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530C2" w14:textId="46174192" w:rsidR="0067242A" w:rsidRPr="0067242A" w:rsidRDefault="0007565F" w:rsidP="0067242A">
      <w:pPr>
        <w:spacing w:after="0" w:line="240" w:lineRule="auto"/>
        <w:jc w:val="center"/>
        <w:rPr>
          <w:rFonts w:ascii="Aptos Display" w:eastAsia="Times New Roman" w:hAnsi="Aptos Display" w:cs="Times New Roman"/>
          <w:b/>
          <w:bCs/>
          <w:color w:val="0F4761"/>
          <w:sz w:val="40"/>
          <w:szCs w:val="40"/>
        </w:rPr>
      </w:pPr>
      <w:r>
        <w:rPr>
          <w:rFonts w:ascii="Aptos Display" w:eastAsia="Times New Roman" w:hAnsi="Aptos Display" w:cs="Times New Roman"/>
          <w:b/>
          <w:bCs/>
          <w:color w:val="0F4761"/>
          <w:sz w:val="40"/>
          <w:szCs w:val="40"/>
        </w:rPr>
        <w:t>E</w:t>
      </w:r>
      <w:r w:rsidRPr="0007565F">
        <w:rPr>
          <w:rFonts w:ascii="Aptos Display" w:eastAsia="Times New Roman" w:hAnsi="Aptos Display" w:cs="Times New Roman"/>
          <w:b/>
          <w:bCs/>
          <w:color w:val="0F4761"/>
          <w:sz w:val="40"/>
          <w:szCs w:val="40"/>
        </w:rPr>
        <w:t>nding Sexual Violence and Harassment in Higher E</w:t>
      </w:r>
      <w:r w:rsidRPr="0067242A">
        <w:rPr>
          <w:rFonts w:ascii="Aptos Display" w:eastAsia="Times New Roman" w:hAnsi="Aptos Display" w:cs="Times New Roman"/>
          <w:b/>
          <w:bCs/>
          <w:color w:val="0F4761"/>
          <w:sz w:val="40"/>
          <w:szCs w:val="40"/>
        </w:rPr>
        <w:t>ducation Institutions</w:t>
      </w:r>
      <w:r w:rsidRPr="0007565F">
        <w:rPr>
          <w:rFonts w:ascii="Aptos Display" w:eastAsia="Times New Roman" w:hAnsi="Aptos Display" w:cs="Times New Roman"/>
          <w:b/>
          <w:bCs/>
          <w:color w:val="0F4761"/>
          <w:sz w:val="40"/>
          <w:szCs w:val="40"/>
        </w:rPr>
        <w:t> </w:t>
      </w:r>
    </w:p>
    <w:p w14:paraId="182C5DD1" w14:textId="77777777" w:rsidR="0067242A" w:rsidRPr="0067242A" w:rsidRDefault="0067242A" w:rsidP="0067242A">
      <w:pPr>
        <w:spacing w:after="0" w:line="240" w:lineRule="auto"/>
        <w:jc w:val="center"/>
        <w:rPr>
          <w:rFonts w:ascii="Aptos" w:hAnsi="Aptos"/>
          <w:b/>
          <w:bCs/>
        </w:rPr>
      </w:pPr>
      <w:r w:rsidRPr="0067242A">
        <w:rPr>
          <w:rFonts w:ascii="Aptos" w:hAnsi="Aptos"/>
          <w:b/>
          <w:bCs/>
        </w:rPr>
        <w:t> </w:t>
      </w:r>
    </w:p>
    <w:p w14:paraId="7917DE82" w14:textId="77777777" w:rsidR="0067242A" w:rsidRPr="0067242A" w:rsidRDefault="0067242A" w:rsidP="0067242A">
      <w:pPr>
        <w:spacing w:after="0" w:line="240" w:lineRule="auto"/>
        <w:jc w:val="center"/>
        <w:rPr>
          <w:rFonts w:ascii="Aptos" w:hAnsi="Aptos"/>
          <w:b/>
          <w:bCs/>
          <w:color w:val="0F4761"/>
          <w:sz w:val="28"/>
          <w:szCs w:val="28"/>
        </w:rPr>
      </w:pPr>
      <w:r w:rsidRPr="0067242A">
        <w:rPr>
          <w:rFonts w:ascii="Aptos" w:hAnsi="Aptos"/>
          <w:b/>
          <w:bCs/>
          <w:color w:val="0F4761"/>
          <w:sz w:val="28"/>
          <w:szCs w:val="28"/>
          <w:u w:val="single"/>
        </w:rPr>
        <w:t xml:space="preserve">Call </w:t>
      </w:r>
      <w:r w:rsidRPr="0067242A">
        <w:rPr>
          <w:rFonts w:ascii="Aptos" w:hAnsi="Aptos"/>
          <w:b/>
          <w:bCs/>
          <w:color w:val="0F4761"/>
          <w:sz w:val="28"/>
          <w:szCs w:val="28"/>
          <w:u w:val="single"/>
          <w:lang w:val="en-GB"/>
        </w:rPr>
        <w:t>to support HEI collaboration to develop guidelines or standards for investigations of breaches of institutional SVH policy</w:t>
      </w:r>
      <w:r w:rsidRPr="0067242A">
        <w:rPr>
          <w:rFonts w:ascii="Aptos" w:hAnsi="Aptos"/>
          <w:b/>
          <w:bCs/>
          <w:color w:val="0F4761"/>
          <w:sz w:val="28"/>
          <w:szCs w:val="28"/>
        </w:rPr>
        <w:t> </w:t>
      </w:r>
    </w:p>
    <w:p w14:paraId="11AA7165" w14:textId="77777777" w:rsidR="0067242A" w:rsidRPr="003A0339" w:rsidRDefault="0067242A" w:rsidP="003A0339">
      <w:pPr>
        <w:spacing w:after="0" w:line="240" w:lineRule="auto"/>
        <w:jc w:val="center"/>
        <w:rPr>
          <w:rFonts w:ascii="Aptos" w:hAnsi="Aptos"/>
          <w:b/>
          <w:bCs/>
        </w:rPr>
      </w:pPr>
    </w:p>
    <w:p w14:paraId="0ED6F515" w14:textId="034D55F2" w:rsidR="004C5C9A" w:rsidRPr="00776A6B" w:rsidRDefault="004F6498" w:rsidP="003A0339">
      <w:pPr>
        <w:spacing w:after="0" w:line="240" w:lineRule="auto"/>
        <w:jc w:val="center"/>
        <w:rPr>
          <w:rFonts w:ascii="Aptos Display" w:eastAsia="Times New Roman" w:hAnsi="Aptos Display" w:cs="Times New Roman"/>
          <w:b/>
          <w:bCs/>
          <w:color w:val="0F4761"/>
          <w:sz w:val="40"/>
          <w:szCs w:val="40"/>
        </w:rPr>
      </w:pPr>
      <w:r w:rsidRPr="00776A6B">
        <w:rPr>
          <w:rFonts w:ascii="Aptos Display" w:eastAsia="Times New Roman" w:hAnsi="Aptos Display" w:cs="Times New Roman"/>
          <w:b/>
          <w:bCs/>
          <w:color w:val="0F4761"/>
          <w:sz w:val="40"/>
          <w:szCs w:val="40"/>
        </w:rPr>
        <w:t>Application Form</w:t>
      </w:r>
    </w:p>
    <w:p w14:paraId="6AAB0EFF" w14:textId="77777777" w:rsidR="004C5C9A" w:rsidRPr="003A0339" w:rsidRDefault="004C5C9A" w:rsidP="003A0339">
      <w:pPr>
        <w:spacing w:after="0" w:line="240" w:lineRule="auto"/>
        <w:jc w:val="both"/>
        <w:rPr>
          <w:rFonts w:ascii="Aptos" w:hAnsi="Aptos"/>
        </w:rPr>
      </w:pPr>
    </w:p>
    <w:p w14:paraId="495582FC" w14:textId="77777777" w:rsidR="004C5C9A" w:rsidRPr="003A0339" w:rsidRDefault="004C5C9A" w:rsidP="003A0339">
      <w:pPr>
        <w:spacing w:after="0" w:line="240" w:lineRule="auto"/>
        <w:jc w:val="both"/>
        <w:rPr>
          <w:rFonts w:ascii="Aptos" w:hAnsi="Aptos"/>
        </w:rPr>
      </w:pPr>
    </w:p>
    <w:p w14:paraId="414CE73C" w14:textId="300ED8E2" w:rsidR="004C5C9A" w:rsidRPr="003A0339" w:rsidRDefault="004C5C9A" w:rsidP="003A0339">
      <w:pPr>
        <w:pStyle w:val="Heading1"/>
        <w:tabs>
          <w:tab w:val="center" w:pos="4706"/>
        </w:tabs>
        <w:spacing w:line="240" w:lineRule="auto"/>
        <w:rPr>
          <w:rFonts w:cstheme="majorHAnsi"/>
          <w:bCs/>
          <w:sz w:val="36"/>
          <w:szCs w:val="36"/>
        </w:rPr>
      </w:pPr>
      <w:r w:rsidRPr="003A0339">
        <w:rPr>
          <w:rFonts w:cstheme="majorHAnsi"/>
        </w:rPr>
        <w:t xml:space="preserve">Section 1 – Guide for Applicants </w:t>
      </w:r>
      <w:r w:rsidR="004F6498" w:rsidRPr="003A0339">
        <w:rPr>
          <w:rFonts w:cstheme="majorHAnsi"/>
        </w:rPr>
        <w:tab/>
      </w:r>
    </w:p>
    <w:p w14:paraId="3E4FB3BA" w14:textId="77777777" w:rsidR="004C5C9A" w:rsidRPr="00A06B85" w:rsidRDefault="004C5C9A" w:rsidP="003A0339">
      <w:pPr>
        <w:spacing w:after="0" w:line="240" w:lineRule="auto"/>
        <w:rPr>
          <w:rFonts w:ascii="Aptos" w:hAnsi="Aptos"/>
          <w:b/>
          <w:bCs/>
        </w:rPr>
      </w:pPr>
    </w:p>
    <w:p w14:paraId="5D9A6057" w14:textId="4B24134F" w:rsidR="004C5C9A" w:rsidRPr="00A06B85" w:rsidRDefault="002E5987" w:rsidP="003A0339">
      <w:pPr>
        <w:pStyle w:val="ListParagraph"/>
        <w:numPr>
          <w:ilvl w:val="0"/>
          <w:numId w:val="4"/>
        </w:numPr>
        <w:spacing w:after="0" w:line="240" w:lineRule="auto"/>
        <w:rPr>
          <w:rFonts w:ascii="Aptos" w:hAnsi="Aptos" w:cstheme="majorHAnsi"/>
        </w:rPr>
      </w:pPr>
      <w:r w:rsidRPr="00A06B85">
        <w:rPr>
          <w:rFonts w:ascii="Aptos" w:hAnsi="Aptos" w:cstheme="majorHAnsi"/>
        </w:rPr>
        <w:t xml:space="preserve">The </w:t>
      </w:r>
      <w:r w:rsidR="004C5C9A" w:rsidRPr="00A06B85">
        <w:rPr>
          <w:rFonts w:ascii="Aptos" w:hAnsi="Aptos" w:cstheme="majorHAnsi"/>
        </w:rPr>
        <w:t>declaration (</w:t>
      </w:r>
      <w:r w:rsidR="0041553E" w:rsidRPr="00A06B85">
        <w:rPr>
          <w:rFonts w:ascii="Aptos" w:hAnsi="Aptos" w:cstheme="majorHAnsi"/>
        </w:rPr>
        <w:t>Section 5</w:t>
      </w:r>
      <w:r w:rsidR="004C5C9A" w:rsidRPr="00A06B85">
        <w:rPr>
          <w:rFonts w:ascii="Aptos" w:hAnsi="Aptos" w:cstheme="majorHAnsi"/>
        </w:rPr>
        <w:t xml:space="preserve"> of th</w:t>
      </w:r>
      <w:r w:rsidR="0041553E" w:rsidRPr="00A06B85">
        <w:rPr>
          <w:rFonts w:ascii="Aptos" w:hAnsi="Aptos" w:cstheme="majorHAnsi"/>
        </w:rPr>
        <w:t>is</w:t>
      </w:r>
      <w:r w:rsidR="004C5C9A" w:rsidRPr="00A06B85">
        <w:rPr>
          <w:rFonts w:ascii="Aptos" w:hAnsi="Aptos" w:cstheme="majorHAnsi"/>
        </w:rPr>
        <w:t xml:space="preserve"> application form) must be signed by the </w:t>
      </w:r>
      <w:r w:rsidR="0098547D" w:rsidRPr="00A06B85">
        <w:rPr>
          <w:rFonts w:ascii="Aptos" w:hAnsi="Aptos" w:cstheme="majorHAnsi"/>
        </w:rPr>
        <w:t>Vice-President/Director</w:t>
      </w:r>
      <w:r w:rsidR="0041553E" w:rsidRPr="00A06B85">
        <w:rPr>
          <w:rFonts w:ascii="Aptos" w:hAnsi="Aptos" w:cstheme="majorHAnsi"/>
        </w:rPr>
        <w:t xml:space="preserve"> </w:t>
      </w:r>
      <w:r w:rsidR="0098547D" w:rsidRPr="00A06B85">
        <w:rPr>
          <w:rFonts w:ascii="Aptos" w:hAnsi="Aptos" w:cstheme="majorHAnsi"/>
        </w:rPr>
        <w:t>of EDI</w:t>
      </w:r>
      <w:r w:rsidR="004C5C9A" w:rsidRPr="00A06B85">
        <w:rPr>
          <w:rFonts w:ascii="Aptos" w:hAnsi="Aptos" w:cstheme="majorHAnsi"/>
        </w:rPr>
        <w:t xml:space="preserve"> on behalf of </w:t>
      </w:r>
      <w:r w:rsidR="001F3A57" w:rsidRPr="00A06B85">
        <w:rPr>
          <w:rFonts w:ascii="Aptos" w:hAnsi="Aptos" w:cstheme="majorHAnsi"/>
        </w:rPr>
        <w:t xml:space="preserve">the </w:t>
      </w:r>
      <w:r w:rsidR="001F3A57" w:rsidRPr="00A06B85">
        <w:rPr>
          <w:rFonts w:ascii="Aptos" w:hAnsi="Aptos" w:cstheme="majorHAnsi"/>
          <w:b/>
          <w:bCs/>
        </w:rPr>
        <w:t>lead institution</w:t>
      </w:r>
      <w:r w:rsidR="001F3A57" w:rsidRPr="00A06B85">
        <w:rPr>
          <w:rFonts w:ascii="Aptos" w:hAnsi="Aptos" w:cstheme="majorHAnsi"/>
        </w:rPr>
        <w:t xml:space="preserve"> </w:t>
      </w:r>
      <w:r w:rsidR="0041553E" w:rsidRPr="00A06B85">
        <w:rPr>
          <w:rFonts w:ascii="Aptos" w:hAnsi="Aptos" w:cstheme="majorHAnsi"/>
        </w:rPr>
        <w:t xml:space="preserve">and </w:t>
      </w:r>
      <w:r w:rsidR="001E6C42" w:rsidRPr="00A06B85">
        <w:rPr>
          <w:rFonts w:ascii="Aptos" w:hAnsi="Aptos" w:cstheme="majorHAnsi"/>
          <w:b/>
          <w:bCs/>
        </w:rPr>
        <w:t xml:space="preserve">a minimum of </w:t>
      </w:r>
      <w:r w:rsidR="004839FC">
        <w:rPr>
          <w:rFonts w:ascii="Aptos" w:hAnsi="Aptos" w:cstheme="majorHAnsi"/>
          <w:b/>
          <w:bCs/>
        </w:rPr>
        <w:t>two</w:t>
      </w:r>
      <w:r w:rsidR="004839FC" w:rsidRPr="00A06B85">
        <w:rPr>
          <w:rFonts w:ascii="Aptos" w:hAnsi="Aptos" w:cstheme="majorHAnsi"/>
          <w:b/>
          <w:bCs/>
        </w:rPr>
        <w:t xml:space="preserve"> </w:t>
      </w:r>
      <w:r w:rsidR="001F3A57" w:rsidRPr="00A06B85">
        <w:rPr>
          <w:rFonts w:ascii="Aptos" w:hAnsi="Aptos" w:cstheme="majorHAnsi"/>
          <w:b/>
          <w:bCs/>
        </w:rPr>
        <w:t xml:space="preserve">partner </w:t>
      </w:r>
      <w:r w:rsidR="00F66393" w:rsidRPr="00A06B85">
        <w:rPr>
          <w:rFonts w:ascii="Aptos" w:hAnsi="Aptos" w:cstheme="majorHAnsi"/>
          <w:b/>
          <w:bCs/>
        </w:rPr>
        <w:t>institutions</w:t>
      </w:r>
      <w:r w:rsidR="004C5C9A" w:rsidRPr="00A06B85">
        <w:rPr>
          <w:rFonts w:ascii="Aptos" w:hAnsi="Aptos" w:cstheme="majorHAnsi"/>
        </w:rPr>
        <w:t xml:space="preserve">. </w:t>
      </w:r>
      <w:r w:rsidR="00A01256" w:rsidRPr="00A06B85">
        <w:rPr>
          <w:rFonts w:ascii="Aptos" w:hAnsi="Aptos" w:cstheme="majorHAnsi"/>
        </w:rPr>
        <w:t>The Vice-President/Director of EDI of a</w:t>
      </w:r>
      <w:r w:rsidR="0041553E" w:rsidRPr="00A06B85">
        <w:rPr>
          <w:rFonts w:ascii="Aptos" w:hAnsi="Aptos" w:cstheme="majorHAnsi"/>
        </w:rPr>
        <w:t>dditional partner institutions must also sign the declaration.</w:t>
      </w:r>
    </w:p>
    <w:p w14:paraId="35BE220C" w14:textId="77777777" w:rsidR="004C5C9A" w:rsidRPr="00A06B85" w:rsidRDefault="004C5C9A" w:rsidP="003A0339">
      <w:pPr>
        <w:spacing w:after="0" w:line="240" w:lineRule="auto"/>
        <w:rPr>
          <w:rFonts w:ascii="Aptos" w:hAnsi="Aptos" w:cstheme="majorHAnsi"/>
        </w:rPr>
      </w:pPr>
    </w:p>
    <w:p w14:paraId="3A859595" w14:textId="18ABF53B" w:rsidR="002E5987" w:rsidRPr="00A06B85" w:rsidRDefault="004C5C9A" w:rsidP="003A0339">
      <w:pPr>
        <w:pStyle w:val="ListParagraph"/>
        <w:numPr>
          <w:ilvl w:val="0"/>
          <w:numId w:val="4"/>
        </w:numPr>
        <w:spacing w:after="0" w:line="240" w:lineRule="auto"/>
        <w:jc w:val="both"/>
        <w:rPr>
          <w:rFonts w:ascii="Aptos" w:hAnsi="Aptos" w:cstheme="majorBidi"/>
        </w:rPr>
      </w:pPr>
      <w:r w:rsidRPr="34647486">
        <w:rPr>
          <w:rFonts w:ascii="Aptos" w:hAnsi="Aptos" w:cstheme="majorBidi"/>
          <w:b/>
        </w:rPr>
        <w:t xml:space="preserve">Applicants must strictly adhere to </w:t>
      </w:r>
      <w:r w:rsidR="000653D7" w:rsidRPr="34647486">
        <w:rPr>
          <w:rFonts w:ascii="Aptos" w:hAnsi="Aptos" w:cstheme="majorBidi"/>
          <w:b/>
        </w:rPr>
        <w:t xml:space="preserve">the </w:t>
      </w:r>
      <w:r w:rsidRPr="34647486">
        <w:rPr>
          <w:rFonts w:ascii="Aptos" w:hAnsi="Aptos" w:cstheme="majorBidi"/>
          <w:b/>
        </w:rPr>
        <w:t>word limits</w:t>
      </w:r>
      <w:r w:rsidR="000653D7" w:rsidRPr="34647486">
        <w:rPr>
          <w:rFonts w:ascii="Aptos" w:hAnsi="Aptos" w:cstheme="majorBidi"/>
          <w:b/>
        </w:rPr>
        <w:t xml:space="preserve"> specified</w:t>
      </w:r>
      <w:r w:rsidRPr="34647486">
        <w:rPr>
          <w:rFonts w:ascii="Aptos" w:hAnsi="Aptos" w:cstheme="majorBidi"/>
          <w:b/>
        </w:rPr>
        <w:t>.</w:t>
      </w:r>
      <w:r w:rsidRPr="34647486">
        <w:rPr>
          <w:rFonts w:ascii="Aptos" w:hAnsi="Aptos" w:cstheme="majorBidi"/>
        </w:rPr>
        <w:t xml:space="preserve"> Graphs and tables are included in the word count. </w:t>
      </w:r>
      <w:r w:rsidR="00827118" w:rsidRPr="00A06B85">
        <w:rPr>
          <w:rFonts w:ascii="Aptos" w:hAnsi="Aptos" w:cstheme="majorBidi"/>
        </w:rPr>
        <w:t>Words in excess of the maximum word limit specified will not be reviewed as part of the application assessment.</w:t>
      </w:r>
    </w:p>
    <w:p w14:paraId="062F04E5" w14:textId="77777777" w:rsidR="001C3247" w:rsidRPr="00A06B85" w:rsidRDefault="001C3247" w:rsidP="003A0339">
      <w:pPr>
        <w:pStyle w:val="ListParagraph"/>
        <w:spacing w:after="0" w:line="240" w:lineRule="auto"/>
        <w:jc w:val="both"/>
        <w:rPr>
          <w:rFonts w:ascii="Aptos" w:hAnsi="Aptos" w:cstheme="majorHAnsi"/>
        </w:rPr>
      </w:pPr>
    </w:p>
    <w:p w14:paraId="19E520FB" w14:textId="46592622" w:rsidR="001C3247" w:rsidRPr="00A06B85" w:rsidRDefault="001C3247" w:rsidP="003A0339">
      <w:pPr>
        <w:pStyle w:val="ListParagraph"/>
        <w:numPr>
          <w:ilvl w:val="0"/>
          <w:numId w:val="4"/>
        </w:numPr>
        <w:spacing w:after="0" w:line="240" w:lineRule="auto"/>
        <w:jc w:val="both"/>
        <w:rPr>
          <w:rFonts w:ascii="Aptos" w:hAnsi="Aptos" w:cstheme="majorHAnsi"/>
        </w:rPr>
      </w:pPr>
      <w:r w:rsidRPr="00A06B85">
        <w:rPr>
          <w:rFonts w:ascii="Aptos" w:hAnsi="Aptos" w:cstheme="majorHAnsi"/>
        </w:rPr>
        <w:t>Please include the word count at the end of each section.</w:t>
      </w:r>
    </w:p>
    <w:p w14:paraId="2AB29871" w14:textId="77777777" w:rsidR="00827118" w:rsidRPr="00C70B1F" w:rsidRDefault="00827118" w:rsidP="00C70B1F">
      <w:pPr>
        <w:pStyle w:val="ListParagraph"/>
        <w:spacing w:after="0"/>
        <w:rPr>
          <w:rFonts w:ascii="Aptos" w:hAnsi="Aptos" w:cstheme="majorHAnsi"/>
        </w:rPr>
      </w:pPr>
    </w:p>
    <w:p w14:paraId="52B2A6B7" w14:textId="1BAFA5E1" w:rsidR="00827118" w:rsidRPr="00C70B1F" w:rsidRDefault="00827118" w:rsidP="003A0339">
      <w:pPr>
        <w:pStyle w:val="ListParagraph"/>
        <w:numPr>
          <w:ilvl w:val="0"/>
          <w:numId w:val="4"/>
        </w:numPr>
        <w:spacing w:after="0" w:line="240" w:lineRule="auto"/>
        <w:jc w:val="both"/>
        <w:rPr>
          <w:rFonts w:ascii="Aptos" w:hAnsi="Aptos" w:cstheme="majorHAnsi"/>
        </w:rPr>
      </w:pPr>
      <w:r w:rsidRPr="00A06B85">
        <w:rPr>
          <w:rFonts w:ascii="Aptos" w:hAnsi="Aptos" w:cstheme="majorHAnsi"/>
        </w:rPr>
        <w:t xml:space="preserve">Please note, it is mandatory to complete all sections of the application </w:t>
      </w:r>
      <w:r w:rsidR="00A97266">
        <w:rPr>
          <w:rFonts w:ascii="Aptos" w:hAnsi="Aptos" w:cstheme="majorHAnsi"/>
        </w:rPr>
        <w:t>form</w:t>
      </w:r>
      <w:r w:rsidRPr="00A06B85">
        <w:rPr>
          <w:rFonts w:ascii="Aptos" w:hAnsi="Aptos" w:cstheme="majorHAnsi"/>
        </w:rPr>
        <w:t>.</w:t>
      </w:r>
    </w:p>
    <w:p w14:paraId="654F1B6D" w14:textId="77777777" w:rsidR="004C5C9A" w:rsidRPr="00A06B85" w:rsidRDefault="004C5C9A" w:rsidP="003A0339">
      <w:pPr>
        <w:spacing w:after="0" w:line="240" w:lineRule="auto"/>
        <w:jc w:val="both"/>
        <w:rPr>
          <w:rFonts w:ascii="Aptos" w:hAnsi="Aptos" w:cstheme="majorHAnsi"/>
        </w:rPr>
      </w:pPr>
    </w:p>
    <w:p w14:paraId="26DC0615" w14:textId="4EAD5467" w:rsidR="004C5C9A" w:rsidRPr="00A06B85" w:rsidRDefault="004C5C9A" w:rsidP="003A0339">
      <w:pPr>
        <w:pStyle w:val="ListParagraph"/>
        <w:numPr>
          <w:ilvl w:val="0"/>
          <w:numId w:val="4"/>
        </w:numPr>
        <w:spacing w:after="0" w:line="240" w:lineRule="auto"/>
        <w:jc w:val="both"/>
        <w:rPr>
          <w:rFonts w:ascii="Aptos" w:hAnsi="Aptos" w:cstheme="majorHAnsi"/>
        </w:rPr>
      </w:pPr>
      <w:r w:rsidRPr="00A06B85">
        <w:rPr>
          <w:rFonts w:ascii="Aptos" w:hAnsi="Aptos" w:cstheme="majorHAnsi"/>
        </w:rPr>
        <w:t>Submissions should be emailed to:</w:t>
      </w:r>
      <w:r w:rsidR="00827118" w:rsidRPr="00A06B85">
        <w:rPr>
          <w:rFonts w:ascii="Aptos" w:hAnsi="Aptos" w:cstheme="majorHAnsi"/>
        </w:rPr>
        <w:t xml:space="preserve"> </w:t>
      </w:r>
      <w:hyperlink r:id="rId10" w:history="1">
        <w:r w:rsidRPr="00A06B85">
          <w:rPr>
            <w:rStyle w:val="Hyperlink"/>
            <w:rFonts w:ascii="Aptos" w:hAnsi="Aptos" w:cstheme="majorHAnsi"/>
            <w:b/>
            <w:bCs/>
          </w:rPr>
          <w:t>EDI@hea.ie</w:t>
        </w:r>
      </w:hyperlink>
    </w:p>
    <w:p w14:paraId="61E2132B" w14:textId="77777777" w:rsidR="004C5C9A" w:rsidRPr="00A06B85" w:rsidRDefault="004C5C9A" w:rsidP="003A0339">
      <w:pPr>
        <w:spacing w:after="0" w:line="240" w:lineRule="auto"/>
        <w:jc w:val="both"/>
        <w:rPr>
          <w:rFonts w:ascii="Aptos" w:hAnsi="Aptos" w:cstheme="majorHAnsi"/>
        </w:rPr>
      </w:pPr>
    </w:p>
    <w:p w14:paraId="390633A9" w14:textId="0B6D9785" w:rsidR="004C5C9A" w:rsidRPr="00A06B85" w:rsidRDefault="004C5C9A" w:rsidP="213C54F5">
      <w:pPr>
        <w:pStyle w:val="ListParagraph"/>
        <w:numPr>
          <w:ilvl w:val="0"/>
          <w:numId w:val="4"/>
        </w:numPr>
        <w:spacing w:after="0" w:line="240" w:lineRule="auto"/>
        <w:jc w:val="both"/>
        <w:rPr>
          <w:rFonts w:ascii="Aptos" w:hAnsi="Aptos" w:cstheme="majorBidi"/>
        </w:rPr>
      </w:pPr>
      <w:r w:rsidRPr="213C54F5">
        <w:rPr>
          <w:rFonts w:ascii="Aptos" w:hAnsi="Aptos" w:cstheme="majorBidi"/>
        </w:rPr>
        <w:t xml:space="preserve">Deadline: </w:t>
      </w:r>
      <w:r w:rsidRPr="213C54F5">
        <w:rPr>
          <w:rFonts w:ascii="Aptos" w:hAnsi="Aptos" w:cstheme="majorBidi"/>
          <w:b/>
          <w:bCs/>
        </w:rPr>
        <w:t>12:00</w:t>
      </w:r>
      <w:r w:rsidR="000D1FA7">
        <w:rPr>
          <w:rFonts w:ascii="Aptos" w:hAnsi="Aptos" w:cstheme="majorBidi"/>
          <w:b/>
          <w:bCs/>
        </w:rPr>
        <w:t xml:space="preserve"> (noon)</w:t>
      </w:r>
      <w:r w:rsidRPr="213C54F5">
        <w:rPr>
          <w:rFonts w:ascii="Aptos" w:hAnsi="Aptos" w:cstheme="majorBidi"/>
          <w:b/>
          <w:bCs/>
        </w:rPr>
        <w:t>,</w:t>
      </w:r>
      <w:r w:rsidR="001E6C42" w:rsidRPr="213C54F5">
        <w:rPr>
          <w:rFonts w:ascii="Aptos" w:hAnsi="Aptos" w:cstheme="majorBidi"/>
          <w:b/>
          <w:bCs/>
        </w:rPr>
        <w:t xml:space="preserve"> </w:t>
      </w:r>
      <w:r w:rsidR="71018AC8" w:rsidRPr="213C54F5">
        <w:rPr>
          <w:rFonts w:ascii="Aptos" w:hAnsi="Aptos" w:cstheme="majorBidi"/>
          <w:b/>
          <w:bCs/>
        </w:rPr>
        <w:t>10</w:t>
      </w:r>
      <w:r w:rsidR="71018AC8" w:rsidRPr="213C54F5">
        <w:rPr>
          <w:rFonts w:ascii="Aptos" w:hAnsi="Aptos" w:cstheme="majorBidi"/>
          <w:b/>
          <w:bCs/>
          <w:vertAlign w:val="superscript"/>
        </w:rPr>
        <w:t>th</w:t>
      </w:r>
      <w:r w:rsidR="71018AC8" w:rsidRPr="213C54F5">
        <w:rPr>
          <w:rFonts w:ascii="Aptos" w:hAnsi="Aptos" w:cstheme="majorBidi"/>
          <w:b/>
          <w:bCs/>
        </w:rPr>
        <w:t xml:space="preserve"> November</w:t>
      </w:r>
      <w:r w:rsidR="0029509D" w:rsidRPr="213C54F5">
        <w:rPr>
          <w:rFonts w:ascii="Aptos" w:hAnsi="Aptos" w:cstheme="majorBidi"/>
          <w:b/>
          <w:bCs/>
        </w:rPr>
        <w:t xml:space="preserve"> </w:t>
      </w:r>
      <w:r w:rsidRPr="213C54F5">
        <w:rPr>
          <w:rFonts w:ascii="Aptos" w:hAnsi="Aptos" w:cstheme="majorBidi"/>
          <w:b/>
          <w:bCs/>
        </w:rPr>
        <w:t>202</w:t>
      </w:r>
      <w:r w:rsidR="00827118" w:rsidRPr="213C54F5">
        <w:rPr>
          <w:rFonts w:ascii="Aptos" w:hAnsi="Aptos" w:cstheme="majorBidi"/>
          <w:b/>
          <w:bCs/>
        </w:rPr>
        <w:t>5</w:t>
      </w:r>
      <w:r w:rsidRPr="213C54F5">
        <w:rPr>
          <w:rFonts w:ascii="Aptos" w:hAnsi="Aptos" w:cstheme="majorBidi"/>
        </w:rPr>
        <w:t>.</w:t>
      </w:r>
      <w:r w:rsidRPr="213C54F5">
        <w:rPr>
          <w:rFonts w:ascii="Aptos" w:hAnsi="Aptos"/>
        </w:rPr>
        <w:t xml:space="preserve"> Late applications will not be accepted.</w:t>
      </w:r>
    </w:p>
    <w:p w14:paraId="3DF8A878" w14:textId="684F3FE6" w:rsidR="004C5C9A" w:rsidRPr="003A0339" w:rsidRDefault="004C5C9A" w:rsidP="003A0339">
      <w:pPr>
        <w:spacing w:after="0" w:line="240" w:lineRule="auto"/>
        <w:rPr>
          <w:rFonts w:ascii="Aptos" w:hAnsi="Aptos"/>
          <w:b/>
          <w:bCs/>
        </w:rPr>
      </w:pPr>
    </w:p>
    <w:p w14:paraId="1E88C4F9" w14:textId="77777777" w:rsidR="00CA3238" w:rsidRPr="003A0339" w:rsidRDefault="00CA3238" w:rsidP="003A0339">
      <w:pPr>
        <w:spacing w:after="0"/>
        <w:rPr>
          <w:rFonts w:ascii="Aptos" w:eastAsiaTheme="majorEastAsia" w:hAnsi="Aptos" w:cstheme="majorBidi"/>
          <w:b/>
          <w:color w:val="1F3864" w:themeColor="accent1" w:themeShade="80"/>
          <w:kern w:val="0"/>
          <w:sz w:val="28"/>
          <w:szCs w:val="28"/>
          <w14:ligatures w14:val="none"/>
        </w:rPr>
      </w:pPr>
      <w:r w:rsidRPr="003A0339">
        <w:rPr>
          <w:rFonts w:ascii="Aptos" w:hAnsi="Aptos"/>
        </w:rPr>
        <w:br w:type="page"/>
      </w:r>
    </w:p>
    <w:p w14:paraId="67931A2D" w14:textId="5A4EDD33" w:rsidR="004C5C9A" w:rsidRPr="00A06B85" w:rsidRDefault="004C5C9A" w:rsidP="00A06B85">
      <w:pPr>
        <w:pStyle w:val="Heading1"/>
      </w:pPr>
      <w:r w:rsidRPr="00A06B85">
        <w:lastRenderedPageBreak/>
        <w:t>Section 2: Applicant Details</w:t>
      </w:r>
    </w:p>
    <w:p w14:paraId="44F62BA9" w14:textId="77777777" w:rsidR="004C5C9A" w:rsidRPr="003A0339" w:rsidRDefault="004C5C9A" w:rsidP="003A0339">
      <w:pPr>
        <w:spacing w:after="0" w:line="240" w:lineRule="auto"/>
        <w:rPr>
          <w:rFonts w:ascii="Aptos" w:hAnsi="Aptos"/>
          <w:b/>
          <w:bCs/>
          <w:color w:val="2E74B5" w:themeColor="accent5" w:themeShade="BF"/>
          <w:kern w:val="0"/>
          <w:sz w:val="28"/>
          <w:szCs w:val="28"/>
          <w14:ligatures w14:val="none"/>
        </w:rPr>
      </w:pPr>
    </w:p>
    <w:p w14:paraId="743EDB4B" w14:textId="23566890" w:rsidR="00473152" w:rsidRPr="003A0339" w:rsidRDefault="003A5BCF" w:rsidP="00A06B85">
      <w:pPr>
        <w:pStyle w:val="Heading2"/>
        <w:rPr>
          <w:b w:val="0"/>
        </w:rPr>
      </w:pPr>
      <w:r w:rsidRPr="003A0339">
        <w:t xml:space="preserve">Lead </w:t>
      </w:r>
      <w:r w:rsidR="00391159" w:rsidRPr="003A0339">
        <w:t>Institution</w:t>
      </w:r>
      <w:r w:rsidR="00473152" w:rsidRPr="003A0339">
        <w:t xml:space="preserve"> details:</w:t>
      </w:r>
    </w:p>
    <w:p w14:paraId="2A6FC75B" w14:textId="13021534" w:rsidR="00473152" w:rsidRPr="00A06B85" w:rsidRDefault="00473152" w:rsidP="003A0339">
      <w:pPr>
        <w:spacing w:after="0" w:line="240" w:lineRule="auto"/>
        <w:rPr>
          <w:rFonts w:ascii="Aptos" w:hAnsi="Aptos"/>
          <w:color w:val="2E74B5" w:themeColor="accent5" w:themeShade="BF"/>
          <w:kern w:val="0"/>
          <w14:ligatures w14:val="none"/>
        </w:rPr>
      </w:pPr>
      <w:r w:rsidRPr="00A06B85">
        <w:rPr>
          <w:rFonts w:ascii="Aptos" w:hAnsi="Aptos"/>
          <w:i/>
          <w:iCs/>
          <w:color w:val="2E74B5" w:themeColor="accent5" w:themeShade="BF"/>
          <w:kern w:val="0"/>
          <w14:ligatures w14:val="none"/>
        </w:rPr>
        <w:t>Please provide details of the lead contact for all project queries.</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6301"/>
      </w:tblGrid>
      <w:tr w:rsidR="00473152" w:rsidRPr="00A06B85" w14:paraId="76E02DF2" w14:textId="77777777" w:rsidTr="00784424">
        <w:trPr>
          <w:trHeight w:val="377"/>
          <w:jc w:val="center"/>
        </w:trPr>
        <w:tc>
          <w:tcPr>
            <w:tcW w:w="3197" w:type="dxa"/>
            <w:shd w:val="clear" w:color="auto" w:fill="2E74B5" w:themeFill="accent5" w:themeFillShade="BF"/>
          </w:tcPr>
          <w:p w14:paraId="1D3FB252" w14:textId="277451AA" w:rsidR="00473152" w:rsidRPr="00A06B85" w:rsidRDefault="00473152"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14:ligatures w14:val="none"/>
              </w:rPr>
              <w:t xml:space="preserve">Name of </w:t>
            </w:r>
            <w:r w:rsidR="003A5BCF" w:rsidRPr="00A06B85">
              <w:rPr>
                <w:rFonts w:ascii="Aptos" w:hAnsi="Aptos" w:cstheme="minorHAnsi"/>
                <w:b/>
                <w:bCs/>
                <w:color w:val="FFFFFF" w:themeColor="background1"/>
                <w:kern w:val="0"/>
                <w14:ligatures w14:val="none"/>
              </w:rPr>
              <w:t xml:space="preserve">lead </w:t>
            </w:r>
            <w:r w:rsidRPr="00A06B85">
              <w:rPr>
                <w:rFonts w:ascii="Aptos" w:hAnsi="Aptos" w:cstheme="minorHAnsi"/>
                <w:b/>
                <w:bCs/>
                <w:color w:val="FFFFFF" w:themeColor="background1"/>
                <w:kern w:val="0"/>
                <w14:ligatures w14:val="none"/>
              </w:rPr>
              <w:t xml:space="preserve">institution </w:t>
            </w:r>
          </w:p>
        </w:tc>
        <w:tc>
          <w:tcPr>
            <w:tcW w:w="6301" w:type="dxa"/>
          </w:tcPr>
          <w:p w14:paraId="2FA8B979" w14:textId="77777777" w:rsidR="00473152" w:rsidRPr="00A06B85" w:rsidRDefault="00473152" w:rsidP="003A0339">
            <w:pPr>
              <w:spacing w:after="0" w:line="240" w:lineRule="auto"/>
              <w:rPr>
                <w:rFonts w:ascii="Aptos" w:hAnsi="Aptos" w:cstheme="minorHAnsi"/>
                <w:kern w:val="0"/>
                <w14:ligatures w14:val="none"/>
              </w:rPr>
            </w:pPr>
          </w:p>
        </w:tc>
      </w:tr>
      <w:tr w:rsidR="00473152" w:rsidRPr="00A06B85" w14:paraId="197DA7E2" w14:textId="77777777" w:rsidTr="00784424">
        <w:trPr>
          <w:trHeight w:val="377"/>
          <w:jc w:val="center"/>
        </w:trPr>
        <w:tc>
          <w:tcPr>
            <w:tcW w:w="3197" w:type="dxa"/>
            <w:shd w:val="clear" w:color="auto" w:fill="2E74B5" w:themeFill="accent5" w:themeFillShade="BF"/>
          </w:tcPr>
          <w:p w14:paraId="114F98B3" w14:textId="1387695A" w:rsidR="00473152" w:rsidRPr="00A06B85" w:rsidRDefault="00473152"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 xml:space="preserve">Lead </w:t>
            </w:r>
            <w:r w:rsidR="008100D7" w:rsidRPr="00A06B85">
              <w:rPr>
                <w:rFonts w:ascii="Aptos" w:hAnsi="Aptos" w:cs="Arial"/>
                <w:b/>
                <w:color w:val="FFFFFF" w:themeColor="background1"/>
                <w:kern w:val="0"/>
                <w14:ligatures w14:val="none"/>
              </w:rPr>
              <w:t xml:space="preserve">institution </w:t>
            </w:r>
            <w:r w:rsidRPr="00A06B85">
              <w:rPr>
                <w:rFonts w:ascii="Aptos" w:hAnsi="Aptos" w:cs="Arial"/>
                <w:b/>
                <w:color w:val="FFFFFF" w:themeColor="background1"/>
                <w:kern w:val="0"/>
                <w14:ligatures w14:val="none"/>
              </w:rPr>
              <w:t>contact name</w:t>
            </w:r>
          </w:p>
        </w:tc>
        <w:tc>
          <w:tcPr>
            <w:tcW w:w="6301" w:type="dxa"/>
          </w:tcPr>
          <w:p w14:paraId="35A1C134" w14:textId="77777777" w:rsidR="00473152" w:rsidRPr="00A06B85" w:rsidRDefault="00473152" w:rsidP="003A0339">
            <w:pPr>
              <w:spacing w:after="0" w:line="240" w:lineRule="auto"/>
              <w:rPr>
                <w:rFonts w:ascii="Aptos" w:hAnsi="Aptos" w:cstheme="minorHAnsi"/>
                <w:kern w:val="0"/>
                <w14:ligatures w14:val="none"/>
              </w:rPr>
            </w:pPr>
          </w:p>
        </w:tc>
      </w:tr>
      <w:tr w:rsidR="00473152" w:rsidRPr="00A06B85" w14:paraId="1445064D" w14:textId="77777777" w:rsidTr="00784424">
        <w:trPr>
          <w:trHeight w:val="377"/>
          <w:jc w:val="center"/>
        </w:trPr>
        <w:tc>
          <w:tcPr>
            <w:tcW w:w="3197" w:type="dxa"/>
            <w:shd w:val="clear" w:color="auto" w:fill="2E74B5" w:themeFill="accent5" w:themeFillShade="BF"/>
          </w:tcPr>
          <w:p w14:paraId="049E413A" w14:textId="52D8FFF9" w:rsidR="00473152" w:rsidRPr="00A06B85" w:rsidRDefault="00200C18" w:rsidP="003A0339">
            <w:pPr>
              <w:spacing w:after="0" w:line="240" w:lineRule="auto"/>
              <w:rPr>
                <w:rFonts w:ascii="Aptos" w:hAnsi="Aptos" w:cstheme="minorHAnsi"/>
                <w:b/>
                <w:bCs/>
                <w:color w:val="FFFFFF" w:themeColor="background1"/>
                <w:kern w:val="0"/>
                <w:lang w:val="en-GB"/>
                <w14:ligatures w14:val="none"/>
              </w:rPr>
            </w:pPr>
            <w:r w:rsidRPr="00A06B85">
              <w:rPr>
                <w:rFonts w:ascii="Aptos" w:hAnsi="Aptos" w:cs="Arial"/>
                <w:b/>
                <w:color w:val="FFFFFF" w:themeColor="background1"/>
                <w:kern w:val="0"/>
                <w14:ligatures w14:val="none"/>
              </w:rPr>
              <w:t xml:space="preserve">Position in institution </w:t>
            </w:r>
          </w:p>
        </w:tc>
        <w:tc>
          <w:tcPr>
            <w:tcW w:w="6301" w:type="dxa"/>
          </w:tcPr>
          <w:p w14:paraId="4639036B" w14:textId="77777777" w:rsidR="00473152" w:rsidRPr="00A06B85" w:rsidRDefault="00473152" w:rsidP="003A0339">
            <w:pPr>
              <w:spacing w:after="0" w:line="240" w:lineRule="auto"/>
              <w:rPr>
                <w:rFonts w:ascii="Aptos" w:hAnsi="Aptos" w:cstheme="minorHAnsi"/>
                <w:kern w:val="0"/>
                <w14:ligatures w14:val="none"/>
              </w:rPr>
            </w:pPr>
          </w:p>
        </w:tc>
      </w:tr>
      <w:tr w:rsidR="00473152" w:rsidRPr="00A06B85" w14:paraId="21B2EE39" w14:textId="77777777" w:rsidTr="00784424">
        <w:trPr>
          <w:trHeight w:val="377"/>
          <w:jc w:val="center"/>
        </w:trPr>
        <w:tc>
          <w:tcPr>
            <w:tcW w:w="3197" w:type="dxa"/>
            <w:shd w:val="clear" w:color="auto" w:fill="2E74B5" w:themeFill="accent5" w:themeFillShade="BF"/>
          </w:tcPr>
          <w:p w14:paraId="370F7710" w14:textId="77777777" w:rsidR="00473152" w:rsidRPr="00A06B85" w:rsidRDefault="00473152"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Email address</w:t>
            </w:r>
          </w:p>
        </w:tc>
        <w:tc>
          <w:tcPr>
            <w:tcW w:w="6301" w:type="dxa"/>
          </w:tcPr>
          <w:p w14:paraId="67577867" w14:textId="77777777" w:rsidR="00473152" w:rsidRPr="00A06B85" w:rsidRDefault="00473152" w:rsidP="003A0339">
            <w:pPr>
              <w:spacing w:after="0" w:line="240" w:lineRule="auto"/>
              <w:rPr>
                <w:rFonts w:ascii="Aptos" w:hAnsi="Aptos" w:cstheme="minorHAnsi"/>
                <w:kern w:val="0"/>
                <w14:ligatures w14:val="none"/>
              </w:rPr>
            </w:pPr>
          </w:p>
        </w:tc>
      </w:tr>
    </w:tbl>
    <w:p w14:paraId="6869BC46" w14:textId="77777777" w:rsidR="00473152" w:rsidRPr="00A06B85" w:rsidRDefault="00473152" w:rsidP="003A0339">
      <w:pPr>
        <w:spacing w:after="0" w:line="240" w:lineRule="auto"/>
        <w:rPr>
          <w:rFonts w:ascii="Aptos" w:hAnsi="Aptos"/>
          <w:kern w:val="0"/>
          <w14:ligatures w14:val="none"/>
        </w:rPr>
      </w:pPr>
    </w:p>
    <w:p w14:paraId="197ADD6B" w14:textId="5B4C48D9" w:rsidR="00792E98" w:rsidRPr="00A06B85" w:rsidRDefault="003A5BCF" w:rsidP="003A0339">
      <w:pPr>
        <w:spacing w:after="0" w:line="240" w:lineRule="auto"/>
        <w:rPr>
          <w:rFonts w:ascii="Aptos" w:hAnsi="Aptos"/>
          <w:color w:val="2E74B5" w:themeColor="accent5" w:themeShade="BF"/>
          <w:kern w:val="0"/>
          <w14:ligatures w14:val="none"/>
        </w:rPr>
      </w:pPr>
      <w:r w:rsidRPr="00A06B85">
        <w:rPr>
          <w:rFonts w:ascii="Aptos" w:hAnsi="Aptos"/>
          <w:i/>
          <w:iCs/>
          <w:color w:val="2E74B5" w:themeColor="accent5" w:themeShade="BF"/>
          <w:kern w:val="0"/>
          <w14:ligatures w14:val="none"/>
        </w:rPr>
        <w:t>P</w:t>
      </w:r>
      <w:r w:rsidR="00792E98" w:rsidRPr="00A06B85">
        <w:rPr>
          <w:rFonts w:ascii="Aptos" w:hAnsi="Aptos"/>
          <w:i/>
          <w:iCs/>
          <w:color w:val="2E74B5" w:themeColor="accent5" w:themeShade="BF"/>
          <w:kern w:val="0"/>
          <w14:ligatures w14:val="none"/>
        </w:rPr>
        <w:t xml:space="preserve">rovide details of partner institutions. </w:t>
      </w:r>
      <w:r w:rsidRPr="00A06B85">
        <w:rPr>
          <w:rFonts w:ascii="Aptos" w:hAnsi="Aptos"/>
          <w:i/>
          <w:iCs/>
          <w:color w:val="2E74B5" w:themeColor="accent5" w:themeShade="BF"/>
          <w:kern w:val="0"/>
          <w14:ligatures w14:val="none"/>
        </w:rPr>
        <w:t>A</w:t>
      </w:r>
      <w:r w:rsidR="001E6C42" w:rsidRPr="00A06B85">
        <w:rPr>
          <w:rFonts w:ascii="Aptos" w:hAnsi="Aptos"/>
          <w:i/>
          <w:iCs/>
          <w:color w:val="2E74B5" w:themeColor="accent5" w:themeShade="BF"/>
          <w:kern w:val="0"/>
          <w14:ligatures w14:val="none"/>
        </w:rPr>
        <w:t xml:space="preserve"> minimum of</w:t>
      </w:r>
      <w:r w:rsidRPr="00A06B85">
        <w:rPr>
          <w:rFonts w:ascii="Aptos" w:hAnsi="Aptos"/>
          <w:i/>
          <w:iCs/>
          <w:color w:val="2E74B5" w:themeColor="accent5" w:themeShade="BF"/>
          <w:kern w:val="0"/>
          <w14:ligatures w14:val="none"/>
        </w:rPr>
        <w:t xml:space="preserve"> </w:t>
      </w:r>
      <w:r w:rsidR="004839FC">
        <w:rPr>
          <w:rFonts w:ascii="Aptos" w:hAnsi="Aptos"/>
          <w:i/>
          <w:iCs/>
          <w:color w:val="2E74B5" w:themeColor="accent5" w:themeShade="BF"/>
          <w:kern w:val="0"/>
          <w14:ligatures w14:val="none"/>
        </w:rPr>
        <w:t>2</w:t>
      </w:r>
      <w:r w:rsidR="000F4B4E" w:rsidRPr="00A06B85">
        <w:rPr>
          <w:rFonts w:ascii="Aptos" w:hAnsi="Aptos"/>
          <w:i/>
          <w:iCs/>
          <w:color w:val="2E74B5" w:themeColor="accent5" w:themeShade="BF"/>
          <w:kern w:val="0"/>
          <w14:ligatures w14:val="none"/>
        </w:rPr>
        <w:t xml:space="preserve"> </w:t>
      </w:r>
      <w:r w:rsidRPr="00A06B85">
        <w:rPr>
          <w:rFonts w:ascii="Aptos" w:hAnsi="Aptos"/>
          <w:i/>
          <w:iCs/>
          <w:color w:val="2E74B5" w:themeColor="accent5" w:themeShade="BF"/>
          <w:kern w:val="0"/>
          <w14:ligatures w14:val="none"/>
        </w:rPr>
        <w:t xml:space="preserve">partner </w:t>
      </w:r>
      <w:r w:rsidR="001E6C42" w:rsidRPr="00A06B85">
        <w:rPr>
          <w:rFonts w:ascii="Aptos" w:hAnsi="Aptos"/>
          <w:i/>
          <w:iCs/>
          <w:color w:val="2E74B5" w:themeColor="accent5" w:themeShade="BF"/>
          <w:kern w:val="0"/>
          <w14:ligatures w14:val="none"/>
        </w:rPr>
        <w:t xml:space="preserve">HEIs </w:t>
      </w:r>
      <w:r w:rsidRPr="00A06B85">
        <w:rPr>
          <w:rFonts w:ascii="Aptos" w:hAnsi="Aptos"/>
          <w:i/>
          <w:iCs/>
          <w:color w:val="2E74B5" w:themeColor="accent5" w:themeShade="BF"/>
          <w:kern w:val="0"/>
          <w14:ligatures w14:val="none"/>
        </w:rPr>
        <w:t xml:space="preserve">must be included. </w:t>
      </w:r>
      <w:r w:rsidR="00792E98" w:rsidRPr="00A06B85">
        <w:rPr>
          <w:rFonts w:ascii="Aptos" w:hAnsi="Aptos"/>
          <w:i/>
          <w:iCs/>
          <w:color w:val="2E74B5" w:themeColor="accent5" w:themeShade="BF"/>
          <w:kern w:val="0"/>
          <w14:ligatures w14:val="none"/>
        </w:rPr>
        <w:t xml:space="preserve">Copy </w:t>
      </w:r>
      <w:r w:rsidR="001E6C42" w:rsidRPr="00A06B85">
        <w:rPr>
          <w:rFonts w:ascii="Aptos" w:hAnsi="Aptos"/>
          <w:i/>
          <w:iCs/>
          <w:color w:val="2E74B5" w:themeColor="accent5" w:themeShade="BF"/>
          <w:kern w:val="0"/>
          <w14:ligatures w14:val="none"/>
        </w:rPr>
        <w:t xml:space="preserve">the </w:t>
      </w:r>
      <w:r w:rsidR="00792E98" w:rsidRPr="00A06B85">
        <w:rPr>
          <w:rFonts w:ascii="Aptos" w:hAnsi="Aptos"/>
          <w:i/>
          <w:iCs/>
          <w:color w:val="2E74B5" w:themeColor="accent5" w:themeShade="BF"/>
          <w:kern w:val="0"/>
          <w14:ligatures w14:val="none"/>
        </w:rPr>
        <w:t>table as necessary</w:t>
      </w:r>
      <w:r w:rsidRPr="00A06B85">
        <w:rPr>
          <w:rFonts w:ascii="Aptos" w:hAnsi="Aptos"/>
          <w:i/>
          <w:iCs/>
          <w:color w:val="2E74B5" w:themeColor="accent5" w:themeShade="BF"/>
          <w:kern w:val="0"/>
          <w14:ligatures w14:val="none"/>
        </w:rPr>
        <w:t xml:space="preserve"> for additional partners.</w:t>
      </w:r>
      <w:r w:rsidR="00792E98" w:rsidRPr="00A06B85">
        <w:rPr>
          <w:rFonts w:ascii="Aptos" w:hAnsi="Aptos"/>
          <w:i/>
          <w:iCs/>
          <w:color w:val="2E74B5" w:themeColor="accent5" w:themeShade="BF"/>
          <w:kern w:val="0"/>
          <w14:ligatures w14:val="none"/>
        </w:rPr>
        <w:t xml:space="preserve">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6301"/>
      </w:tblGrid>
      <w:tr w:rsidR="00792E98" w:rsidRPr="00A06B85" w14:paraId="188A90EC" w14:textId="77777777" w:rsidTr="00784424">
        <w:trPr>
          <w:trHeight w:val="377"/>
          <w:jc w:val="center"/>
        </w:trPr>
        <w:tc>
          <w:tcPr>
            <w:tcW w:w="3197" w:type="dxa"/>
            <w:shd w:val="clear" w:color="auto" w:fill="2E74B5" w:themeFill="accent5" w:themeFillShade="BF"/>
          </w:tcPr>
          <w:p w14:paraId="270A1159" w14:textId="346DBBA7" w:rsidR="00792E98" w:rsidRPr="00A06B85" w:rsidRDefault="00792E98"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14:ligatures w14:val="none"/>
              </w:rPr>
              <w:t xml:space="preserve">Partner institution </w:t>
            </w:r>
            <w:r w:rsidR="003A5BCF" w:rsidRPr="00A06B85">
              <w:rPr>
                <w:rFonts w:ascii="Aptos" w:hAnsi="Aptos" w:cstheme="minorHAnsi"/>
                <w:b/>
                <w:bCs/>
                <w:color w:val="FFFFFF" w:themeColor="background1"/>
                <w:kern w:val="0"/>
                <w14:ligatures w14:val="none"/>
              </w:rPr>
              <w:t>1</w:t>
            </w:r>
          </w:p>
        </w:tc>
        <w:tc>
          <w:tcPr>
            <w:tcW w:w="6301" w:type="dxa"/>
          </w:tcPr>
          <w:p w14:paraId="48484BA3" w14:textId="77777777" w:rsidR="00792E98" w:rsidRPr="00A06B85" w:rsidRDefault="00792E98" w:rsidP="003A0339">
            <w:pPr>
              <w:spacing w:after="0" w:line="240" w:lineRule="auto"/>
              <w:rPr>
                <w:rFonts w:ascii="Aptos" w:hAnsi="Aptos" w:cstheme="minorHAnsi"/>
                <w:kern w:val="0"/>
                <w14:ligatures w14:val="none"/>
              </w:rPr>
            </w:pPr>
          </w:p>
        </w:tc>
      </w:tr>
      <w:tr w:rsidR="00792E98" w:rsidRPr="00A06B85" w14:paraId="0D603747" w14:textId="77777777" w:rsidTr="00784424">
        <w:trPr>
          <w:trHeight w:val="377"/>
          <w:jc w:val="center"/>
        </w:trPr>
        <w:tc>
          <w:tcPr>
            <w:tcW w:w="3197" w:type="dxa"/>
            <w:shd w:val="clear" w:color="auto" w:fill="2E74B5" w:themeFill="accent5" w:themeFillShade="BF"/>
          </w:tcPr>
          <w:p w14:paraId="16E66602" w14:textId="349CFAD3" w:rsidR="00792E98" w:rsidRPr="00A06B85" w:rsidRDefault="00792E98"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Contact name</w:t>
            </w:r>
          </w:p>
        </w:tc>
        <w:tc>
          <w:tcPr>
            <w:tcW w:w="6301" w:type="dxa"/>
          </w:tcPr>
          <w:p w14:paraId="1FE41E04" w14:textId="77777777" w:rsidR="00792E98" w:rsidRPr="00A06B85" w:rsidRDefault="00792E98" w:rsidP="003A0339">
            <w:pPr>
              <w:spacing w:after="0" w:line="240" w:lineRule="auto"/>
              <w:rPr>
                <w:rFonts w:ascii="Aptos" w:hAnsi="Aptos" w:cstheme="minorHAnsi"/>
                <w:kern w:val="0"/>
                <w14:ligatures w14:val="none"/>
              </w:rPr>
            </w:pPr>
          </w:p>
        </w:tc>
      </w:tr>
      <w:tr w:rsidR="00792E98" w:rsidRPr="00A06B85" w14:paraId="224C5603" w14:textId="77777777" w:rsidTr="00784424">
        <w:trPr>
          <w:trHeight w:val="377"/>
          <w:jc w:val="center"/>
        </w:trPr>
        <w:tc>
          <w:tcPr>
            <w:tcW w:w="3197" w:type="dxa"/>
            <w:shd w:val="clear" w:color="auto" w:fill="2E74B5" w:themeFill="accent5" w:themeFillShade="BF"/>
          </w:tcPr>
          <w:p w14:paraId="3F355EA2" w14:textId="7F0D7A22" w:rsidR="00792E98" w:rsidRPr="00A06B85" w:rsidRDefault="00200C18" w:rsidP="003A0339">
            <w:pPr>
              <w:spacing w:after="0" w:line="240" w:lineRule="auto"/>
              <w:rPr>
                <w:rFonts w:ascii="Aptos" w:hAnsi="Aptos" w:cstheme="minorHAnsi"/>
                <w:b/>
                <w:bCs/>
                <w:color w:val="FFFFFF" w:themeColor="background1"/>
                <w:kern w:val="0"/>
                <w:lang w:val="en-GB"/>
                <w14:ligatures w14:val="none"/>
              </w:rPr>
            </w:pPr>
            <w:r w:rsidRPr="00A06B85">
              <w:rPr>
                <w:rFonts w:ascii="Aptos" w:hAnsi="Aptos" w:cs="Arial"/>
                <w:b/>
                <w:color w:val="FFFFFF" w:themeColor="background1"/>
                <w:kern w:val="0"/>
                <w14:ligatures w14:val="none"/>
              </w:rPr>
              <w:t>Position in institution</w:t>
            </w:r>
          </w:p>
        </w:tc>
        <w:tc>
          <w:tcPr>
            <w:tcW w:w="6301" w:type="dxa"/>
          </w:tcPr>
          <w:p w14:paraId="7D7C3D65" w14:textId="77777777" w:rsidR="00792E98" w:rsidRPr="00A06B85" w:rsidRDefault="00792E98" w:rsidP="003A0339">
            <w:pPr>
              <w:spacing w:after="0" w:line="240" w:lineRule="auto"/>
              <w:rPr>
                <w:rFonts w:ascii="Aptos" w:hAnsi="Aptos" w:cstheme="minorHAnsi"/>
                <w:kern w:val="0"/>
                <w14:ligatures w14:val="none"/>
              </w:rPr>
            </w:pPr>
          </w:p>
        </w:tc>
      </w:tr>
      <w:tr w:rsidR="00792E98" w:rsidRPr="00A06B85" w14:paraId="007FBE3B" w14:textId="77777777" w:rsidTr="00784424">
        <w:trPr>
          <w:trHeight w:val="377"/>
          <w:jc w:val="center"/>
        </w:trPr>
        <w:tc>
          <w:tcPr>
            <w:tcW w:w="3197" w:type="dxa"/>
            <w:shd w:val="clear" w:color="auto" w:fill="2E74B5" w:themeFill="accent5" w:themeFillShade="BF"/>
          </w:tcPr>
          <w:p w14:paraId="658C708D" w14:textId="77777777" w:rsidR="00792E98" w:rsidRPr="00A06B85" w:rsidRDefault="00792E98"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Email address</w:t>
            </w:r>
          </w:p>
        </w:tc>
        <w:tc>
          <w:tcPr>
            <w:tcW w:w="6301" w:type="dxa"/>
          </w:tcPr>
          <w:p w14:paraId="57C6CBA8" w14:textId="77777777" w:rsidR="00792E98" w:rsidRPr="00A06B85" w:rsidRDefault="00792E98" w:rsidP="003A0339">
            <w:pPr>
              <w:spacing w:after="0" w:line="240" w:lineRule="auto"/>
              <w:rPr>
                <w:rFonts w:ascii="Aptos" w:hAnsi="Aptos" w:cstheme="minorHAnsi"/>
                <w:kern w:val="0"/>
                <w14:ligatures w14:val="none"/>
              </w:rPr>
            </w:pPr>
          </w:p>
        </w:tc>
      </w:tr>
    </w:tbl>
    <w:p w14:paraId="6E182760" w14:textId="77777777" w:rsidR="00200C18" w:rsidRPr="00A06B85" w:rsidRDefault="00200C18" w:rsidP="003A0339">
      <w:pPr>
        <w:spacing w:after="0" w:line="240" w:lineRule="auto"/>
        <w:rPr>
          <w:rFonts w:ascii="Aptos" w:hAnsi="Aptos"/>
          <w:kern w:val="0"/>
          <w14:ligatures w14:val="none"/>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6301"/>
      </w:tblGrid>
      <w:tr w:rsidR="003A5BCF" w:rsidRPr="00A06B85" w14:paraId="4493BB67" w14:textId="77777777">
        <w:trPr>
          <w:trHeight w:val="377"/>
          <w:jc w:val="center"/>
        </w:trPr>
        <w:tc>
          <w:tcPr>
            <w:tcW w:w="3197" w:type="dxa"/>
            <w:shd w:val="clear" w:color="auto" w:fill="2E74B5" w:themeFill="accent5" w:themeFillShade="BF"/>
          </w:tcPr>
          <w:p w14:paraId="4AAF59AF" w14:textId="4A09A703" w:rsidR="003A5BCF" w:rsidRPr="00A06B85" w:rsidRDefault="003A5BCF"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14:ligatures w14:val="none"/>
              </w:rPr>
              <w:t>Partner institution 2</w:t>
            </w:r>
          </w:p>
        </w:tc>
        <w:tc>
          <w:tcPr>
            <w:tcW w:w="6301" w:type="dxa"/>
          </w:tcPr>
          <w:p w14:paraId="441068DD" w14:textId="77777777" w:rsidR="003A5BCF" w:rsidRPr="00A06B85" w:rsidRDefault="003A5BCF" w:rsidP="003A0339">
            <w:pPr>
              <w:spacing w:after="0" w:line="240" w:lineRule="auto"/>
              <w:rPr>
                <w:rFonts w:ascii="Aptos" w:hAnsi="Aptos" w:cstheme="minorHAnsi"/>
                <w:kern w:val="0"/>
                <w14:ligatures w14:val="none"/>
              </w:rPr>
            </w:pPr>
          </w:p>
        </w:tc>
      </w:tr>
      <w:tr w:rsidR="003A5BCF" w:rsidRPr="00A06B85" w14:paraId="25C13F9A" w14:textId="77777777">
        <w:trPr>
          <w:trHeight w:val="377"/>
          <w:jc w:val="center"/>
        </w:trPr>
        <w:tc>
          <w:tcPr>
            <w:tcW w:w="3197" w:type="dxa"/>
            <w:shd w:val="clear" w:color="auto" w:fill="2E74B5" w:themeFill="accent5" w:themeFillShade="BF"/>
          </w:tcPr>
          <w:p w14:paraId="72894571" w14:textId="77777777" w:rsidR="003A5BCF" w:rsidRPr="00A06B85" w:rsidRDefault="003A5BCF"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Contact name</w:t>
            </w:r>
          </w:p>
        </w:tc>
        <w:tc>
          <w:tcPr>
            <w:tcW w:w="6301" w:type="dxa"/>
          </w:tcPr>
          <w:p w14:paraId="1739F6E4" w14:textId="77777777" w:rsidR="003A5BCF" w:rsidRPr="00A06B85" w:rsidRDefault="003A5BCF" w:rsidP="003A0339">
            <w:pPr>
              <w:spacing w:after="0" w:line="240" w:lineRule="auto"/>
              <w:rPr>
                <w:rFonts w:ascii="Aptos" w:hAnsi="Aptos" w:cstheme="minorHAnsi"/>
                <w:kern w:val="0"/>
                <w14:ligatures w14:val="none"/>
              </w:rPr>
            </w:pPr>
          </w:p>
        </w:tc>
      </w:tr>
      <w:tr w:rsidR="003A5BCF" w:rsidRPr="00A06B85" w14:paraId="7778220B" w14:textId="77777777">
        <w:trPr>
          <w:trHeight w:val="377"/>
          <w:jc w:val="center"/>
        </w:trPr>
        <w:tc>
          <w:tcPr>
            <w:tcW w:w="3197" w:type="dxa"/>
            <w:shd w:val="clear" w:color="auto" w:fill="2E74B5" w:themeFill="accent5" w:themeFillShade="BF"/>
          </w:tcPr>
          <w:p w14:paraId="01B1C852" w14:textId="77777777" w:rsidR="003A5BCF" w:rsidRPr="00A06B85" w:rsidRDefault="003A5BCF" w:rsidP="003A0339">
            <w:pPr>
              <w:spacing w:after="0" w:line="240" w:lineRule="auto"/>
              <w:rPr>
                <w:rFonts w:ascii="Aptos" w:hAnsi="Aptos" w:cstheme="minorHAnsi"/>
                <w:b/>
                <w:bCs/>
                <w:color w:val="FFFFFF" w:themeColor="background1"/>
                <w:kern w:val="0"/>
                <w:lang w:val="en-GB"/>
                <w14:ligatures w14:val="none"/>
              </w:rPr>
            </w:pPr>
            <w:r w:rsidRPr="00A06B85">
              <w:rPr>
                <w:rFonts w:ascii="Aptos" w:hAnsi="Aptos" w:cs="Arial"/>
                <w:b/>
                <w:color w:val="FFFFFF" w:themeColor="background1"/>
                <w:kern w:val="0"/>
                <w14:ligatures w14:val="none"/>
              </w:rPr>
              <w:t>Position in institution</w:t>
            </w:r>
          </w:p>
        </w:tc>
        <w:tc>
          <w:tcPr>
            <w:tcW w:w="6301" w:type="dxa"/>
          </w:tcPr>
          <w:p w14:paraId="1C5EAF4F" w14:textId="77777777" w:rsidR="003A5BCF" w:rsidRPr="00A06B85" w:rsidRDefault="003A5BCF" w:rsidP="003A0339">
            <w:pPr>
              <w:spacing w:after="0" w:line="240" w:lineRule="auto"/>
              <w:rPr>
                <w:rFonts w:ascii="Aptos" w:hAnsi="Aptos" w:cstheme="minorHAnsi"/>
                <w:kern w:val="0"/>
                <w14:ligatures w14:val="none"/>
              </w:rPr>
            </w:pPr>
          </w:p>
        </w:tc>
      </w:tr>
      <w:tr w:rsidR="003A5BCF" w:rsidRPr="00A06B85" w14:paraId="3F3F0ED6" w14:textId="77777777">
        <w:trPr>
          <w:trHeight w:val="377"/>
          <w:jc w:val="center"/>
        </w:trPr>
        <w:tc>
          <w:tcPr>
            <w:tcW w:w="3197" w:type="dxa"/>
            <w:shd w:val="clear" w:color="auto" w:fill="2E74B5" w:themeFill="accent5" w:themeFillShade="BF"/>
          </w:tcPr>
          <w:p w14:paraId="56BF079E" w14:textId="77777777" w:rsidR="003A5BCF" w:rsidRPr="00A06B85" w:rsidRDefault="003A5BCF" w:rsidP="003A0339">
            <w:pPr>
              <w:spacing w:after="0" w:line="240" w:lineRule="auto"/>
              <w:rPr>
                <w:rFonts w:ascii="Aptos" w:hAnsi="Aptos" w:cs="Arial"/>
                <w:b/>
                <w:color w:val="FFFFFF" w:themeColor="background1"/>
                <w:kern w:val="0"/>
                <w14:ligatures w14:val="none"/>
              </w:rPr>
            </w:pPr>
            <w:r w:rsidRPr="00A06B85">
              <w:rPr>
                <w:rFonts w:ascii="Aptos" w:hAnsi="Aptos" w:cs="Arial"/>
                <w:b/>
                <w:color w:val="FFFFFF" w:themeColor="background1"/>
                <w:kern w:val="0"/>
                <w14:ligatures w14:val="none"/>
              </w:rPr>
              <w:t>Email address</w:t>
            </w:r>
          </w:p>
        </w:tc>
        <w:tc>
          <w:tcPr>
            <w:tcW w:w="6301" w:type="dxa"/>
          </w:tcPr>
          <w:p w14:paraId="7994098B" w14:textId="77777777" w:rsidR="003A5BCF" w:rsidRPr="00A06B85" w:rsidRDefault="003A5BCF" w:rsidP="003A0339">
            <w:pPr>
              <w:spacing w:after="0" w:line="240" w:lineRule="auto"/>
              <w:rPr>
                <w:rFonts w:ascii="Aptos" w:hAnsi="Aptos" w:cstheme="minorHAnsi"/>
                <w:kern w:val="0"/>
                <w14:ligatures w14:val="none"/>
              </w:rPr>
            </w:pPr>
          </w:p>
        </w:tc>
      </w:tr>
    </w:tbl>
    <w:p w14:paraId="480991FA" w14:textId="24FDEED6" w:rsidR="3224A12C" w:rsidRDefault="3224A12C"/>
    <w:p w14:paraId="055B6CF5" w14:textId="1F7FB04C" w:rsidR="3224A12C" w:rsidRDefault="00FF7546" w:rsidP="00F43B06">
      <w:pPr>
        <w:rPr>
          <w:rFonts w:ascii="Aptos" w:hAnsi="Aptos"/>
        </w:rPr>
      </w:pPr>
      <w:r w:rsidRPr="001E1B48">
        <w:rPr>
          <w:i/>
          <w:iCs/>
        </w:rPr>
        <w:t>(</w:t>
      </w:r>
      <w:r w:rsidR="5F6C7811" w:rsidRPr="001E1B48">
        <w:rPr>
          <w:i/>
          <w:iCs/>
        </w:rPr>
        <w:t>Insert additional rows as necessary</w:t>
      </w:r>
      <w:r w:rsidRPr="001E1B48">
        <w:rPr>
          <w:i/>
          <w:iCs/>
        </w:rPr>
        <w:t>)</w:t>
      </w:r>
    </w:p>
    <w:p w14:paraId="574CC878" w14:textId="77777777" w:rsidR="00FF7546" w:rsidRDefault="00FF7546">
      <w:pPr>
        <w:rPr>
          <w:rFonts w:ascii="Aptos" w:eastAsiaTheme="majorEastAsia" w:hAnsi="Aptos" w:cstheme="majorBidi"/>
          <w:b/>
          <w:color w:val="0F4761"/>
          <w:kern w:val="0"/>
          <w:sz w:val="28"/>
          <w:szCs w:val="28"/>
          <w14:ligatures w14:val="none"/>
        </w:rPr>
      </w:pPr>
      <w:r>
        <w:rPr>
          <w:rFonts w:ascii="Aptos" w:hAnsi="Aptos"/>
        </w:rPr>
        <w:br w:type="page"/>
      </w:r>
    </w:p>
    <w:p w14:paraId="31B3E5FA" w14:textId="0D92E44B" w:rsidR="004C5C9A" w:rsidRPr="003A0339" w:rsidRDefault="004C5C9A" w:rsidP="003A0339">
      <w:pPr>
        <w:pStyle w:val="Heading1"/>
        <w:rPr>
          <w:rFonts w:ascii="Aptos" w:hAnsi="Aptos"/>
        </w:rPr>
      </w:pPr>
      <w:r w:rsidRPr="003A0339">
        <w:rPr>
          <w:rFonts w:ascii="Aptos" w:hAnsi="Aptos"/>
        </w:rPr>
        <w:lastRenderedPageBreak/>
        <w:t>Section 3: Application Details</w:t>
      </w:r>
    </w:p>
    <w:p w14:paraId="1CB6F3CE" w14:textId="77777777" w:rsidR="004C5C9A" w:rsidRPr="00A06B85" w:rsidRDefault="004C5C9A" w:rsidP="003A0339">
      <w:pPr>
        <w:spacing w:after="0" w:line="240" w:lineRule="auto"/>
        <w:rPr>
          <w:rFonts w:ascii="Aptos" w:hAnsi="Aptos"/>
          <w:kern w:val="0"/>
          <w14:ligatures w14:val="none"/>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5397"/>
      </w:tblGrid>
      <w:tr w:rsidR="00473152" w:rsidRPr="00A06B85" w14:paraId="0FF14E6C" w14:textId="77777777" w:rsidTr="00784424">
        <w:trPr>
          <w:trHeight w:val="377"/>
          <w:jc w:val="center"/>
        </w:trPr>
        <w:tc>
          <w:tcPr>
            <w:tcW w:w="9503" w:type="dxa"/>
            <w:gridSpan w:val="2"/>
            <w:shd w:val="clear" w:color="auto" w:fill="2E74B5" w:themeFill="accent5" w:themeFillShade="BF"/>
          </w:tcPr>
          <w:p w14:paraId="3A9F64F8" w14:textId="005516A0" w:rsidR="00473152" w:rsidRPr="00A06B85" w:rsidRDefault="003833FD" w:rsidP="003A0339">
            <w:pPr>
              <w:spacing w:after="0" w:line="240" w:lineRule="auto"/>
              <w:rPr>
                <w:rFonts w:ascii="Aptos" w:hAnsi="Aptos" w:cstheme="minorHAnsi"/>
                <w:kern w:val="0"/>
                <w14:ligatures w14:val="none"/>
              </w:rPr>
            </w:pPr>
            <w:bookmarkStart w:id="0" w:name="_Hlk143785333"/>
            <w:r>
              <w:rPr>
                <w:rFonts w:ascii="Aptos" w:hAnsi="Aptos" w:cstheme="minorHAnsi"/>
                <w:b/>
                <w:bCs/>
                <w:color w:val="FFFFFF" w:themeColor="background1"/>
                <w:kern w:val="0"/>
                <w14:ligatures w14:val="none"/>
              </w:rPr>
              <w:t>a</w:t>
            </w:r>
            <w:r w:rsidR="00473152" w:rsidRPr="00A06B85">
              <w:rPr>
                <w:rFonts w:ascii="Aptos" w:hAnsi="Aptos" w:cstheme="minorHAnsi"/>
                <w:b/>
                <w:bCs/>
                <w:color w:val="FFFFFF" w:themeColor="background1"/>
                <w:kern w:val="0"/>
                <w14:ligatures w14:val="none"/>
              </w:rPr>
              <w:t>. Project Outline</w:t>
            </w:r>
          </w:p>
        </w:tc>
      </w:tr>
      <w:tr w:rsidR="00473152" w:rsidRPr="00A06B85" w14:paraId="65B67AF8" w14:textId="77777777" w:rsidTr="001C18BF">
        <w:trPr>
          <w:trHeight w:val="377"/>
          <w:jc w:val="center"/>
        </w:trPr>
        <w:tc>
          <w:tcPr>
            <w:tcW w:w="4106" w:type="dxa"/>
            <w:shd w:val="clear" w:color="auto" w:fill="2E74B5" w:themeFill="accent5" w:themeFillShade="BF"/>
          </w:tcPr>
          <w:p w14:paraId="525369F5" w14:textId="384A0F22" w:rsidR="00473152" w:rsidRPr="00A06B85" w:rsidRDefault="00D63D04"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14:ligatures w14:val="none"/>
              </w:rPr>
              <w:t>Requested</w:t>
            </w:r>
            <w:r w:rsidR="00473152" w:rsidRPr="00A06B85">
              <w:rPr>
                <w:rFonts w:ascii="Aptos" w:hAnsi="Aptos" w:cstheme="minorHAnsi"/>
                <w:b/>
                <w:bCs/>
                <w:color w:val="FFFFFF" w:themeColor="background1"/>
                <w:kern w:val="0"/>
                <w14:ligatures w14:val="none"/>
              </w:rPr>
              <w:t xml:space="preserve"> budget €</w:t>
            </w:r>
          </w:p>
        </w:tc>
        <w:tc>
          <w:tcPr>
            <w:tcW w:w="5397" w:type="dxa"/>
          </w:tcPr>
          <w:p w14:paraId="6514B025" w14:textId="0B036F38" w:rsidR="00473152" w:rsidRPr="00A06B85" w:rsidRDefault="00473152" w:rsidP="003A0339">
            <w:pPr>
              <w:spacing w:after="0" w:line="240" w:lineRule="auto"/>
              <w:rPr>
                <w:rFonts w:ascii="Aptos" w:hAnsi="Aptos" w:cstheme="minorHAnsi"/>
                <w:kern w:val="0"/>
                <w14:ligatures w14:val="none"/>
              </w:rPr>
            </w:pPr>
          </w:p>
        </w:tc>
      </w:tr>
      <w:tr w:rsidR="00547140" w:rsidRPr="00A06B85" w14:paraId="1DE28DD6" w14:textId="77777777" w:rsidTr="001C18BF">
        <w:trPr>
          <w:trHeight w:val="377"/>
          <w:jc w:val="center"/>
        </w:trPr>
        <w:tc>
          <w:tcPr>
            <w:tcW w:w="4106" w:type="dxa"/>
            <w:shd w:val="clear" w:color="auto" w:fill="2E74B5" w:themeFill="accent5" w:themeFillShade="BF"/>
          </w:tcPr>
          <w:p w14:paraId="10B2B87E" w14:textId="10FCE8CE" w:rsidR="00547140" w:rsidRPr="00A06B85" w:rsidRDefault="00547140" w:rsidP="003A0339">
            <w:pPr>
              <w:spacing w:after="0" w:line="240" w:lineRule="auto"/>
              <w:rPr>
                <w:rFonts w:ascii="Aptos" w:hAnsi="Aptos" w:cstheme="minorHAnsi"/>
                <w:b/>
                <w:bCs/>
                <w:color w:val="FFFFFF" w:themeColor="background1"/>
                <w:kern w:val="0"/>
                <w14:ligatures w14:val="none"/>
              </w:rPr>
            </w:pPr>
            <w:r w:rsidRPr="00A06B85">
              <w:rPr>
                <w:rFonts w:ascii="Aptos" w:hAnsi="Aptos" w:cstheme="minorHAnsi"/>
                <w:b/>
                <w:bCs/>
                <w:color w:val="FFFFFF" w:themeColor="background1"/>
                <w:kern w:val="0"/>
                <w14:ligatures w14:val="none"/>
              </w:rPr>
              <w:t xml:space="preserve">Project </w:t>
            </w:r>
            <w:r w:rsidR="00894D1B" w:rsidRPr="00A06B85">
              <w:rPr>
                <w:rFonts w:ascii="Aptos" w:hAnsi="Aptos" w:cstheme="minorHAnsi"/>
                <w:b/>
                <w:bCs/>
                <w:color w:val="FFFFFF" w:themeColor="background1"/>
                <w:kern w:val="0"/>
                <w14:ligatures w14:val="none"/>
              </w:rPr>
              <w:t xml:space="preserve">timeframe </w:t>
            </w:r>
            <w:r w:rsidR="003A5BCF" w:rsidRPr="00A06B85">
              <w:rPr>
                <w:rFonts w:ascii="Aptos" w:hAnsi="Aptos" w:cstheme="minorHAnsi"/>
                <w:color w:val="FFFFFF" w:themeColor="background1"/>
                <w:kern w:val="0"/>
                <w14:ligatures w14:val="none"/>
              </w:rPr>
              <w:t xml:space="preserve">(maximum duration </w:t>
            </w:r>
            <w:r w:rsidR="00894D1B" w:rsidRPr="00A06B85">
              <w:rPr>
                <w:rFonts w:ascii="Aptos" w:hAnsi="Aptos" w:cstheme="minorHAnsi"/>
                <w:color w:val="FFFFFF" w:themeColor="background1"/>
                <w:kern w:val="0"/>
                <w14:ligatures w14:val="none"/>
              </w:rPr>
              <w:t>1</w:t>
            </w:r>
            <w:r w:rsidR="00035ECB">
              <w:rPr>
                <w:rFonts w:ascii="Aptos" w:hAnsi="Aptos" w:cstheme="minorHAnsi"/>
                <w:color w:val="FFFFFF" w:themeColor="background1"/>
                <w:kern w:val="0"/>
                <w14:ligatures w14:val="none"/>
              </w:rPr>
              <w:t>8</w:t>
            </w:r>
            <w:r w:rsidR="00894D1B" w:rsidRPr="00A06B85">
              <w:rPr>
                <w:rFonts w:ascii="Aptos" w:hAnsi="Aptos" w:cstheme="minorHAnsi"/>
                <w:color w:val="FFFFFF" w:themeColor="background1"/>
                <w:kern w:val="0"/>
                <w14:ligatures w14:val="none"/>
              </w:rPr>
              <w:t xml:space="preserve"> </w:t>
            </w:r>
            <w:r w:rsidR="003A5BCF" w:rsidRPr="00A06B85">
              <w:rPr>
                <w:rFonts w:ascii="Aptos" w:hAnsi="Aptos" w:cstheme="minorHAnsi"/>
                <w:color w:val="FFFFFF" w:themeColor="background1"/>
                <w:kern w:val="0"/>
                <w14:ligatures w14:val="none"/>
              </w:rPr>
              <w:t>months)</w:t>
            </w:r>
          </w:p>
        </w:tc>
        <w:tc>
          <w:tcPr>
            <w:tcW w:w="5397" w:type="dxa"/>
            <w:tcBorders>
              <w:right w:val="single" w:sz="4" w:space="0" w:color="auto"/>
            </w:tcBorders>
          </w:tcPr>
          <w:p w14:paraId="49FD84F5" w14:textId="0C65142B" w:rsidR="0092144E" w:rsidRPr="00A06B85" w:rsidRDefault="0092144E" w:rsidP="003A0339">
            <w:pPr>
              <w:spacing w:after="0" w:line="240" w:lineRule="auto"/>
              <w:rPr>
                <w:rFonts w:ascii="Aptos" w:hAnsi="Aptos" w:cstheme="minorHAnsi"/>
                <w:i/>
                <w:iCs/>
                <w:kern w:val="0"/>
                <w14:ligatures w14:val="none"/>
              </w:rPr>
            </w:pPr>
          </w:p>
        </w:tc>
      </w:tr>
      <w:bookmarkEnd w:id="0"/>
    </w:tbl>
    <w:p w14:paraId="437436F6" w14:textId="77777777" w:rsidR="00547140" w:rsidRPr="00A06B85" w:rsidRDefault="00547140" w:rsidP="003A0339">
      <w:pPr>
        <w:spacing w:after="0" w:line="240" w:lineRule="auto"/>
        <w:rPr>
          <w:rFonts w:ascii="Aptos" w:hAnsi="Aptos"/>
        </w:rPr>
      </w:pPr>
    </w:p>
    <w:p w14:paraId="2DE32F02" w14:textId="77777777" w:rsidR="00A35D75" w:rsidRPr="00A06B85" w:rsidRDefault="00A35D75" w:rsidP="003A0339">
      <w:pPr>
        <w:spacing w:after="0" w:line="240" w:lineRule="auto"/>
        <w:rPr>
          <w:rFonts w:ascii="Aptos" w:hAnsi="Aptos"/>
        </w:rPr>
      </w:pPr>
    </w:p>
    <w:p w14:paraId="142CF5F7" w14:textId="582335CC" w:rsidR="23D9A2C3" w:rsidRDefault="23D9A2C3" w:rsidP="23D9A2C3">
      <w:pPr>
        <w:spacing w:after="0" w:line="240" w:lineRule="auto"/>
        <w:rPr>
          <w:rFonts w:ascii="Aptos" w:hAnsi="Aptos"/>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8"/>
      </w:tblGrid>
      <w:tr w:rsidR="001C18BF" w:rsidRPr="00A06B85" w14:paraId="7568295A" w14:textId="77777777" w:rsidTr="213C54F5">
        <w:trPr>
          <w:trHeight w:val="377"/>
          <w:jc w:val="center"/>
        </w:trPr>
        <w:tc>
          <w:tcPr>
            <w:tcW w:w="9508" w:type="dxa"/>
            <w:shd w:val="clear" w:color="auto" w:fill="2E74B5" w:themeFill="accent5" w:themeFillShade="BF"/>
          </w:tcPr>
          <w:p w14:paraId="7AC868C4" w14:textId="59A831EC" w:rsidR="001C18BF" w:rsidRPr="00A06B85" w:rsidRDefault="003833FD" w:rsidP="003A0339">
            <w:pPr>
              <w:spacing w:after="0" w:line="240" w:lineRule="auto"/>
              <w:rPr>
                <w:rFonts w:ascii="Aptos" w:hAnsi="Aptos" w:cstheme="minorHAnsi"/>
                <w:kern w:val="0"/>
                <w14:ligatures w14:val="none"/>
              </w:rPr>
            </w:pPr>
            <w:r>
              <w:rPr>
                <w:rFonts w:ascii="Aptos" w:hAnsi="Aptos" w:cstheme="minorHAnsi"/>
                <w:b/>
                <w:bCs/>
                <w:color w:val="FFFFFF" w:themeColor="background1"/>
                <w:kern w:val="0"/>
                <w14:ligatures w14:val="none"/>
              </w:rPr>
              <w:t>b</w:t>
            </w:r>
            <w:r w:rsidR="001C18BF" w:rsidRPr="00A06B85">
              <w:rPr>
                <w:rFonts w:ascii="Aptos" w:hAnsi="Aptos" w:cstheme="minorHAnsi"/>
                <w:b/>
                <w:bCs/>
                <w:color w:val="FFFFFF" w:themeColor="background1"/>
                <w:kern w:val="0"/>
                <w14:ligatures w14:val="none"/>
              </w:rPr>
              <w:t xml:space="preserve">. </w:t>
            </w:r>
            <w:r w:rsidR="00300F09">
              <w:rPr>
                <w:rFonts w:ascii="Aptos" w:hAnsi="Aptos" w:cstheme="minorHAnsi"/>
                <w:b/>
                <w:bCs/>
                <w:color w:val="FFFFFF" w:themeColor="background1"/>
                <w:kern w:val="0"/>
                <w14:ligatures w14:val="none"/>
              </w:rPr>
              <w:t xml:space="preserve">Alignment with </w:t>
            </w:r>
            <w:proofErr w:type="gramStart"/>
            <w:r w:rsidR="00300F09">
              <w:rPr>
                <w:rFonts w:ascii="Aptos" w:hAnsi="Aptos" w:cstheme="minorHAnsi"/>
                <w:b/>
                <w:bCs/>
                <w:color w:val="FFFFFF" w:themeColor="background1"/>
                <w:kern w:val="0"/>
                <w14:ligatures w14:val="none"/>
              </w:rPr>
              <w:t>r</w:t>
            </w:r>
            <w:r w:rsidR="00894D1B" w:rsidRPr="00A06B85">
              <w:rPr>
                <w:rFonts w:ascii="Aptos" w:hAnsi="Aptos" w:cstheme="minorHAnsi"/>
                <w:b/>
                <w:bCs/>
                <w:color w:val="FFFFFF" w:themeColor="background1"/>
                <w:kern w:val="0"/>
                <w14:ligatures w14:val="none"/>
              </w:rPr>
              <w:t xml:space="preserve">ationale </w:t>
            </w:r>
            <w:r w:rsidR="00300F09">
              <w:rPr>
                <w:rFonts w:ascii="Aptos" w:hAnsi="Aptos" w:cstheme="minorHAnsi"/>
                <w:b/>
                <w:bCs/>
                <w:color w:val="FFFFFF" w:themeColor="background1"/>
                <w:kern w:val="0"/>
                <w14:ligatures w14:val="none"/>
              </w:rPr>
              <w:t xml:space="preserve"> for</w:t>
            </w:r>
            <w:proofErr w:type="gramEnd"/>
            <w:r w:rsidR="00300F09">
              <w:rPr>
                <w:rFonts w:ascii="Aptos" w:hAnsi="Aptos" w:cstheme="minorHAnsi"/>
                <w:b/>
                <w:bCs/>
                <w:color w:val="FFFFFF" w:themeColor="background1"/>
                <w:kern w:val="0"/>
                <w14:ligatures w14:val="none"/>
              </w:rPr>
              <w:t xml:space="preserve"> the call</w:t>
            </w:r>
          </w:p>
        </w:tc>
      </w:tr>
      <w:tr w:rsidR="001C18BF" w:rsidRPr="00A06B85" w14:paraId="611FEC4A" w14:textId="77777777" w:rsidTr="213C54F5">
        <w:trPr>
          <w:trHeight w:val="377"/>
          <w:jc w:val="center"/>
        </w:trPr>
        <w:tc>
          <w:tcPr>
            <w:tcW w:w="9508" w:type="dxa"/>
            <w:shd w:val="clear" w:color="auto" w:fill="D5DCE4" w:themeFill="text2" w:themeFillTint="33"/>
          </w:tcPr>
          <w:p w14:paraId="75F9CE37" w14:textId="77777777" w:rsidR="003833FD" w:rsidRPr="008E1A41" w:rsidRDefault="003833FD" w:rsidP="003833FD">
            <w:pPr>
              <w:pStyle w:val="ListParagraph"/>
              <w:numPr>
                <w:ilvl w:val="0"/>
                <w:numId w:val="11"/>
              </w:numPr>
              <w:spacing w:after="0" w:line="240" w:lineRule="auto"/>
              <w:rPr>
                <w:rFonts w:ascii="Aptos" w:hAnsi="Aptos"/>
                <w:i/>
                <w:iCs/>
                <w:color w:val="2E74B5" w:themeColor="accent5" w:themeShade="BF"/>
                <w:kern w:val="0"/>
                <w14:ligatures w14:val="none"/>
              </w:rPr>
            </w:pPr>
            <w:r w:rsidRPr="213C54F5">
              <w:rPr>
                <w:rFonts w:ascii="Aptos" w:hAnsi="Aptos"/>
                <w:i/>
                <w:iCs/>
                <w:color w:val="2E74B5" w:themeColor="accent5" w:themeShade="BF"/>
                <w:kern w:val="0"/>
                <w14:ligatures w14:val="none"/>
              </w:rPr>
              <w:t xml:space="preserve">Noting the Report in relation to Action 10 of the ESVH Implementation Plan; ‘Map existing reporting mechanisms, investigation procedures and practice, and support services for staff and students’, </w:t>
            </w:r>
            <w:r w:rsidRPr="213C54F5">
              <w:rPr>
                <w:rFonts w:ascii="Aptos" w:hAnsi="Aptos"/>
                <w:i/>
                <w:iCs/>
                <w:color w:val="2E74B5" w:themeColor="accent5" w:themeShade="BF"/>
                <w:kern w:val="0"/>
                <w:lang w:val="en-GB"/>
                <w14:ligatures w14:val="none"/>
              </w:rPr>
              <w:t>HEIs would benefit from development of a set of sectoral guidelines or standards for investigations of breaches of institutional SVH policy. </w:t>
            </w:r>
            <w:r w:rsidRPr="213C54F5">
              <w:rPr>
                <w:rFonts w:ascii="Aptos" w:hAnsi="Aptos"/>
                <w:i/>
                <w:iCs/>
                <w:color w:val="2E74B5" w:themeColor="accent5" w:themeShade="BF"/>
                <w:kern w:val="0"/>
                <w14:ligatures w14:val="none"/>
              </w:rPr>
              <w:t>  </w:t>
            </w:r>
          </w:p>
          <w:p w14:paraId="39CD0673" w14:textId="6C4C6FE6" w:rsidR="00F56C5F" w:rsidRDefault="00F56C5F" w:rsidP="213C54F5">
            <w:pPr>
              <w:pStyle w:val="ListParagraph"/>
              <w:numPr>
                <w:ilvl w:val="0"/>
                <w:numId w:val="11"/>
              </w:numPr>
              <w:spacing w:after="0" w:line="240" w:lineRule="auto"/>
              <w:rPr>
                <w:rFonts w:ascii="Aptos" w:hAnsi="Aptos"/>
                <w:i/>
                <w:iCs/>
                <w:color w:val="2E74B5" w:themeColor="accent5" w:themeShade="BF"/>
                <w:kern w:val="0"/>
                <w14:ligatures w14:val="none"/>
              </w:rPr>
            </w:pPr>
            <w:r w:rsidRPr="213C54F5">
              <w:rPr>
                <w:rFonts w:ascii="Aptos" w:hAnsi="Aptos"/>
                <w:i/>
                <w:iCs/>
                <w:color w:val="2E74B5" w:themeColor="accent5" w:themeShade="BF"/>
                <w:kern w:val="0"/>
                <w14:ligatures w14:val="none"/>
              </w:rPr>
              <w:t xml:space="preserve">A strong rationale supported by the latest data and evidence, including reference to </w:t>
            </w:r>
            <w:r w:rsidR="004C26B9" w:rsidRPr="213C54F5">
              <w:rPr>
                <w:rFonts w:ascii="Aptos" w:hAnsi="Aptos"/>
                <w:i/>
                <w:iCs/>
                <w:color w:val="2E74B5" w:themeColor="accent5" w:themeShade="BF"/>
                <w:kern w:val="0"/>
                <w14:ligatures w14:val="none"/>
              </w:rPr>
              <w:t>HEI and national data collection, reporting data, research etc where relevant.</w:t>
            </w:r>
            <w:r w:rsidRPr="213C54F5">
              <w:rPr>
                <w:rFonts w:ascii="Aptos" w:hAnsi="Aptos"/>
                <w:i/>
                <w:iCs/>
                <w:color w:val="2E74B5" w:themeColor="accent5" w:themeShade="BF"/>
                <w:kern w:val="0"/>
                <w14:ligatures w14:val="none"/>
              </w:rPr>
              <w:t xml:space="preserve"> </w:t>
            </w:r>
          </w:p>
          <w:p w14:paraId="4C7AB638" w14:textId="0FAD4DD9" w:rsidR="003154FF" w:rsidRPr="003154FF" w:rsidRDefault="003154FF" w:rsidP="003154FF">
            <w:pPr>
              <w:pStyle w:val="ListParagraph"/>
              <w:numPr>
                <w:ilvl w:val="0"/>
                <w:numId w:val="11"/>
              </w:numPr>
              <w:spacing w:after="0" w:line="240" w:lineRule="auto"/>
              <w:rPr>
                <w:rFonts w:ascii="Aptos" w:eastAsia="Aptos" w:hAnsi="Aptos" w:cs="Aptos"/>
                <w:i/>
                <w:color w:val="2E74B5" w:themeColor="accent5" w:themeShade="BF"/>
              </w:rPr>
            </w:pPr>
            <w:r w:rsidRPr="34647486">
              <w:rPr>
                <w:rFonts w:ascii="Aptos" w:eastAsia="Aptos" w:hAnsi="Aptos" w:cs="Aptos"/>
                <w:i/>
                <w:color w:val="2E74B5" w:themeColor="accent5" w:themeShade="BF"/>
              </w:rPr>
              <w:t>Alignment with core competencies and trauma-informed organisation principles set out in Appendix 3</w:t>
            </w:r>
            <w:r>
              <w:rPr>
                <w:rFonts w:ascii="Aptos" w:eastAsia="Aptos" w:hAnsi="Aptos" w:cs="Aptos"/>
                <w:i/>
                <w:color w:val="2E74B5" w:themeColor="accent5" w:themeShade="BF"/>
              </w:rPr>
              <w:t xml:space="preserve"> of the Call document</w:t>
            </w:r>
            <w:r w:rsidRPr="34647486">
              <w:rPr>
                <w:rFonts w:ascii="Aptos" w:eastAsia="Aptos" w:hAnsi="Aptos" w:cs="Aptos"/>
                <w:i/>
                <w:color w:val="2E74B5" w:themeColor="accent5" w:themeShade="BF"/>
              </w:rPr>
              <w:t xml:space="preserve">. </w:t>
            </w:r>
          </w:p>
          <w:p w14:paraId="1F93A2CF" w14:textId="77777777" w:rsidR="008E1A41" w:rsidRDefault="008E1A41" w:rsidP="213C54F5">
            <w:pPr>
              <w:pStyle w:val="ListParagraph"/>
              <w:numPr>
                <w:ilvl w:val="0"/>
                <w:numId w:val="11"/>
              </w:numPr>
              <w:spacing w:after="0" w:line="240" w:lineRule="auto"/>
              <w:rPr>
                <w:rFonts w:ascii="Aptos" w:hAnsi="Aptos"/>
                <w:i/>
                <w:iCs/>
                <w:color w:val="2E74B5" w:themeColor="accent5" w:themeShade="BF"/>
                <w:kern w:val="0"/>
                <w14:ligatures w14:val="none"/>
              </w:rPr>
            </w:pPr>
            <w:r w:rsidRPr="213C54F5">
              <w:rPr>
                <w:rFonts w:ascii="Aptos" w:hAnsi="Aptos"/>
                <w:i/>
                <w:iCs/>
                <w:color w:val="2E74B5" w:themeColor="accent5" w:themeShade="BF"/>
                <w:kern w:val="0"/>
                <w14:ligatures w14:val="none"/>
              </w:rPr>
              <w:t>Alignment with relevant findings of the HEA National Surveys on ESVH, the relevant actions under the ESVH Implementation Plan and HEI commitments under the ESVH Framework.</w:t>
            </w:r>
          </w:p>
          <w:p w14:paraId="62C5A01B" w14:textId="01C92E9C" w:rsidR="002E5987" w:rsidRPr="00A06B85" w:rsidRDefault="6DF7B5D9" w:rsidP="213C54F5">
            <w:pPr>
              <w:pStyle w:val="ListParagraph"/>
              <w:numPr>
                <w:ilvl w:val="0"/>
                <w:numId w:val="11"/>
              </w:numPr>
              <w:spacing w:after="0" w:line="240" w:lineRule="auto"/>
              <w:rPr>
                <w:i/>
                <w:iCs/>
                <w:color w:val="2E74B5" w:themeColor="accent5" w:themeShade="BF"/>
                <w:kern w:val="0"/>
                <w14:ligatures w14:val="none"/>
              </w:rPr>
            </w:pPr>
            <w:r w:rsidRPr="34647486">
              <w:rPr>
                <w:rFonts w:ascii="Aptos" w:eastAsia="Aptos" w:hAnsi="Aptos" w:cs="Aptos"/>
                <w:i/>
                <w:color w:val="2E74B5" w:themeColor="accent5" w:themeShade="BF"/>
              </w:rPr>
              <w:t xml:space="preserve">Learning from practice and research has been considered and integrated into the design of the guidelines/standards. </w:t>
            </w:r>
            <w:r w:rsidRPr="213C54F5">
              <w:rPr>
                <w:i/>
                <w:iCs/>
                <w:color w:val="2E74B5" w:themeColor="accent5" w:themeShade="BF"/>
              </w:rPr>
              <w:t xml:space="preserve"> </w:t>
            </w:r>
          </w:p>
          <w:p w14:paraId="21EA13FD" w14:textId="77777777" w:rsidR="003833FD" w:rsidRDefault="003833FD" w:rsidP="003A0339">
            <w:pPr>
              <w:spacing w:after="0" w:line="240" w:lineRule="auto"/>
              <w:rPr>
                <w:rFonts w:ascii="Aptos" w:hAnsi="Aptos" w:cstheme="minorHAnsi"/>
                <w:i/>
                <w:iCs/>
                <w:color w:val="2E74B5" w:themeColor="accent5" w:themeShade="BF"/>
                <w:kern w:val="0"/>
                <w14:ligatures w14:val="none"/>
              </w:rPr>
            </w:pPr>
          </w:p>
          <w:p w14:paraId="0B74E6A3" w14:textId="28B0CE60" w:rsidR="001C18BF" w:rsidRPr="00A06B85" w:rsidRDefault="001C18BF"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Max. 500 words. </w:t>
            </w:r>
          </w:p>
          <w:p w14:paraId="1EC0AFAB" w14:textId="77777777" w:rsidR="001C18BF" w:rsidRPr="00A06B85" w:rsidRDefault="001C18BF" w:rsidP="003A0339">
            <w:pPr>
              <w:spacing w:after="0" w:line="240" w:lineRule="auto"/>
              <w:rPr>
                <w:rFonts w:ascii="Aptos" w:hAnsi="Aptos" w:cstheme="minorHAnsi"/>
                <w:kern w:val="0"/>
                <w14:ligatures w14:val="none"/>
              </w:rPr>
            </w:pPr>
          </w:p>
        </w:tc>
      </w:tr>
      <w:tr w:rsidR="001C18BF" w:rsidRPr="00A06B85" w14:paraId="5EB713FF" w14:textId="77777777" w:rsidTr="213C54F5">
        <w:trPr>
          <w:trHeight w:val="377"/>
          <w:jc w:val="center"/>
        </w:trPr>
        <w:tc>
          <w:tcPr>
            <w:tcW w:w="9508" w:type="dxa"/>
          </w:tcPr>
          <w:p w14:paraId="20B8C36D" w14:textId="77777777" w:rsidR="001C18BF" w:rsidRPr="00A06B85" w:rsidRDefault="001C18BF"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t xml:space="preserve">[insert text here] </w:t>
            </w:r>
          </w:p>
          <w:p w14:paraId="21480012" w14:textId="77777777" w:rsidR="00D80004" w:rsidRPr="00A06B85" w:rsidRDefault="00D80004" w:rsidP="003A0339">
            <w:pPr>
              <w:spacing w:after="0" w:line="240" w:lineRule="auto"/>
              <w:rPr>
                <w:rFonts w:ascii="Aptos" w:hAnsi="Aptos" w:cstheme="minorHAnsi"/>
                <w:kern w:val="0"/>
                <w14:ligatures w14:val="none"/>
              </w:rPr>
            </w:pPr>
          </w:p>
          <w:p w14:paraId="5AA0D754" w14:textId="77777777" w:rsidR="00692565" w:rsidRPr="00A06B85" w:rsidRDefault="00692565" w:rsidP="003A0339">
            <w:pPr>
              <w:spacing w:after="0" w:line="240" w:lineRule="auto"/>
              <w:rPr>
                <w:rFonts w:ascii="Aptos" w:hAnsi="Aptos" w:cstheme="minorHAnsi"/>
                <w:kern w:val="0"/>
                <w14:ligatures w14:val="none"/>
              </w:rPr>
            </w:pPr>
          </w:p>
          <w:p w14:paraId="6B2DFFB1" w14:textId="77777777" w:rsidR="001C18BF" w:rsidRPr="00A06B85" w:rsidRDefault="001C18BF" w:rsidP="003A0339">
            <w:pPr>
              <w:spacing w:after="0" w:line="240" w:lineRule="auto"/>
              <w:rPr>
                <w:rFonts w:ascii="Aptos" w:hAnsi="Aptos" w:cstheme="minorHAnsi"/>
                <w:kern w:val="0"/>
                <w14:ligatures w14:val="none"/>
              </w:rPr>
            </w:pPr>
          </w:p>
        </w:tc>
      </w:tr>
      <w:tr w:rsidR="001C3247" w:rsidRPr="00A06B85" w14:paraId="5EB2F44F" w14:textId="77777777" w:rsidTr="213C54F5">
        <w:trPr>
          <w:trHeight w:val="377"/>
          <w:jc w:val="center"/>
        </w:trPr>
        <w:tc>
          <w:tcPr>
            <w:tcW w:w="9508" w:type="dxa"/>
          </w:tcPr>
          <w:p w14:paraId="2681DAC8" w14:textId="46B0BC71" w:rsidR="001C3247" w:rsidRPr="00A06B85" w:rsidRDefault="001C3247"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t xml:space="preserve">Word count: </w:t>
            </w:r>
          </w:p>
        </w:tc>
      </w:tr>
    </w:tbl>
    <w:p w14:paraId="50723C47" w14:textId="77777777" w:rsidR="002E5987" w:rsidRPr="00A06B85" w:rsidRDefault="002E5987" w:rsidP="003A0339">
      <w:pPr>
        <w:spacing w:after="0" w:line="240" w:lineRule="auto"/>
        <w:rPr>
          <w:rFonts w:ascii="Aptos" w:hAnsi="Aptos"/>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3"/>
      </w:tblGrid>
      <w:tr w:rsidR="00547140" w:rsidRPr="00A06B85" w14:paraId="5B88FA90" w14:textId="77777777" w:rsidTr="213C54F5">
        <w:trPr>
          <w:trHeight w:val="377"/>
          <w:jc w:val="center"/>
        </w:trPr>
        <w:tc>
          <w:tcPr>
            <w:tcW w:w="9503" w:type="dxa"/>
            <w:shd w:val="clear" w:color="auto" w:fill="2E74B5" w:themeFill="accent5" w:themeFillShade="BF"/>
          </w:tcPr>
          <w:p w14:paraId="750BAA16" w14:textId="056C8F51" w:rsidR="00547140" w:rsidRPr="00A06B85" w:rsidRDefault="003A4FFC" w:rsidP="003A0339">
            <w:pPr>
              <w:spacing w:after="0" w:line="240" w:lineRule="auto"/>
              <w:rPr>
                <w:rFonts w:ascii="Aptos" w:hAnsi="Aptos" w:cstheme="minorHAnsi"/>
                <w:kern w:val="0"/>
                <w14:ligatures w14:val="none"/>
              </w:rPr>
            </w:pPr>
            <w:r>
              <w:rPr>
                <w:rFonts w:ascii="Aptos" w:hAnsi="Aptos" w:cstheme="minorHAnsi"/>
                <w:b/>
                <w:bCs/>
                <w:color w:val="FFFFFF" w:themeColor="background1"/>
                <w:kern w:val="0"/>
                <w14:ligatures w14:val="none"/>
              </w:rPr>
              <w:t>c</w:t>
            </w:r>
            <w:r w:rsidR="00547140" w:rsidRPr="00A06B85">
              <w:rPr>
                <w:rFonts w:ascii="Aptos" w:hAnsi="Aptos" w:cstheme="minorHAnsi"/>
                <w:b/>
                <w:bCs/>
                <w:color w:val="FFFFFF" w:themeColor="background1"/>
                <w:kern w:val="0"/>
                <w14:ligatures w14:val="none"/>
              </w:rPr>
              <w:t xml:space="preserve">. Project </w:t>
            </w:r>
            <w:r w:rsidR="00B33F79" w:rsidRPr="00A06B85">
              <w:rPr>
                <w:rFonts w:ascii="Aptos" w:hAnsi="Aptos" w:cstheme="minorHAnsi"/>
                <w:b/>
                <w:bCs/>
                <w:color w:val="FFFFFF" w:themeColor="background1"/>
                <w:kern w:val="0"/>
                <w14:ligatures w14:val="none"/>
              </w:rPr>
              <w:t>Design</w:t>
            </w:r>
            <w:r w:rsidR="009F57C9">
              <w:rPr>
                <w:rFonts w:ascii="Aptos" w:hAnsi="Aptos" w:cstheme="minorHAnsi"/>
                <w:b/>
                <w:bCs/>
                <w:color w:val="FFFFFF" w:themeColor="background1"/>
                <w:kern w:val="0"/>
                <w14:ligatures w14:val="none"/>
              </w:rPr>
              <w:t>,</w:t>
            </w:r>
            <w:r w:rsidR="00B33F79" w:rsidRPr="00A06B85">
              <w:rPr>
                <w:rFonts w:ascii="Aptos" w:hAnsi="Aptos" w:cstheme="minorHAnsi"/>
                <w:b/>
                <w:bCs/>
                <w:color w:val="FFFFFF" w:themeColor="background1"/>
                <w:kern w:val="0"/>
                <w14:ligatures w14:val="none"/>
              </w:rPr>
              <w:t xml:space="preserve"> </w:t>
            </w:r>
            <w:r w:rsidR="00547140" w:rsidRPr="00A06B85">
              <w:rPr>
                <w:rFonts w:ascii="Aptos" w:hAnsi="Aptos" w:cstheme="minorHAnsi"/>
                <w:b/>
                <w:bCs/>
                <w:color w:val="FFFFFF" w:themeColor="background1"/>
                <w:kern w:val="0"/>
                <w14:ligatures w14:val="none"/>
              </w:rPr>
              <w:t>Description</w:t>
            </w:r>
            <w:r w:rsidR="009F57C9">
              <w:rPr>
                <w:rFonts w:ascii="Aptos" w:hAnsi="Aptos" w:cstheme="minorHAnsi"/>
                <w:b/>
                <w:bCs/>
                <w:color w:val="FFFFFF" w:themeColor="background1"/>
                <w:kern w:val="0"/>
                <w14:ligatures w14:val="none"/>
              </w:rPr>
              <w:t xml:space="preserve"> and Team</w:t>
            </w:r>
          </w:p>
        </w:tc>
      </w:tr>
      <w:tr w:rsidR="00547140" w:rsidRPr="00A06B85" w14:paraId="192C1CA7" w14:textId="77777777" w:rsidTr="213C54F5">
        <w:trPr>
          <w:trHeight w:val="377"/>
          <w:jc w:val="center"/>
        </w:trPr>
        <w:tc>
          <w:tcPr>
            <w:tcW w:w="9503" w:type="dxa"/>
            <w:shd w:val="clear" w:color="auto" w:fill="D5DCE4" w:themeFill="text2" w:themeFillTint="33"/>
          </w:tcPr>
          <w:p w14:paraId="44092D71" w14:textId="75F4E4E9" w:rsidR="00547140" w:rsidRPr="00A06B85" w:rsidRDefault="00200C18"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Please provide a detailed description of the project, including the following: </w:t>
            </w:r>
          </w:p>
          <w:p w14:paraId="058ACCE2" w14:textId="2807CF07" w:rsidR="759DF76D" w:rsidRDefault="759DF76D" w:rsidP="213C54F5">
            <w:pPr>
              <w:numPr>
                <w:ilvl w:val="0"/>
                <w:numId w:val="3"/>
              </w:numPr>
              <w:spacing w:after="0" w:line="240" w:lineRule="auto"/>
              <w:rPr>
                <w:rFonts w:ascii="Aptos" w:eastAsia="Aptos" w:hAnsi="Aptos" w:cs="Aptos"/>
                <w:i/>
                <w:iCs/>
                <w:color w:val="2E74B5" w:themeColor="accent5" w:themeShade="BF"/>
                <w:sz w:val="20"/>
                <w:szCs w:val="20"/>
              </w:rPr>
            </w:pPr>
            <w:r w:rsidRPr="213C54F5">
              <w:rPr>
                <w:rFonts w:ascii="Aptos" w:eastAsia="Aptos" w:hAnsi="Aptos" w:cs="Aptos"/>
                <w:i/>
                <w:iCs/>
                <w:color w:val="2E74B5" w:themeColor="accent5" w:themeShade="BF"/>
              </w:rPr>
              <w:t xml:space="preserve">Clear description and timeline of activities, deliverables, outputs. </w:t>
            </w:r>
          </w:p>
          <w:p w14:paraId="2445DB69" w14:textId="6352EABB" w:rsidR="759DF76D" w:rsidRDefault="759DF76D" w:rsidP="213C54F5">
            <w:pPr>
              <w:pStyle w:val="ListParagraph"/>
              <w:numPr>
                <w:ilvl w:val="0"/>
                <w:numId w:val="3"/>
              </w:numPr>
              <w:spacing w:line="276" w:lineRule="auto"/>
              <w:rPr>
                <w:rFonts w:ascii="Aptos" w:eastAsia="Aptos" w:hAnsi="Aptos" w:cs="Aptos"/>
                <w:i/>
                <w:iCs/>
                <w:color w:val="2E74B5" w:themeColor="accent5" w:themeShade="BF"/>
                <w:sz w:val="20"/>
                <w:szCs w:val="20"/>
              </w:rPr>
            </w:pPr>
            <w:r w:rsidRPr="213C54F5">
              <w:rPr>
                <w:rFonts w:ascii="Aptos" w:eastAsia="Aptos" w:hAnsi="Aptos" w:cs="Aptos"/>
                <w:i/>
                <w:iCs/>
                <w:color w:val="2E74B5" w:themeColor="accent5" w:themeShade="BF"/>
              </w:rPr>
              <w:t>Deliverables/outputs list, including (but not limited to) the required deliverables:</w:t>
            </w:r>
          </w:p>
          <w:p w14:paraId="2BB8C136" w14:textId="26CDDEA0" w:rsidR="759DF76D" w:rsidRDefault="759DF76D" w:rsidP="00333E08">
            <w:pPr>
              <w:pStyle w:val="ListParagraph"/>
              <w:numPr>
                <w:ilvl w:val="1"/>
                <w:numId w:val="3"/>
              </w:numPr>
              <w:spacing w:line="276" w:lineRule="auto"/>
              <w:rPr>
                <w:rFonts w:ascii="Aptos" w:eastAsia="Aptos" w:hAnsi="Aptos" w:cs="Aptos"/>
                <w:i/>
                <w:iCs/>
                <w:color w:val="2E74B5" w:themeColor="accent5" w:themeShade="BF"/>
                <w:sz w:val="20"/>
                <w:szCs w:val="20"/>
              </w:rPr>
            </w:pPr>
            <w:r w:rsidRPr="213C54F5">
              <w:rPr>
                <w:rFonts w:ascii="Aptos" w:eastAsia="Aptos" w:hAnsi="Aptos" w:cs="Aptos"/>
                <w:i/>
                <w:iCs/>
                <w:color w:val="2E74B5" w:themeColor="accent5" w:themeShade="BF"/>
              </w:rPr>
              <w:t>Clear stakeholder consultation plan to ensure relevance, effectiveness and uptake of the guidelines/standards developed.</w:t>
            </w:r>
          </w:p>
          <w:p w14:paraId="73FAFD0C" w14:textId="54657E59" w:rsidR="759DF76D" w:rsidRDefault="759DF76D" w:rsidP="00333E08">
            <w:pPr>
              <w:pStyle w:val="ListParagraph"/>
              <w:numPr>
                <w:ilvl w:val="1"/>
                <w:numId w:val="3"/>
              </w:numPr>
              <w:spacing w:line="276" w:lineRule="auto"/>
              <w:rPr>
                <w:rFonts w:ascii="Aptos" w:eastAsia="Aptos" w:hAnsi="Aptos" w:cs="Aptos"/>
                <w:i/>
                <w:iCs/>
                <w:color w:val="2E74B5" w:themeColor="accent5" w:themeShade="BF"/>
              </w:rPr>
            </w:pPr>
            <w:r w:rsidRPr="213C54F5">
              <w:rPr>
                <w:rFonts w:ascii="Aptos" w:eastAsia="Aptos" w:hAnsi="Aptos" w:cs="Aptos"/>
                <w:i/>
                <w:iCs/>
                <w:color w:val="2E74B5" w:themeColor="accent5" w:themeShade="BF"/>
              </w:rPr>
              <w:t xml:space="preserve">Set of guidelines/standards developed by the participating </w:t>
            </w:r>
            <w:proofErr w:type="gramStart"/>
            <w:r w:rsidRPr="213C54F5">
              <w:rPr>
                <w:rFonts w:ascii="Aptos" w:eastAsia="Aptos" w:hAnsi="Aptos" w:cs="Aptos"/>
                <w:i/>
                <w:iCs/>
                <w:color w:val="2E74B5" w:themeColor="accent5" w:themeShade="BF"/>
              </w:rPr>
              <w:t>HEIs, and</w:t>
            </w:r>
            <w:proofErr w:type="gramEnd"/>
            <w:r w:rsidRPr="213C54F5">
              <w:rPr>
                <w:rFonts w:ascii="Aptos" w:eastAsia="Aptos" w:hAnsi="Aptos" w:cs="Aptos"/>
                <w:i/>
                <w:iCs/>
                <w:color w:val="2E74B5" w:themeColor="accent5" w:themeShade="BF"/>
              </w:rPr>
              <w:t xml:space="preserve"> shared with the wider sector</w:t>
            </w:r>
            <w:r w:rsidR="6E716D17" w:rsidRPr="213C54F5">
              <w:rPr>
                <w:rFonts w:ascii="Aptos" w:eastAsia="Aptos" w:hAnsi="Aptos" w:cs="Aptos"/>
                <w:i/>
                <w:iCs/>
                <w:color w:val="2E74B5" w:themeColor="accent5" w:themeShade="BF"/>
              </w:rPr>
              <w:t>.</w:t>
            </w:r>
          </w:p>
          <w:p w14:paraId="69998CC2" w14:textId="0FFBE4FE" w:rsidR="759DF76D" w:rsidRDefault="759DF76D" w:rsidP="213C54F5">
            <w:pPr>
              <w:pStyle w:val="ListParagraph"/>
              <w:numPr>
                <w:ilvl w:val="0"/>
                <w:numId w:val="3"/>
              </w:numPr>
              <w:spacing w:line="276" w:lineRule="auto"/>
              <w:rPr>
                <w:rFonts w:ascii="Aptos" w:eastAsia="Aptos" w:hAnsi="Aptos" w:cs="Aptos"/>
                <w:i/>
                <w:iCs/>
                <w:strike/>
                <w:color w:val="2E74B5" w:themeColor="accent5" w:themeShade="BF"/>
              </w:rPr>
            </w:pPr>
            <w:r w:rsidRPr="213C54F5">
              <w:rPr>
                <w:rFonts w:ascii="Aptos" w:eastAsia="Aptos" w:hAnsi="Aptos" w:cs="Aptos"/>
                <w:i/>
                <w:iCs/>
                <w:color w:val="2E74B5" w:themeColor="accent5" w:themeShade="BF"/>
              </w:rPr>
              <w:t>Project team comprises sufficient range of expertise to ensure robust best practice guidance.</w:t>
            </w:r>
          </w:p>
          <w:p w14:paraId="6C26FFB4" w14:textId="3583C46A" w:rsidR="759DF76D" w:rsidRDefault="759DF76D" w:rsidP="213C54F5">
            <w:pPr>
              <w:pStyle w:val="ListParagraph"/>
              <w:numPr>
                <w:ilvl w:val="0"/>
                <w:numId w:val="3"/>
              </w:numPr>
              <w:spacing w:line="276" w:lineRule="auto"/>
              <w:rPr>
                <w:rFonts w:ascii="Aptos" w:eastAsia="Aptos" w:hAnsi="Aptos" w:cs="Aptos"/>
                <w:i/>
                <w:iCs/>
                <w:color w:val="2E74B5" w:themeColor="accent5" w:themeShade="BF"/>
                <w:sz w:val="20"/>
                <w:szCs w:val="20"/>
              </w:rPr>
            </w:pPr>
            <w:r w:rsidRPr="213C54F5">
              <w:rPr>
                <w:rFonts w:ascii="Aptos" w:eastAsia="Aptos" w:hAnsi="Aptos" w:cs="Aptos"/>
                <w:i/>
                <w:iCs/>
                <w:color w:val="2E74B5" w:themeColor="accent5" w:themeShade="BF"/>
              </w:rPr>
              <w:t>Clear description of how the project will be managed and the role of each institution in the project.</w:t>
            </w:r>
          </w:p>
          <w:p w14:paraId="202D66E1" w14:textId="447881D6" w:rsidR="759DF76D" w:rsidRDefault="759DF76D" w:rsidP="213C54F5">
            <w:pPr>
              <w:pStyle w:val="ListParagraph"/>
              <w:numPr>
                <w:ilvl w:val="0"/>
                <w:numId w:val="3"/>
              </w:numPr>
              <w:spacing w:after="0" w:line="240" w:lineRule="auto"/>
              <w:rPr>
                <w:rFonts w:ascii="Aptos" w:eastAsia="Aptos" w:hAnsi="Aptos" w:cs="Aptos"/>
                <w:i/>
                <w:iCs/>
                <w:color w:val="2E74B5" w:themeColor="accent5" w:themeShade="BF"/>
              </w:rPr>
            </w:pPr>
            <w:r w:rsidRPr="213C54F5">
              <w:rPr>
                <w:rFonts w:ascii="Aptos" w:eastAsia="Aptos" w:hAnsi="Aptos" w:cs="Aptos"/>
                <w:i/>
                <w:iCs/>
                <w:color w:val="2E74B5" w:themeColor="accent5" w:themeShade="BF"/>
              </w:rPr>
              <w:t>Carefully considered methodologies, supported by evidence.</w:t>
            </w:r>
          </w:p>
          <w:p w14:paraId="3D5698B9" w14:textId="6EA69320" w:rsidR="759DF76D" w:rsidRDefault="759DF76D" w:rsidP="213C54F5">
            <w:pPr>
              <w:pStyle w:val="ListParagraph"/>
              <w:numPr>
                <w:ilvl w:val="0"/>
                <w:numId w:val="3"/>
              </w:numPr>
              <w:spacing w:line="276" w:lineRule="auto"/>
              <w:rPr>
                <w:rFonts w:ascii="Aptos" w:eastAsia="Aptos" w:hAnsi="Aptos" w:cs="Aptos"/>
                <w:i/>
                <w:iCs/>
                <w:color w:val="2E74B5" w:themeColor="accent5" w:themeShade="BF"/>
                <w:sz w:val="20"/>
                <w:szCs w:val="20"/>
              </w:rPr>
            </w:pPr>
            <w:r w:rsidRPr="213C54F5">
              <w:rPr>
                <w:rFonts w:ascii="Aptos" w:eastAsia="Aptos" w:hAnsi="Aptos" w:cs="Aptos"/>
                <w:i/>
                <w:iCs/>
                <w:color w:val="2E74B5" w:themeColor="accent5" w:themeShade="BF"/>
              </w:rPr>
              <w:t xml:space="preserve">Risks are carefully considered and appropriate mitigation strategies put in place. </w:t>
            </w:r>
          </w:p>
          <w:p w14:paraId="772E2DEE" w14:textId="360579A4" w:rsidR="759DF76D" w:rsidRDefault="759DF76D" w:rsidP="213C54F5">
            <w:pPr>
              <w:pStyle w:val="ListParagraph"/>
              <w:numPr>
                <w:ilvl w:val="0"/>
                <w:numId w:val="3"/>
              </w:numPr>
              <w:spacing w:line="276" w:lineRule="auto"/>
              <w:rPr>
                <w:rFonts w:ascii="Aptos" w:eastAsia="Aptos" w:hAnsi="Aptos" w:cs="Aptos"/>
                <w:i/>
                <w:iCs/>
                <w:color w:val="2E74B5" w:themeColor="accent5" w:themeShade="BF"/>
                <w:sz w:val="20"/>
                <w:szCs w:val="20"/>
              </w:rPr>
            </w:pPr>
            <w:r w:rsidRPr="213C54F5">
              <w:rPr>
                <w:rFonts w:ascii="Aptos" w:eastAsia="Aptos" w:hAnsi="Aptos" w:cs="Aptos"/>
                <w:i/>
                <w:iCs/>
                <w:color w:val="2E74B5" w:themeColor="accent5" w:themeShade="BF"/>
              </w:rPr>
              <w:lastRenderedPageBreak/>
              <w:t>Overall quality of the project design.</w:t>
            </w:r>
          </w:p>
          <w:p w14:paraId="10F606CD" w14:textId="12BDFA3D" w:rsidR="00200C18" w:rsidRPr="00A06B85" w:rsidRDefault="00444FE8"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Max. </w:t>
            </w:r>
            <w:r w:rsidR="007A7308">
              <w:rPr>
                <w:rFonts w:ascii="Aptos" w:hAnsi="Aptos" w:cstheme="minorHAnsi"/>
                <w:i/>
                <w:iCs/>
                <w:color w:val="2E74B5" w:themeColor="accent5" w:themeShade="BF"/>
                <w:kern w:val="0"/>
                <w14:ligatures w14:val="none"/>
              </w:rPr>
              <w:t>2</w:t>
            </w:r>
            <w:r w:rsidR="00894D1B" w:rsidRPr="00A06B85">
              <w:rPr>
                <w:rFonts w:ascii="Aptos" w:hAnsi="Aptos" w:cstheme="minorHAnsi"/>
                <w:i/>
                <w:iCs/>
                <w:color w:val="2E74B5" w:themeColor="accent5" w:themeShade="BF"/>
                <w:kern w:val="0"/>
                <w14:ligatures w14:val="none"/>
              </w:rPr>
              <w:t xml:space="preserve">000 </w:t>
            </w:r>
            <w:r w:rsidRPr="00A06B85">
              <w:rPr>
                <w:rFonts w:ascii="Aptos" w:hAnsi="Aptos" w:cstheme="minorHAnsi"/>
                <w:i/>
                <w:iCs/>
                <w:color w:val="2E74B5" w:themeColor="accent5" w:themeShade="BF"/>
                <w:kern w:val="0"/>
                <w14:ligatures w14:val="none"/>
              </w:rPr>
              <w:t xml:space="preserve">words. </w:t>
            </w:r>
          </w:p>
          <w:p w14:paraId="310147CC" w14:textId="0E8081ED" w:rsidR="00444FE8" w:rsidRPr="00A06B85" w:rsidRDefault="00444FE8" w:rsidP="003A0339">
            <w:pPr>
              <w:spacing w:after="0" w:line="240" w:lineRule="auto"/>
              <w:rPr>
                <w:rFonts w:ascii="Aptos" w:hAnsi="Aptos" w:cstheme="minorHAnsi"/>
                <w:kern w:val="0"/>
                <w14:ligatures w14:val="none"/>
              </w:rPr>
            </w:pPr>
          </w:p>
        </w:tc>
      </w:tr>
      <w:tr w:rsidR="00547140" w:rsidRPr="00A06B85" w14:paraId="49DEE90B" w14:textId="77777777" w:rsidTr="213C54F5">
        <w:trPr>
          <w:trHeight w:val="377"/>
          <w:jc w:val="center"/>
        </w:trPr>
        <w:tc>
          <w:tcPr>
            <w:tcW w:w="9503" w:type="dxa"/>
          </w:tcPr>
          <w:p w14:paraId="6C288173" w14:textId="298347B2" w:rsidR="00547140" w:rsidRPr="00A06B85" w:rsidRDefault="00200C18"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lastRenderedPageBreak/>
              <w:t xml:space="preserve">[insert text here] </w:t>
            </w:r>
          </w:p>
          <w:p w14:paraId="18E1E748" w14:textId="77777777" w:rsidR="00692565" w:rsidRPr="00A06B85" w:rsidRDefault="00692565" w:rsidP="003A0339">
            <w:pPr>
              <w:spacing w:after="0" w:line="240" w:lineRule="auto"/>
              <w:rPr>
                <w:rFonts w:ascii="Aptos" w:hAnsi="Aptos" w:cstheme="minorHAnsi"/>
                <w:kern w:val="0"/>
                <w14:ligatures w14:val="none"/>
              </w:rPr>
            </w:pPr>
          </w:p>
          <w:p w14:paraId="65DEC8C2" w14:textId="77777777" w:rsidR="00692565" w:rsidRPr="00A06B85" w:rsidRDefault="00692565" w:rsidP="003A0339">
            <w:pPr>
              <w:spacing w:after="0" w:line="240" w:lineRule="auto"/>
              <w:rPr>
                <w:rFonts w:ascii="Aptos" w:hAnsi="Aptos" w:cstheme="minorHAnsi"/>
                <w:kern w:val="0"/>
                <w14:ligatures w14:val="none"/>
              </w:rPr>
            </w:pPr>
          </w:p>
          <w:p w14:paraId="58DD079E" w14:textId="77777777" w:rsidR="00692565" w:rsidRPr="00A06B85" w:rsidRDefault="00692565" w:rsidP="003A0339">
            <w:pPr>
              <w:spacing w:after="0" w:line="240" w:lineRule="auto"/>
              <w:rPr>
                <w:rFonts w:ascii="Aptos" w:hAnsi="Aptos" w:cstheme="minorHAnsi"/>
                <w:kern w:val="0"/>
                <w14:ligatures w14:val="none"/>
              </w:rPr>
            </w:pPr>
          </w:p>
          <w:p w14:paraId="7BD59BCE" w14:textId="77777777" w:rsidR="00692565" w:rsidRPr="00A06B85" w:rsidRDefault="00692565" w:rsidP="003A0339">
            <w:pPr>
              <w:spacing w:after="0" w:line="240" w:lineRule="auto"/>
              <w:rPr>
                <w:rFonts w:ascii="Aptos" w:hAnsi="Aptos" w:cstheme="minorHAnsi"/>
                <w:kern w:val="0"/>
                <w14:ligatures w14:val="none"/>
              </w:rPr>
            </w:pPr>
          </w:p>
          <w:p w14:paraId="2610E593" w14:textId="77777777" w:rsidR="00692565" w:rsidRPr="00A06B85" w:rsidRDefault="00692565" w:rsidP="003A0339">
            <w:pPr>
              <w:spacing w:after="0" w:line="240" w:lineRule="auto"/>
              <w:rPr>
                <w:rFonts w:ascii="Aptos" w:hAnsi="Aptos" w:cstheme="minorHAnsi"/>
                <w:kern w:val="0"/>
                <w14:ligatures w14:val="none"/>
              </w:rPr>
            </w:pPr>
          </w:p>
          <w:p w14:paraId="1FDA36A0" w14:textId="77777777" w:rsidR="00692565" w:rsidRPr="00A06B85" w:rsidRDefault="00692565" w:rsidP="003A0339">
            <w:pPr>
              <w:spacing w:after="0" w:line="240" w:lineRule="auto"/>
              <w:rPr>
                <w:rFonts w:ascii="Aptos" w:hAnsi="Aptos" w:cstheme="minorHAnsi"/>
                <w:kern w:val="0"/>
                <w14:ligatures w14:val="none"/>
              </w:rPr>
            </w:pPr>
          </w:p>
          <w:p w14:paraId="79279728" w14:textId="77777777" w:rsidR="00D80004" w:rsidRPr="00A06B85" w:rsidRDefault="00D80004" w:rsidP="003A0339">
            <w:pPr>
              <w:spacing w:after="0" w:line="240" w:lineRule="auto"/>
              <w:rPr>
                <w:rFonts w:ascii="Aptos" w:hAnsi="Aptos" w:cstheme="minorHAnsi"/>
                <w:kern w:val="0"/>
                <w14:ligatures w14:val="none"/>
              </w:rPr>
            </w:pPr>
          </w:p>
          <w:p w14:paraId="4C53E758" w14:textId="77777777" w:rsidR="00200C18" w:rsidRPr="00A06B85" w:rsidRDefault="00200C18" w:rsidP="003A0339">
            <w:pPr>
              <w:spacing w:after="0" w:line="240" w:lineRule="auto"/>
              <w:rPr>
                <w:rFonts w:ascii="Aptos" w:hAnsi="Aptos" w:cstheme="minorHAnsi"/>
                <w:kern w:val="0"/>
                <w14:ligatures w14:val="none"/>
              </w:rPr>
            </w:pPr>
          </w:p>
        </w:tc>
      </w:tr>
      <w:tr w:rsidR="001C3247" w:rsidRPr="00A06B85" w14:paraId="5CBA968B" w14:textId="77777777" w:rsidTr="213C54F5">
        <w:trPr>
          <w:trHeight w:val="377"/>
          <w:jc w:val="center"/>
        </w:trPr>
        <w:tc>
          <w:tcPr>
            <w:tcW w:w="9503" w:type="dxa"/>
          </w:tcPr>
          <w:p w14:paraId="1DD3ADAD" w14:textId="0ED4215F" w:rsidR="001C3247" w:rsidRPr="00A06B85" w:rsidRDefault="001C3247"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t>Word count:</w:t>
            </w:r>
          </w:p>
        </w:tc>
      </w:tr>
    </w:tbl>
    <w:p w14:paraId="1F816F76" w14:textId="77777777" w:rsidR="002A4A81" w:rsidRPr="00A06B85" w:rsidRDefault="002A4A81" w:rsidP="003A0339">
      <w:pPr>
        <w:spacing w:after="0" w:line="240" w:lineRule="auto"/>
        <w:rPr>
          <w:rFonts w:ascii="Aptos" w:hAnsi="Aptos"/>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5103"/>
        <w:gridCol w:w="3402"/>
      </w:tblGrid>
      <w:tr w:rsidR="00A32288" w:rsidRPr="00A06B85" w14:paraId="360BF66D" w14:textId="77777777" w:rsidTr="00784424">
        <w:trPr>
          <w:trHeight w:val="377"/>
          <w:jc w:val="center"/>
        </w:trPr>
        <w:tc>
          <w:tcPr>
            <w:tcW w:w="9503" w:type="dxa"/>
            <w:gridSpan w:val="3"/>
            <w:shd w:val="clear" w:color="auto" w:fill="2E74B5" w:themeFill="accent5" w:themeFillShade="BF"/>
          </w:tcPr>
          <w:p w14:paraId="239BE91B" w14:textId="42BEA7F7" w:rsidR="006506C5" w:rsidRPr="00A06B85" w:rsidRDefault="003A4FFC" w:rsidP="003A0339">
            <w:pPr>
              <w:spacing w:after="0" w:line="240" w:lineRule="auto"/>
              <w:rPr>
                <w:rFonts w:ascii="Aptos" w:eastAsia="Times New Roman" w:hAnsi="Aptos" w:cs="Calibri"/>
                <w:b/>
                <w:bCs/>
                <w:color w:val="FFFFFF" w:themeColor="background1"/>
                <w:kern w:val="0"/>
                <w:lang w:val="en-GB" w:eastAsia="en-GB"/>
                <w14:ligatures w14:val="none"/>
              </w:rPr>
            </w:pPr>
            <w:r>
              <w:rPr>
                <w:rFonts w:ascii="Aptos" w:eastAsia="Times New Roman" w:hAnsi="Aptos" w:cs="Calibri"/>
                <w:b/>
                <w:bCs/>
                <w:color w:val="FFFFFF" w:themeColor="background1"/>
                <w:kern w:val="0"/>
                <w:lang w:val="en-GB" w:eastAsia="en-GB"/>
                <w14:ligatures w14:val="none"/>
              </w:rPr>
              <w:t>d</w:t>
            </w:r>
            <w:r w:rsidR="006506C5" w:rsidRPr="00A06B85">
              <w:rPr>
                <w:rFonts w:ascii="Aptos" w:eastAsia="Times New Roman" w:hAnsi="Aptos" w:cs="Calibri"/>
                <w:b/>
                <w:bCs/>
                <w:color w:val="FFFFFF" w:themeColor="background1"/>
                <w:kern w:val="0"/>
                <w:lang w:val="en-GB" w:eastAsia="en-GB"/>
                <w14:ligatures w14:val="none"/>
              </w:rPr>
              <w:t>. Outcomes</w:t>
            </w:r>
            <w:r w:rsidR="00035ECB">
              <w:rPr>
                <w:rFonts w:ascii="Aptos" w:eastAsia="Times New Roman" w:hAnsi="Aptos" w:cs="Calibri"/>
                <w:b/>
                <w:bCs/>
                <w:color w:val="FFFFFF" w:themeColor="background1"/>
                <w:kern w:val="0"/>
                <w:lang w:val="en-GB" w:eastAsia="en-GB"/>
                <w14:ligatures w14:val="none"/>
              </w:rPr>
              <w:t>, Monitoring and Evaluation</w:t>
            </w:r>
          </w:p>
          <w:p w14:paraId="416778F3" w14:textId="7C3E15E0" w:rsidR="00095551" w:rsidRPr="001E1B48" w:rsidRDefault="00095551" w:rsidP="001E1B48">
            <w:pPr>
              <w:pStyle w:val="ListParagraph"/>
              <w:numPr>
                <w:ilvl w:val="0"/>
                <w:numId w:val="12"/>
              </w:numPr>
              <w:spacing w:after="0" w:line="240" w:lineRule="auto"/>
              <w:rPr>
                <w:rFonts w:ascii="Aptos" w:hAnsi="Aptos" w:cstheme="minorHAnsi"/>
                <w:i/>
                <w:iCs/>
                <w:color w:val="FFFFFF" w:themeColor="background1"/>
                <w:kern w:val="0"/>
                <w14:ligatures w14:val="none"/>
              </w:rPr>
            </w:pPr>
            <w:r w:rsidRPr="001E1B48">
              <w:rPr>
                <w:rFonts w:ascii="Aptos" w:hAnsi="Aptos" w:cstheme="minorHAnsi"/>
                <w:i/>
                <w:iCs/>
                <w:color w:val="FFFFFF" w:themeColor="background1"/>
                <w:kern w:val="0"/>
                <w14:ligatures w14:val="none"/>
              </w:rPr>
              <w:t>Articulation of anticipated SMART outcomes (Specific, Measurable, Achievable, Relevant, Timebound).</w:t>
            </w:r>
          </w:p>
          <w:p w14:paraId="7B14FCED" w14:textId="77777777" w:rsidR="00095551" w:rsidRPr="001E1B48" w:rsidRDefault="00095551" w:rsidP="001E1B48">
            <w:pPr>
              <w:pStyle w:val="ListParagraph"/>
              <w:numPr>
                <w:ilvl w:val="0"/>
                <w:numId w:val="12"/>
              </w:numPr>
              <w:spacing w:after="0" w:line="240" w:lineRule="auto"/>
              <w:rPr>
                <w:rFonts w:ascii="Aptos" w:hAnsi="Aptos" w:cstheme="minorHAnsi"/>
                <w:i/>
                <w:iCs/>
                <w:color w:val="FFFFFF" w:themeColor="background1"/>
                <w:kern w:val="0"/>
                <w14:ligatures w14:val="none"/>
              </w:rPr>
            </w:pPr>
            <w:r w:rsidRPr="001E1B48">
              <w:rPr>
                <w:rFonts w:ascii="Aptos" w:hAnsi="Aptos" w:cstheme="minorHAnsi"/>
                <w:i/>
                <w:iCs/>
                <w:color w:val="FFFFFF" w:themeColor="background1"/>
                <w:kern w:val="0"/>
                <w14:ligatures w14:val="none"/>
              </w:rPr>
              <w:t>Incorporation of measures to track and measure outcomes and capture learning.</w:t>
            </w:r>
          </w:p>
          <w:p w14:paraId="4800B6D1" w14:textId="77777777" w:rsidR="00095551" w:rsidRDefault="00095551" w:rsidP="00095551">
            <w:pPr>
              <w:spacing w:after="0" w:line="240" w:lineRule="auto"/>
              <w:rPr>
                <w:rFonts w:ascii="Aptos" w:hAnsi="Aptos" w:cstheme="minorHAnsi"/>
                <w:i/>
                <w:iCs/>
                <w:color w:val="FFFFFF" w:themeColor="background1"/>
                <w:kern w:val="0"/>
                <w14:ligatures w14:val="none"/>
              </w:rPr>
            </w:pPr>
          </w:p>
          <w:p w14:paraId="5A7E176C" w14:textId="2C154B91" w:rsidR="005076A8" w:rsidRPr="00A06B85" w:rsidRDefault="005076A8" w:rsidP="00095551">
            <w:pPr>
              <w:spacing w:after="0" w:line="240" w:lineRule="auto"/>
              <w:rPr>
                <w:rFonts w:ascii="Aptos" w:hAnsi="Aptos" w:cstheme="minorHAnsi"/>
                <w:i/>
                <w:iCs/>
                <w:color w:val="FFFFFF" w:themeColor="background1"/>
                <w:kern w:val="0"/>
                <w14:ligatures w14:val="none"/>
              </w:rPr>
            </w:pPr>
            <w:r w:rsidRPr="00A06B85">
              <w:rPr>
                <w:rFonts w:ascii="Aptos" w:hAnsi="Aptos" w:cstheme="minorHAnsi"/>
                <w:i/>
                <w:iCs/>
                <w:color w:val="FFFFFF" w:themeColor="background1"/>
                <w:kern w:val="0"/>
                <w14:ligatures w14:val="none"/>
              </w:rPr>
              <w:t>Define</w:t>
            </w:r>
            <w:r w:rsidR="006506C5" w:rsidRPr="00A06B85">
              <w:rPr>
                <w:rFonts w:ascii="Aptos" w:hAnsi="Aptos" w:cstheme="minorHAnsi"/>
                <w:i/>
                <w:iCs/>
                <w:color w:val="FFFFFF" w:themeColor="background1"/>
                <w:kern w:val="0"/>
                <w14:ligatures w14:val="none"/>
              </w:rPr>
              <w:t xml:space="preserve"> between 1 and 5 anticipated project outcomes, noting </w:t>
            </w:r>
            <w:r w:rsidRPr="00A06B85">
              <w:rPr>
                <w:rFonts w:ascii="Aptos" w:hAnsi="Aptos" w:cstheme="minorHAnsi"/>
                <w:i/>
                <w:iCs/>
                <w:color w:val="FFFFFF" w:themeColor="background1"/>
                <w:kern w:val="0"/>
                <w14:ligatures w14:val="none"/>
              </w:rPr>
              <w:t xml:space="preserve">any data sources or monitoring tools that will be used </w:t>
            </w:r>
            <w:r w:rsidR="006506C5" w:rsidRPr="00A06B85">
              <w:rPr>
                <w:rFonts w:ascii="Aptos" w:hAnsi="Aptos" w:cstheme="minorHAnsi"/>
                <w:i/>
                <w:iCs/>
                <w:color w:val="FFFFFF" w:themeColor="background1"/>
                <w:kern w:val="0"/>
                <w14:ligatures w14:val="none"/>
              </w:rPr>
              <w:t xml:space="preserve">to track </w:t>
            </w:r>
            <w:r w:rsidRPr="00A06B85">
              <w:rPr>
                <w:rFonts w:ascii="Aptos" w:hAnsi="Aptos" w:cstheme="minorHAnsi"/>
                <w:i/>
                <w:iCs/>
                <w:color w:val="FFFFFF" w:themeColor="background1"/>
                <w:kern w:val="0"/>
                <w14:ligatures w14:val="none"/>
              </w:rPr>
              <w:t xml:space="preserve">and measure </w:t>
            </w:r>
            <w:r w:rsidR="006506C5" w:rsidRPr="00A06B85">
              <w:rPr>
                <w:rFonts w:ascii="Aptos" w:hAnsi="Aptos" w:cstheme="minorHAnsi"/>
                <w:i/>
                <w:iCs/>
                <w:color w:val="FFFFFF" w:themeColor="background1"/>
                <w:kern w:val="0"/>
                <w14:ligatures w14:val="none"/>
              </w:rPr>
              <w:t>progress</w:t>
            </w:r>
            <w:r w:rsidRPr="00A06B85">
              <w:rPr>
                <w:rFonts w:ascii="Aptos" w:hAnsi="Aptos" w:cstheme="minorHAnsi"/>
                <w:i/>
                <w:iCs/>
                <w:color w:val="FFFFFF" w:themeColor="background1"/>
                <w:kern w:val="0"/>
                <w14:ligatures w14:val="none"/>
              </w:rPr>
              <w:t>.</w:t>
            </w:r>
          </w:p>
          <w:p w14:paraId="12F0AC3A" w14:textId="6E745D96" w:rsidR="00A32288" w:rsidRPr="00A06B85" w:rsidRDefault="006506C5" w:rsidP="003A0339">
            <w:pPr>
              <w:spacing w:after="0" w:line="240" w:lineRule="auto"/>
              <w:rPr>
                <w:rFonts w:ascii="Aptos" w:hAnsi="Aptos" w:cstheme="minorHAnsi"/>
                <w:kern w:val="0"/>
                <w14:ligatures w14:val="none"/>
              </w:rPr>
            </w:pPr>
            <w:bookmarkStart w:id="1" w:name="_Hlk203657923"/>
            <w:r w:rsidRPr="00A06B85">
              <w:rPr>
                <w:rFonts w:ascii="Aptos" w:hAnsi="Aptos" w:cstheme="minorHAnsi"/>
                <w:i/>
                <w:iCs/>
                <w:color w:val="FFFFFF" w:themeColor="background1"/>
                <w:kern w:val="0"/>
                <w14:ligatures w14:val="none"/>
              </w:rPr>
              <w:t>Outcomes should</w:t>
            </w:r>
            <w:r w:rsidR="00EA28C4" w:rsidRPr="00A06B85">
              <w:rPr>
                <w:rFonts w:ascii="Aptos" w:hAnsi="Aptos" w:cstheme="minorHAnsi"/>
                <w:i/>
                <w:iCs/>
                <w:color w:val="FFFFFF" w:themeColor="background1"/>
                <w:kern w:val="0"/>
                <w14:ligatures w14:val="none"/>
              </w:rPr>
              <w:t xml:space="preserve"> be</w:t>
            </w:r>
            <w:r w:rsidR="005076A8" w:rsidRPr="00A06B85">
              <w:rPr>
                <w:rFonts w:ascii="Aptos" w:hAnsi="Aptos" w:cstheme="minorHAnsi"/>
                <w:i/>
                <w:iCs/>
                <w:color w:val="FFFFFF" w:themeColor="background1"/>
                <w:kern w:val="0"/>
                <w14:ligatures w14:val="none"/>
              </w:rPr>
              <w:t xml:space="preserve"> defined in</w:t>
            </w:r>
            <w:r w:rsidR="00EA28C4" w:rsidRPr="00A06B85">
              <w:rPr>
                <w:rFonts w:ascii="Aptos" w:hAnsi="Aptos" w:cstheme="minorHAnsi"/>
                <w:i/>
                <w:iCs/>
                <w:color w:val="FFFFFF" w:themeColor="background1"/>
                <w:kern w:val="0"/>
                <w14:ligatures w14:val="none"/>
              </w:rPr>
              <w:t xml:space="preserve"> one sentence</w:t>
            </w:r>
            <w:r w:rsidR="005076A8" w:rsidRPr="00A06B85">
              <w:rPr>
                <w:rFonts w:ascii="Aptos" w:hAnsi="Aptos" w:cstheme="minorHAnsi"/>
                <w:i/>
                <w:iCs/>
                <w:color w:val="FFFFFF" w:themeColor="background1"/>
                <w:kern w:val="0"/>
                <w14:ligatures w14:val="none"/>
              </w:rPr>
              <w:t>,</w:t>
            </w:r>
            <w:r w:rsidR="00EA28C4" w:rsidRPr="00A06B85">
              <w:rPr>
                <w:rFonts w:ascii="Aptos" w:hAnsi="Aptos" w:cstheme="minorHAnsi"/>
                <w:i/>
                <w:iCs/>
                <w:color w:val="FFFFFF" w:themeColor="background1"/>
                <w:kern w:val="0"/>
                <w14:ligatures w14:val="none"/>
              </w:rPr>
              <w:t xml:space="preserve"> and</w:t>
            </w:r>
            <w:r w:rsidRPr="00A06B85">
              <w:rPr>
                <w:rFonts w:ascii="Aptos" w:hAnsi="Aptos" w:cstheme="minorHAnsi"/>
                <w:i/>
                <w:iCs/>
                <w:color w:val="FFFFFF" w:themeColor="background1"/>
                <w:kern w:val="0"/>
                <w14:ligatures w14:val="none"/>
              </w:rPr>
              <w:t xml:space="preserve"> be as SMART as possible – Specific, Measurable, Achievable, Relevant, Timebound.</w:t>
            </w:r>
            <w:bookmarkEnd w:id="1"/>
          </w:p>
        </w:tc>
      </w:tr>
      <w:tr w:rsidR="006506C5" w:rsidRPr="00A06B85" w14:paraId="274CE447" w14:textId="77777777" w:rsidTr="00784424">
        <w:trPr>
          <w:trHeight w:val="377"/>
          <w:jc w:val="center"/>
        </w:trPr>
        <w:tc>
          <w:tcPr>
            <w:tcW w:w="9503" w:type="dxa"/>
            <w:gridSpan w:val="3"/>
            <w:shd w:val="clear" w:color="auto" w:fill="D5DCE4" w:themeFill="text2" w:themeFillTint="33"/>
            <w:vAlign w:val="center"/>
          </w:tcPr>
          <w:p w14:paraId="74823B15" w14:textId="01372E32" w:rsidR="006506C5" w:rsidRPr="00A06B85" w:rsidRDefault="006506C5" w:rsidP="003A0339">
            <w:pPr>
              <w:spacing w:after="0" w:line="240" w:lineRule="auto"/>
              <w:rPr>
                <w:rFonts w:ascii="Aptos" w:hAnsi="Aptos" w:cstheme="minorHAnsi"/>
                <w:i/>
                <w:iCs/>
                <w:color w:val="2E74B5" w:themeColor="accent5" w:themeShade="BF"/>
                <w:kern w:val="0"/>
                <w:u w:val="single"/>
                <w14:ligatures w14:val="none"/>
              </w:rPr>
            </w:pPr>
            <w:r w:rsidRPr="00A06B85">
              <w:rPr>
                <w:rFonts w:ascii="Aptos" w:hAnsi="Aptos" w:cstheme="minorHAnsi"/>
                <w:i/>
                <w:iCs/>
                <w:color w:val="2E74B5" w:themeColor="accent5" w:themeShade="BF"/>
                <w:kern w:val="0"/>
                <w:u w:val="single"/>
                <w14:ligatures w14:val="none"/>
              </w:rPr>
              <w:t xml:space="preserve">Guidance: </w:t>
            </w:r>
          </w:p>
          <w:p w14:paraId="43218433" w14:textId="77777777" w:rsidR="006506C5" w:rsidRPr="00A06B85" w:rsidRDefault="006506C5" w:rsidP="003A0339">
            <w:pPr>
              <w:spacing w:after="0" w:line="240" w:lineRule="auto"/>
              <w:rPr>
                <w:rFonts w:ascii="Aptos" w:hAnsi="Aptos" w:cstheme="minorHAnsi"/>
                <w:i/>
                <w:iCs/>
                <w:color w:val="2E74B5" w:themeColor="accent5" w:themeShade="BF"/>
                <w:kern w:val="0"/>
                <w:lang w:val="en-US"/>
                <w14:ligatures w14:val="none"/>
              </w:rPr>
            </w:pPr>
            <w:bookmarkStart w:id="2" w:name="_Hlk203657637"/>
            <w:r w:rsidRPr="00A06B85">
              <w:rPr>
                <w:rFonts w:ascii="Aptos" w:hAnsi="Aptos" w:cstheme="minorHAnsi"/>
                <w:b/>
                <w:bCs/>
                <w:i/>
                <w:iCs/>
                <w:color w:val="2E74B5" w:themeColor="accent5" w:themeShade="BF"/>
                <w:kern w:val="0"/>
                <w14:ligatures w14:val="none"/>
              </w:rPr>
              <w:t>Outcomes</w:t>
            </w:r>
            <w:r w:rsidRPr="00A06B85">
              <w:rPr>
                <w:rFonts w:ascii="Aptos" w:hAnsi="Aptos" w:cstheme="minorHAnsi"/>
                <w:i/>
                <w:iCs/>
                <w:color w:val="2E74B5" w:themeColor="accent5" w:themeShade="BF"/>
                <w:kern w:val="0"/>
                <w14:ligatures w14:val="none"/>
              </w:rPr>
              <w:t xml:space="preserve"> </w:t>
            </w:r>
            <w:r w:rsidRPr="00A06B85">
              <w:rPr>
                <w:rFonts w:ascii="Aptos" w:hAnsi="Aptos" w:cstheme="minorHAnsi"/>
                <w:i/>
                <w:iCs/>
                <w:color w:val="2E74B5" w:themeColor="accent5" w:themeShade="BF"/>
                <w:kern w:val="0"/>
                <w:lang w:val="en-US"/>
                <w14:ligatures w14:val="none"/>
              </w:rPr>
              <w:t xml:space="preserve">are the intended </w:t>
            </w:r>
            <w:r w:rsidRPr="00A06B85">
              <w:rPr>
                <w:rFonts w:ascii="Aptos" w:hAnsi="Aptos" w:cstheme="minorHAnsi"/>
                <w:b/>
                <w:bCs/>
                <w:i/>
                <w:iCs/>
                <w:color w:val="2E74B5" w:themeColor="accent5" w:themeShade="BF"/>
                <w:kern w:val="0"/>
                <w:lang w:val="en-US"/>
                <w14:ligatures w14:val="none"/>
              </w:rPr>
              <w:t>changes</w:t>
            </w:r>
            <w:r w:rsidRPr="00A06B85">
              <w:rPr>
                <w:rFonts w:ascii="Aptos" w:hAnsi="Aptos" w:cstheme="minorHAnsi"/>
                <w:i/>
                <w:iCs/>
                <w:color w:val="2E74B5" w:themeColor="accent5" w:themeShade="BF"/>
                <w:kern w:val="0"/>
                <w:lang w:val="en-US"/>
                <w14:ligatures w14:val="none"/>
              </w:rPr>
              <w:t xml:space="preserve"> to be achieved as a result of the of the delivery of project activities, i.e. what difference did it make to the target groups? Outcomes might also be referred to as specific objectives or results,</w:t>
            </w:r>
            <w:r w:rsidRPr="00A06B85">
              <w:rPr>
                <w:rFonts w:ascii="Aptos" w:hAnsi="Aptos" w:cstheme="minorHAnsi"/>
                <w:b/>
                <w:bCs/>
                <w:i/>
                <w:iCs/>
                <w:color w:val="2E74B5" w:themeColor="accent5" w:themeShade="BF"/>
                <w:kern w:val="0"/>
                <w:lang w:val="en-US"/>
                <w14:ligatures w14:val="none"/>
              </w:rPr>
              <w:t xml:space="preserve"> </w:t>
            </w:r>
            <w:r w:rsidRPr="00A06B85">
              <w:rPr>
                <w:rFonts w:ascii="Aptos" w:hAnsi="Aptos" w:cstheme="minorHAnsi"/>
                <w:i/>
                <w:iCs/>
                <w:color w:val="2E74B5" w:themeColor="accent5" w:themeShade="BF"/>
                <w:kern w:val="0"/>
                <w:lang w:val="en-US"/>
                <w14:ligatures w14:val="none"/>
              </w:rPr>
              <w:t>and it should be possible to measure them.</w:t>
            </w:r>
            <w:r w:rsidRPr="00A06B85">
              <w:rPr>
                <w:rFonts w:ascii="Aptos" w:hAnsi="Aptos" w:cstheme="minorHAnsi"/>
                <w:b/>
                <w:bCs/>
                <w:i/>
                <w:iCs/>
                <w:color w:val="2E74B5" w:themeColor="accent5" w:themeShade="BF"/>
                <w:kern w:val="0"/>
                <w:lang w:val="en-US"/>
                <w14:ligatures w14:val="none"/>
              </w:rPr>
              <w:t xml:space="preserve"> </w:t>
            </w:r>
            <w:r w:rsidRPr="00A06B85">
              <w:rPr>
                <w:rFonts w:ascii="Aptos" w:hAnsi="Aptos" w:cstheme="minorHAnsi"/>
                <w:i/>
                <w:iCs/>
                <w:color w:val="2E74B5" w:themeColor="accent5" w:themeShade="BF"/>
                <w:kern w:val="0"/>
                <w:lang w:val="en-US"/>
                <w14:ligatures w14:val="none"/>
              </w:rPr>
              <w:t xml:space="preserve">Defining and assessing outcomes helps us to understand whether an initiative is achieving what it is intended to achieve, in addition to identifying unintended consequences, challenges and useful lessons. Examples of outcomes may include the achievement of specific learning outcomes, changes in levels of knowledge or awareness, changes in attitudes or confidence levels, increased uptake of services by specific target groups, increased levels of reporting etc. </w:t>
            </w:r>
          </w:p>
          <w:p w14:paraId="742F9EC6" w14:textId="77777777" w:rsidR="001B3B33" w:rsidRPr="00A06B85" w:rsidRDefault="001B3B33" w:rsidP="003A0339">
            <w:pPr>
              <w:spacing w:after="0" w:line="240" w:lineRule="auto"/>
              <w:rPr>
                <w:rFonts w:ascii="Aptos" w:hAnsi="Aptos" w:cstheme="minorHAnsi"/>
                <w:i/>
                <w:iCs/>
                <w:color w:val="2E74B5" w:themeColor="accent5" w:themeShade="BF"/>
                <w:kern w:val="0"/>
                <w14:ligatures w14:val="none"/>
              </w:rPr>
            </w:pPr>
          </w:p>
          <w:p w14:paraId="77D95DD5" w14:textId="7E328BF1" w:rsidR="006506C5" w:rsidRPr="00A06B85" w:rsidRDefault="006506C5"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Outcomes are different to and go beyond </w:t>
            </w:r>
            <w:r w:rsidRPr="00A06B85">
              <w:rPr>
                <w:rFonts w:ascii="Aptos" w:hAnsi="Aptos" w:cstheme="minorHAnsi"/>
                <w:b/>
                <w:bCs/>
                <w:i/>
                <w:iCs/>
                <w:color w:val="2E74B5" w:themeColor="accent5" w:themeShade="BF"/>
                <w:kern w:val="0"/>
                <w14:ligatures w14:val="none"/>
              </w:rPr>
              <w:t xml:space="preserve">outputs. </w:t>
            </w:r>
            <w:r w:rsidRPr="00A06B85">
              <w:rPr>
                <w:rFonts w:ascii="Aptos" w:hAnsi="Aptos" w:cstheme="minorHAnsi"/>
                <w:i/>
                <w:iCs/>
                <w:color w:val="2E74B5" w:themeColor="accent5" w:themeShade="BF"/>
                <w:kern w:val="0"/>
                <w14:ligatures w14:val="none"/>
              </w:rPr>
              <w:t>Activities lead to outputs, and examples include</w:t>
            </w:r>
            <w:r w:rsidR="0028468F" w:rsidRPr="00A06B85">
              <w:rPr>
                <w:rFonts w:ascii="Aptos" w:hAnsi="Aptos" w:cstheme="minorHAnsi"/>
                <w:i/>
                <w:iCs/>
                <w:color w:val="2E74B5" w:themeColor="accent5" w:themeShade="BF"/>
                <w:kern w:val="0"/>
                <w14:ligatures w14:val="none"/>
              </w:rPr>
              <w:t xml:space="preserve"> the</w:t>
            </w:r>
            <w:r w:rsidRPr="00A06B85">
              <w:rPr>
                <w:rFonts w:ascii="Aptos" w:hAnsi="Aptos" w:cstheme="minorHAnsi"/>
                <w:i/>
                <w:iCs/>
                <w:color w:val="2E74B5" w:themeColor="accent5" w:themeShade="BF"/>
                <w:kern w:val="0"/>
                <w14:ligatures w14:val="none"/>
              </w:rPr>
              <w:t xml:space="preserve"> </w:t>
            </w:r>
            <w:r w:rsidR="005076A8" w:rsidRPr="00A06B85">
              <w:rPr>
                <w:rFonts w:ascii="Aptos" w:hAnsi="Aptos" w:cstheme="minorHAnsi"/>
                <w:i/>
                <w:iCs/>
                <w:color w:val="2E74B5" w:themeColor="accent5" w:themeShade="BF"/>
                <w:kern w:val="0"/>
                <w14:ligatures w14:val="none"/>
              </w:rPr>
              <w:t>#</w:t>
            </w:r>
            <w:r w:rsidRPr="00A06B85">
              <w:rPr>
                <w:rFonts w:ascii="Aptos" w:hAnsi="Aptos" w:cstheme="minorHAnsi"/>
                <w:i/>
                <w:iCs/>
                <w:color w:val="2E74B5" w:themeColor="accent5" w:themeShade="BF"/>
                <w:kern w:val="0"/>
                <w14:ligatures w14:val="none"/>
              </w:rPr>
              <w:t xml:space="preserve"> of individuals trained; </w:t>
            </w:r>
            <w:r w:rsidR="005076A8" w:rsidRPr="00A06B85">
              <w:rPr>
                <w:rFonts w:ascii="Aptos" w:hAnsi="Aptos" w:cstheme="minorHAnsi"/>
                <w:i/>
                <w:iCs/>
                <w:color w:val="2E74B5" w:themeColor="accent5" w:themeShade="BF"/>
                <w:kern w:val="0"/>
                <w14:ligatures w14:val="none"/>
              </w:rPr>
              <w:t>#</w:t>
            </w:r>
            <w:r w:rsidRPr="00A06B85">
              <w:rPr>
                <w:rFonts w:ascii="Aptos" w:hAnsi="Aptos" w:cstheme="minorHAnsi"/>
                <w:i/>
                <w:iCs/>
                <w:color w:val="2E74B5" w:themeColor="accent5" w:themeShade="BF"/>
                <w:kern w:val="0"/>
                <w14:ligatures w14:val="none"/>
              </w:rPr>
              <w:t xml:space="preserve"> of social media impressions;</w:t>
            </w:r>
            <w:r w:rsidRPr="00A06B85">
              <w:rPr>
                <w:rFonts w:ascii="Aptos" w:hAnsi="Aptos" w:cstheme="minorHAnsi"/>
                <w:b/>
                <w:bCs/>
                <w:i/>
                <w:iCs/>
                <w:color w:val="2E74B5" w:themeColor="accent5" w:themeShade="BF"/>
                <w:kern w:val="0"/>
                <w14:ligatures w14:val="none"/>
              </w:rPr>
              <w:t xml:space="preserve"> </w:t>
            </w:r>
            <w:r w:rsidRPr="00A06B85">
              <w:rPr>
                <w:rFonts w:ascii="Aptos" w:hAnsi="Aptos" w:cstheme="minorHAnsi"/>
                <w:i/>
                <w:iCs/>
                <w:color w:val="2E74B5" w:themeColor="accent5" w:themeShade="BF"/>
                <w:kern w:val="0"/>
                <w14:ligatures w14:val="none"/>
              </w:rPr>
              <w:t>publication of a report; a revised policy published; network meetings held etc. Outputs tell us about the delivery of the activities, but do not necessarily tell us whether the activities were successful in achieving the desired effects or outcomes we are hoping for. Outcomes enable us to understand the effects of an initiatives in a more meaningful way</w:t>
            </w:r>
            <w:r w:rsidR="005076A8" w:rsidRPr="00A06B85">
              <w:rPr>
                <w:rFonts w:ascii="Aptos" w:hAnsi="Aptos" w:cstheme="minorHAnsi"/>
                <w:i/>
                <w:iCs/>
                <w:color w:val="2E74B5" w:themeColor="accent5" w:themeShade="BF"/>
                <w:kern w:val="0"/>
                <w14:ligatures w14:val="none"/>
              </w:rPr>
              <w:t xml:space="preserve"> than outputs</w:t>
            </w:r>
            <w:r w:rsidRPr="00A06B85">
              <w:rPr>
                <w:rFonts w:ascii="Aptos" w:hAnsi="Aptos" w:cstheme="minorHAnsi"/>
                <w:i/>
                <w:iCs/>
                <w:color w:val="2E74B5" w:themeColor="accent5" w:themeShade="BF"/>
                <w:kern w:val="0"/>
                <w14:ligatures w14:val="none"/>
              </w:rPr>
              <w:t xml:space="preserve">.  </w:t>
            </w:r>
          </w:p>
          <w:p w14:paraId="38739743" w14:textId="77777777" w:rsidR="001B3B33" w:rsidRPr="00A06B85" w:rsidRDefault="001B3B33" w:rsidP="003A0339">
            <w:pPr>
              <w:spacing w:after="0" w:line="240" w:lineRule="auto"/>
              <w:rPr>
                <w:rFonts w:ascii="Aptos" w:hAnsi="Aptos" w:cstheme="minorHAnsi"/>
                <w:i/>
                <w:iCs/>
                <w:color w:val="2E74B5" w:themeColor="accent5" w:themeShade="BF"/>
                <w:kern w:val="0"/>
                <w:lang w:val="en-US"/>
                <w14:ligatures w14:val="none"/>
              </w:rPr>
            </w:pPr>
          </w:p>
          <w:p w14:paraId="3DD43A24" w14:textId="3FE1792A" w:rsidR="006506C5" w:rsidRDefault="006506C5"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lang w:val="en-US"/>
                <w14:ligatures w14:val="none"/>
              </w:rPr>
              <w:t>It is important to consider how the project outcomes will be tracked and monitored with the support of data</w:t>
            </w:r>
            <w:r w:rsidR="0028468F" w:rsidRPr="00A06B85">
              <w:rPr>
                <w:rFonts w:ascii="Aptos" w:hAnsi="Aptos" w:cstheme="minorHAnsi"/>
                <w:i/>
                <w:iCs/>
                <w:color w:val="2E74B5" w:themeColor="accent5" w:themeShade="BF"/>
                <w:kern w:val="0"/>
                <w:lang w:val="en-US"/>
                <w14:ligatures w14:val="none"/>
              </w:rPr>
              <w:t xml:space="preserve">, which </w:t>
            </w:r>
            <w:r w:rsidRPr="00A06B85">
              <w:rPr>
                <w:rFonts w:ascii="Aptos" w:hAnsi="Aptos" w:cstheme="minorHAnsi"/>
                <w:i/>
                <w:iCs/>
                <w:color w:val="2E74B5" w:themeColor="accent5" w:themeShade="BF"/>
                <w:kern w:val="0"/>
                <w14:ligatures w14:val="none"/>
              </w:rPr>
              <w:t>may be quantitative or qualitative. Monitoring mechanisms may include pre- and post-</w:t>
            </w:r>
            <w:r w:rsidR="005076A8" w:rsidRPr="00A06B85">
              <w:rPr>
                <w:rFonts w:ascii="Aptos" w:hAnsi="Aptos" w:cstheme="minorHAnsi"/>
                <w:i/>
                <w:iCs/>
                <w:color w:val="2E74B5" w:themeColor="accent5" w:themeShade="BF"/>
                <w:kern w:val="0"/>
                <w14:ligatures w14:val="none"/>
              </w:rPr>
              <w:t>training</w:t>
            </w:r>
            <w:r w:rsidRPr="00A06B85">
              <w:rPr>
                <w:rFonts w:ascii="Aptos" w:hAnsi="Aptos" w:cstheme="minorHAnsi"/>
                <w:i/>
                <w:iCs/>
                <w:color w:val="2E74B5" w:themeColor="accent5" w:themeShade="BF"/>
                <w:kern w:val="0"/>
                <w14:ligatures w14:val="none"/>
              </w:rPr>
              <w:t xml:space="preserve"> surveys, anonymous reporting statistics, formal or informal disclosure rates, feedback gathered via focus groups etc.</w:t>
            </w:r>
            <w:bookmarkEnd w:id="2"/>
            <w:r w:rsidRPr="00A06B85">
              <w:rPr>
                <w:rFonts w:ascii="Aptos" w:hAnsi="Aptos" w:cstheme="minorHAnsi"/>
                <w:i/>
                <w:iCs/>
                <w:color w:val="2E74B5" w:themeColor="accent5" w:themeShade="BF"/>
                <w:kern w:val="0"/>
                <w14:ligatures w14:val="none"/>
              </w:rPr>
              <w:t xml:space="preserve"> </w:t>
            </w:r>
          </w:p>
          <w:p w14:paraId="71A5DF5C" w14:textId="77777777" w:rsidR="00E811A7" w:rsidRDefault="00E811A7" w:rsidP="003A0339">
            <w:pPr>
              <w:spacing w:after="0" w:line="240" w:lineRule="auto"/>
              <w:rPr>
                <w:rFonts w:ascii="Aptos" w:hAnsi="Aptos" w:cstheme="minorHAnsi"/>
                <w:i/>
                <w:iCs/>
                <w:color w:val="2E74B5" w:themeColor="accent5" w:themeShade="BF"/>
                <w:kern w:val="0"/>
                <w14:ligatures w14:val="none"/>
              </w:rPr>
            </w:pPr>
          </w:p>
          <w:p w14:paraId="60012748" w14:textId="429CBA66" w:rsidR="00E811A7" w:rsidRPr="00A06B85" w:rsidRDefault="00E811A7" w:rsidP="002428BB">
            <w:pPr>
              <w:spacing w:after="0" w:line="240" w:lineRule="auto"/>
              <w:rPr>
                <w:rFonts w:ascii="Aptos" w:hAnsi="Aptos" w:cstheme="minorHAnsi"/>
                <w:kern w:val="0"/>
                <w14:ligatures w14:val="none"/>
              </w:rPr>
            </w:pPr>
          </w:p>
        </w:tc>
      </w:tr>
      <w:tr w:rsidR="00F321F4" w:rsidRPr="00A06B85" w14:paraId="0E549CBF" w14:textId="77777777" w:rsidTr="00784424">
        <w:trPr>
          <w:trHeight w:val="377"/>
          <w:jc w:val="center"/>
        </w:trPr>
        <w:tc>
          <w:tcPr>
            <w:tcW w:w="998" w:type="dxa"/>
            <w:shd w:val="clear" w:color="auto" w:fill="2E74B5" w:themeFill="accent5" w:themeFillShade="BF"/>
          </w:tcPr>
          <w:p w14:paraId="7478267E" w14:textId="1A61CB23"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t>#</w:t>
            </w:r>
          </w:p>
        </w:tc>
        <w:tc>
          <w:tcPr>
            <w:tcW w:w="5103" w:type="dxa"/>
            <w:shd w:val="clear" w:color="auto" w:fill="2E74B5" w:themeFill="accent5" w:themeFillShade="BF"/>
          </w:tcPr>
          <w:p w14:paraId="40699BE5" w14:textId="34BAC499"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theme="minorHAnsi"/>
                <w:b/>
                <w:bCs/>
                <w:color w:val="FFFFFF" w:themeColor="background1"/>
                <w:kern w:val="0"/>
                <w14:ligatures w14:val="none"/>
              </w:rPr>
              <w:t xml:space="preserve">Outcome </w:t>
            </w:r>
          </w:p>
        </w:tc>
        <w:tc>
          <w:tcPr>
            <w:tcW w:w="3402" w:type="dxa"/>
            <w:shd w:val="clear" w:color="auto" w:fill="2E74B5" w:themeFill="accent5" w:themeFillShade="BF"/>
          </w:tcPr>
          <w:p w14:paraId="1245798C" w14:textId="5074F476" w:rsidR="00F321F4" w:rsidRPr="00A06B85" w:rsidRDefault="00697C82" w:rsidP="003A0339">
            <w:pPr>
              <w:spacing w:after="0" w:line="240" w:lineRule="auto"/>
              <w:rPr>
                <w:rFonts w:ascii="Aptos" w:hAnsi="Aptos" w:cstheme="minorHAnsi"/>
                <w:color w:val="FFFFFF" w:themeColor="background1"/>
                <w:kern w:val="0"/>
                <w14:ligatures w14:val="none"/>
              </w:rPr>
            </w:pPr>
            <w:r>
              <w:rPr>
                <w:rFonts w:ascii="Aptos" w:hAnsi="Aptos" w:cstheme="minorHAnsi"/>
                <w:b/>
                <w:bCs/>
                <w:color w:val="FFFFFF" w:themeColor="background1"/>
                <w:kern w:val="0"/>
                <w14:ligatures w14:val="none"/>
              </w:rPr>
              <w:t>Monitoring mechanism and/or target(s)</w:t>
            </w:r>
            <w:r w:rsidR="005076A8" w:rsidRPr="00A06B85">
              <w:rPr>
                <w:rFonts w:ascii="Aptos" w:hAnsi="Aptos" w:cstheme="minorHAnsi"/>
                <w:b/>
                <w:bCs/>
                <w:color w:val="FFFFFF" w:themeColor="background1"/>
                <w:kern w:val="0"/>
                <w14:ligatures w14:val="none"/>
              </w:rPr>
              <w:t xml:space="preserve"> </w:t>
            </w:r>
          </w:p>
        </w:tc>
      </w:tr>
      <w:tr w:rsidR="00F321F4" w:rsidRPr="00A06B85" w14:paraId="5F48B716" w14:textId="77777777" w:rsidTr="00784424">
        <w:trPr>
          <w:trHeight w:val="377"/>
          <w:jc w:val="center"/>
        </w:trPr>
        <w:tc>
          <w:tcPr>
            <w:tcW w:w="998" w:type="dxa"/>
            <w:shd w:val="clear" w:color="auto" w:fill="2E74B5" w:themeFill="accent5" w:themeFillShade="BF"/>
          </w:tcPr>
          <w:p w14:paraId="6D5D7DCE" w14:textId="4B06FB07"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lastRenderedPageBreak/>
              <w:t>1.</w:t>
            </w:r>
          </w:p>
        </w:tc>
        <w:tc>
          <w:tcPr>
            <w:tcW w:w="5103" w:type="dxa"/>
            <w:vAlign w:val="center"/>
          </w:tcPr>
          <w:p w14:paraId="36B03741" w14:textId="7DF0DC9D" w:rsidR="00F321F4" w:rsidRPr="00A06B85" w:rsidRDefault="009226FE" w:rsidP="003A0339">
            <w:pPr>
              <w:spacing w:after="0" w:line="240" w:lineRule="auto"/>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xml:space="preserve">[max </w:t>
            </w:r>
            <w:r w:rsidR="009C0240" w:rsidRPr="00A06B85">
              <w:rPr>
                <w:rFonts w:ascii="Aptos" w:hAnsi="Aptos" w:cstheme="minorHAnsi"/>
                <w:color w:val="2E74B5" w:themeColor="accent5" w:themeShade="BF"/>
                <w:kern w:val="0"/>
                <w14:ligatures w14:val="none"/>
              </w:rPr>
              <w:t>3</w:t>
            </w:r>
            <w:r w:rsidRPr="00A06B85">
              <w:rPr>
                <w:rFonts w:ascii="Aptos" w:hAnsi="Aptos" w:cstheme="minorHAnsi"/>
                <w:color w:val="2E74B5" w:themeColor="accent5" w:themeShade="BF"/>
                <w:kern w:val="0"/>
                <w14:ligatures w14:val="none"/>
              </w:rPr>
              <w:t>0 words per outcome]</w:t>
            </w:r>
          </w:p>
        </w:tc>
        <w:tc>
          <w:tcPr>
            <w:tcW w:w="3402" w:type="dxa"/>
            <w:vAlign w:val="center"/>
          </w:tcPr>
          <w:p w14:paraId="2144965A" w14:textId="1ABDE2B0" w:rsidR="00F321F4" w:rsidRPr="00A06B85" w:rsidRDefault="0045021C" w:rsidP="003A0339">
            <w:pPr>
              <w:spacing w:after="0" w:line="240" w:lineRule="auto"/>
              <w:rPr>
                <w:rFonts w:ascii="Aptos" w:hAnsi="Aptos" w:cstheme="minorHAnsi"/>
                <w:color w:val="FFFFFF" w:themeColor="background1"/>
                <w:kern w:val="0"/>
                <w14:ligatures w14:val="none"/>
              </w:rPr>
            </w:pPr>
            <w:r w:rsidRPr="00A06B85">
              <w:rPr>
                <w:rFonts w:ascii="Aptos" w:hAnsi="Aptos" w:cstheme="minorHAnsi"/>
                <w:color w:val="2E74B5" w:themeColor="accent5" w:themeShade="BF"/>
                <w:kern w:val="0"/>
                <w14:ligatures w14:val="none"/>
              </w:rPr>
              <w:t xml:space="preserve">[list any relevant sources / tools that will be utilised and reported on] </w:t>
            </w:r>
          </w:p>
        </w:tc>
      </w:tr>
      <w:tr w:rsidR="00F321F4" w:rsidRPr="00A06B85" w14:paraId="5BE99E04" w14:textId="77777777" w:rsidTr="00784424">
        <w:trPr>
          <w:trHeight w:val="377"/>
          <w:jc w:val="center"/>
        </w:trPr>
        <w:tc>
          <w:tcPr>
            <w:tcW w:w="998" w:type="dxa"/>
            <w:shd w:val="clear" w:color="auto" w:fill="2E74B5" w:themeFill="accent5" w:themeFillShade="BF"/>
          </w:tcPr>
          <w:p w14:paraId="0E756A94" w14:textId="65D91E12"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t>2.</w:t>
            </w:r>
          </w:p>
        </w:tc>
        <w:tc>
          <w:tcPr>
            <w:tcW w:w="5103" w:type="dxa"/>
            <w:vAlign w:val="center"/>
          </w:tcPr>
          <w:p w14:paraId="498655E7"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c>
          <w:tcPr>
            <w:tcW w:w="3402" w:type="dxa"/>
            <w:vAlign w:val="center"/>
          </w:tcPr>
          <w:p w14:paraId="419A6A37"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r>
      <w:tr w:rsidR="00F321F4" w:rsidRPr="00A06B85" w14:paraId="394BC17C" w14:textId="77777777" w:rsidTr="00784424">
        <w:trPr>
          <w:trHeight w:val="377"/>
          <w:jc w:val="center"/>
        </w:trPr>
        <w:tc>
          <w:tcPr>
            <w:tcW w:w="998" w:type="dxa"/>
            <w:shd w:val="clear" w:color="auto" w:fill="2E74B5" w:themeFill="accent5" w:themeFillShade="BF"/>
          </w:tcPr>
          <w:p w14:paraId="1CBD90C9" w14:textId="55639345"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t>3.</w:t>
            </w:r>
          </w:p>
        </w:tc>
        <w:tc>
          <w:tcPr>
            <w:tcW w:w="5103" w:type="dxa"/>
            <w:vAlign w:val="center"/>
          </w:tcPr>
          <w:p w14:paraId="2F682C2A"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c>
          <w:tcPr>
            <w:tcW w:w="3402" w:type="dxa"/>
            <w:vAlign w:val="center"/>
          </w:tcPr>
          <w:p w14:paraId="4A730320"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r>
      <w:tr w:rsidR="00F321F4" w:rsidRPr="00A06B85" w14:paraId="6BC262E0" w14:textId="77777777" w:rsidTr="00784424">
        <w:trPr>
          <w:trHeight w:val="377"/>
          <w:jc w:val="center"/>
        </w:trPr>
        <w:tc>
          <w:tcPr>
            <w:tcW w:w="998" w:type="dxa"/>
            <w:shd w:val="clear" w:color="auto" w:fill="2E74B5" w:themeFill="accent5" w:themeFillShade="BF"/>
          </w:tcPr>
          <w:p w14:paraId="0B9474AD" w14:textId="6815AC22"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t>4.</w:t>
            </w:r>
          </w:p>
        </w:tc>
        <w:tc>
          <w:tcPr>
            <w:tcW w:w="5103" w:type="dxa"/>
            <w:vAlign w:val="center"/>
          </w:tcPr>
          <w:p w14:paraId="594CD4E2"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c>
          <w:tcPr>
            <w:tcW w:w="3402" w:type="dxa"/>
            <w:vAlign w:val="center"/>
          </w:tcPr>
          <w:p w14:paraId="738FB93E"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r>
      <w:tr w:rsidR="00F321F4" w:rsidRPr="00A06B85" w14:paraId="33E831DC" w14:textId="77777777" w:rsidTr="00784424">
        <w:trPr>
          <w:trHeight w:val="377"/>
          <w:jc w:val="center"/>
        </w:trPr>
        <w:tc>
          <w:tcPr>
            <w:tcW w:w="998" w:type="dxa"/>
            <w:shd w:val="clear" w:color="auto" w:fill="2E74B5" w:themeFill="accent5" w:themeFillShade="BF"/>
          </w:tcPr>
          <w:p w14:paraId="69683538" w14:textId="22798E0A" w:rsidR="00F321F4" w:rsidRPr="00A06B85" w:rsidRDefault="00F321F4" w:rsidP="003A0339">
            <w:pPr>
              <w:spacing w:after="0" w:line="240" w:lineRule="auto"/>
              <w:rPr>
                <w:rFonts w:ascii="Aptos" w:hAnsi="Aptos" w:cstheme="minorHAnsi"/>
                <w:color w:val="FFFFFF" w:themeColor="background1"/>
                <w:kern w:val="0"/>
                <w14:ligatures w14:val="none"/>
              </w:rPr>
            </w:pPr>
            <w:r w:rsidRPr="00A06B85">
              <w:rPr>
                <w:rFonts w:ascii="Aptos" w:hAnsi="Aptos" w:cs="Arial"/>
                <w:b/>
                <w:color w:val="FFFFFF" w:themeColor="background1"/>
                <w:kern w:val="0"/>
                <w14:ligatures w14:val="none"/>
              </w:rPr>
              <w:t>5.</w:t>
            </w:r>
          </w:p>
        </w:tc>
        <w:tc>
          <w:tcPr>
            <w:tcW w:w="5103" w:type="dxa"/>
            <w:vAlign w:val="center"/>
          </w:tcPr>
          <w:p w14:paraId="5DCE8759" w14:textId="23499853" w:rsidR="00F321F4" w:rsidRPr="00A06B85" w:rsidRDefault="00F321F4" w:rsidP="003A0339">
            <w:pPr>
              <w:spacing w:after="0" w:line="240" w:lineRule="auto"/>
              <w:rPr>
                <w:rFonts w:ascii="Aptos" w:hAnsi="Aptos" w:cstheme="minorHAnsi"/>
                <w:color w:val="FFFFFF" w:themeColor="background1"/>
                <w:kern w:val="0"/>
                <w14:ligatures w14:val="none"/>
              </w:rPr>
            </w:pPr>
          </w:p>
        </w:tc>
        <w:tc>
          <w:tcPr>
            <w:tcW w:w="3402" w:type="dxa"/>
            <w:vAlign w:val="center"/>
          </w:tcPr>
          <w:p w14:paraId="572B51A6" w14:textId="77777777" w:rsidR="00F321F4" w:rsidRPr="00A06B85" w:rsidRDefault="00F321F4" w:rsidP="003A0339">
            <w:pPr>
              <w:spacing w:after="0" w:line="240" w:lineRule="auto"/>
              <w:rPr>
                <w:rFonts w:ascii="Aptos" w:hAnsi="Aptos" w:cstheme="minorHAnsi"/>
                <w:color w:val="FFFFFF" w:themeColor="background1"/>
                <w:kern w:val="0"/>
                <w14:ligatures w14:val="none"/>
              </w:rPr>
            </w:pPr>
          </w:p>
        </w:tc>
      </w:tr>
    </w:tbl>
    <w:p w14:paraId="3BA6A43A" w14:textId="6654DF68" w:rsidR="00445678" w:rsidRPr="00A06B85" w:rsidRDefault="00445678" w:rsidP="003A0339">
      <w:pPr>
        <w:spacing w:after="0" w:line="240" w:lineRule="auto"/>
        <w:rPr>
          <w:rFonts w:ascii="Aptos" w:hAnsi="Aptos"/>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2"/>
        <w:gridCol w:w="1701"/>
        <w:gridCol w:w="3685"/>
      </w:tblGrid>
      <w:tr w:rsidR="00E3284F" w:rsidRPr="00A06B85" w14:paraId="29216802" w14:textId="77777777" w:rsidTr="00645FFE">
        <w:trPr>
          <w:trHeight w:val="377"/>
          <w:jc w:val="center"/>
        </w:trPr>
        <w:tc>
          <w:tcPr>
            <w:tcW w:w="9508" w:type="dxa"/>
            <w:gridSpan w:val="3"/>
            <w:shd w:val="clear" w:color="auto" w:fill="2E74B5" w:themeFill="accent5" w:themeFillShade="BF"/>
          </w:tcPr>
          <w:p w14:paraId="2B3CD29F" w14:textId="68742CD3" w:rsidR="00E3284F" w:rsidRPr="00A06B85" w:rsidRDefault="003A4FFC" w:rsidP="003A0339">
            <w:pPr>
              <w:spacing w:after="0" w:line="240" w:lineRule="auto"/>
              <w:rPr>
                <w:rFonts w:ascii="Aptos" w:eastAsia="Times New Roman" w:hAnsi="Aptos" w:cs="Calibri"/>
                <w:b/>
                <w:bCs/>
                <w:color w:val="FFFFFF" w:themeColor="background1"/>
                <w:kern w:val="0"/>
                <w:lang w:val="en-GB" w:eastAsia="en-GB"/>
                <w14:ligatures w14:val="none"/>
              </w:rPr>
            </w:pPr>
            <w:r>
              <w:rPr>
                <w:rFonts w:ascii="Aptos" w:eastAsia="Times New Roman" w:hAnsi="Aptos" w:cs="Calibri"/>
                <w:b/>
                <w:bCs/>
                <w:color w:val="FFFFFF" w:themeColor="background1"/>
                <w:kern w:val="0"/>
                <w:lang w:val="en-GB" w:eastAsia="en-GB"/>
                <w14:ligatures w14:val="none"/>
              </w:rPr>
              <w:t>e</w:t>
            </w:r>
            <w:r w:rsidR="002A4A81" w:rsidRPr="00A06B85">
              <w:rPr>
                <w:rFonts w:ascii="Aptos" w:eastAsia="Times New Roman" w:hAnsi="Aptos" w:cs="Calibri"/>
                <w:b/>
                <w:bCs/>
                <w:color w:val="FFFFFF" w:themeColor="background1"/>
                <w:kern w:val="0"/>
                <w:lang w:val="en-GB" w:eastAsia="en-GB"/>
                <w14:ligatures w14:val="none"/>
              </w:rPr>
              <w:t xml:space="preserve">. </w:t>
            </w:r>
            <w:r w:rsidR="00E3284F" w:rsidRPr="00A06B85">
              <w:rPr>
                <w:rFonts w:ascii="Aptos" w:eastAsia="Times New Roman" w:hAnsi="Aptos" w:cs="Calibri"/>
                <w:b/>
                <w:bCs/>
                <w:color w:val="FFFFFF" w:themeColor="background1"/>
                <w:kern w:val="0"/>
                <w:lang w:val="en-GB" w:eastAsia="en-GB"/>
                <w14:ligatures w14:val="none"/>
              </w:rPr>
              <w:t xml:space="preserve">Risk Table </w:t>
            </w:r>
          </w:p>
          <w:p w14:paraId="4283C53D" w14:textId="77777777" w:rsidR="00E3284F" w:rsidRPr="00A06B85" w:rsidRDefault="00E3284F" w:rsidP="003A0339">
            <w:pPr>
              <w:spacing w:after="0" w:line="240" w:lineRule="auto"/>
              <w:rPr>
                <w:rFonts w:ascii="Aptos" w:hAnsi="Aptos"/>
                <w:i/>
                <w:iCs/>
                <w:color w:val="FFFFFF" w:themeColor="background1"/>
                <w:kern w:val="0"/>
                <w14:ligatures w14:val="none"/>
              </w:rPr>
            </w:pPr>
            <w:r w:rsidRPr="00A06B85">
              <w:rPr>
                <w:rFonts w:ascii="Aptos" w:hAnsi="Aptos"/>
                <w:i/>
                <w:iCs/>
                <w:color w:val="FFFFFF" w:themeColor="background1"/>
                <w:kern w:val="0"/>
                <w14:ligatures w14:val="none"/>
              </w:rPr>
              <w:t xml:space="preserve">Please identify and classify critical risks to your project. Include a brief explanation of the measures that will be taken to monitor for and mitigate against these risks. Add / delete rows as necessary.  </w:t>
            </w:r>
          </w:p>
          <w:p w14:paraId="0F648E2D" w14:textId="77777777" w:rsidR="00F56C5F" w:rsidRPr="00A06B85" w:rsidRDefault="00F56C5F" w:rsidP="003A0339">
            <w:pPr>
              <w:spacing w:after="0" w:line="240" w:lineRule="auto"/>
              <w:rPr>
                <w:rFonts w:ascii="Aptos" w:hAnsi="Aptos"/>
                <w:i/>
                <w:iCs/>
                <w:color w:val="FFFFFF" w:themeColor="background1"/>
                <w:kern w:val="0"/>
                <w14:ligatures w14:val="none"/>
              </w:rPr>
            </w:pPr>
          </w:p>
          <w:p w14:paraId="5BB8FA50" w14:textId="3619F2EA" w:rsidR="00F56C5F" w:rsidRPr="00A06B85" w:rsidRDefault="00F56C5F" w:rsidP="003A0339">
            <w:pPr>
              <w:pStyle w:val="ListParagraph"/>
              <w:numPr>
                <w:ilvl w:val="0"/>
                <w:numId w:val="3"/>
              </w:numPr>
              <w:spacing w:after="0" w:line="240" w:lineRule="auto"/>
              <w:rPr>
                <w:rFonts w:ascii="Aptos" w:hAnsi="Aptos" w:cstheme="minorHAnsi"/>
                <w:i/>
                <w:iCs/>
                <w:color w:val="FFFFFF" w:themeColor="background1"/>
                <w:kern w:val="0"/>
                <w14:ligatures w14:val="none"/>
              </w:rPr>
            </w:pPr>
            <w:r w:rsidRPr="00A06B85">
              <w:rPr>
                <w:rFonts w:ascii="Aptos" w:hAnsi="Aptos" w:cstheme="minorHAnsi"/>
                <w:i/>
                <w:iCs/>
                <w:color w:val="FFFFFF" w:themeColor="background1"/>
                <w:kern w:val="0"/>
                <w14:ligatures w14:val="none"/>
              </w:rPr>
              <w:t xml:space="preserve">Risks should be carefully considered and appropriate mitigation strategies put in place. </w:t>
            </w:r>
          </w:p>
          <w:p w14:paraId="4DE54251" w14:textId="77777777" w:rsidR="00F56C5F" w:rsidRPr="00A06B85" w:rsidRDefault="00F56C5F" w:rsidP="003A0339">
            <w:pPr>
              <w:spacing w:after="0" w:line="240" w:lineRule="auto"/>
              <w:rPr>
                <w:rFonts w:ascii="Aptos" w:hAnsi="Aptos"/>
                <w:i/>
                <w:iCs/>
                <w:color w:val="FFFFFF" w:themeColor="background1"/>
                <w:kern w:val="0"/>
                <w14:ligatures w14:val="none"/>
              </w:rPr>
            </w:pPr>
          </w:p>
          <w:p w14:paraId="5F5DB624" w14:textId="56BC58D7" w:rsidR="00692565" w:rsidRPr="00A06B85" w:rsidRDefault="00692565" w:rsidP="003A0339">
            <w:pPr>
              <w:spacing w:after="0" w:line="240" w:lineRule="auto"/>
              <w:rPr>
                <w:rFonts w:ascii="Aptos" w:hAnsi="Aptos" w:cstheme="minorHAnsi"/>
                <w:color w:val="FFFFFF" w:themeColor="background1"/>
                <w:kern w:val="0"/>
                <w14:ligatures w14:val="none"/>
              </w:rPr>
            </w:pPr>
          </w:p>
        </w:tc>
      </w:tr>
      <w:tr w:rsidR="00E3284F" w:rsidRPr="00A06B85" w14:paraId="339C43C7" w14:textId="77777777" w:rsidTr="00784424">
        <w:trPr>
          <w:trHeight w:val="377"/>
          <w:jc w:val="center"/>
        </w:trPr>
        <w:tc>
          <w:tcPr>
            <w:tcW w:w="4122" w:type="dxa"/>
            <w:shd w:val="clear" w:color="auto" w:fill="2E74B5" w:themeFill="accent5" w:themeFillShade="BF"/>
            <w:vAlign w:val="center"/>
          </w:tcPr>
          <w:p w14:paraId="44302733" w14:textId="6164CA0E" w:rsidR="00E3284F" w:rsidRPr="00A06B85" w:rsidRDefault="00E3284F" w:rsidP="003A0339">
            <w:pPr>
              <w:spacing w:after="0" w:line="240" w:lineRule="auto"/>
              <w:rPr>
                <w:rFonts w:ascii="Aptos" w:hAnsi="Aptos" w:cs="Arial"/>
                <w:b/>
                <w:color w:val="FFFFFF" w:themeColor="background1"/>
                <w:kern w:val="0"/>
                <w14:ligatures w14:val="none"/>
              </w:rPr>
            </w:pPr>
            <w:r w:rsidRPr="00A06B85">
              <w:rPr>
                <w:rFonts w:ascii="Aptos" w:eastAsia="Times New Roman" w:hAnsi="Aptos" w:cs="Calibri"/>
                <w:b/>
                <w:bCs/>
                <w:color w:val="FFFFFF"/>
                <w:kern w:val="0"/>
                <w:lang w:val="en-GB" w:eastAsia="en-GB"/>
                <w14:ligatures w14:val="none"/>
              </w:rPr>
              <w:t>Description of risk</w:t>
            </w:r>
          </w:p>
        </w:tc>
        <w:tc>
          <w:tcPr>
            <w:tcW w:w="1701" w:type="dxa"/>
            <w:shd w:val="clear" w:color="auto" w:fill="2E74B5" w:themeFill="accent5" w:themeFillShade="BF"/>
            <w:vAlign w:val="center"/>
          </w:tcPr>
          <w:p w14:paraId="065CAD6B" w14:textId="72A85CDD" w:rsidR="00E3284F" w:rsidRPr="00A06B85" w:rsidRDefault="00E3284F" w:rsidP="003A0339">
            <w:pPr>
              <w:spacing w:after="0" w:line="240" w:lineRule="auto"/>
              <w:rPr>
                <w:rFonts w:ascii="Aptos" w:hAnsi="Aptos" w:cstheme="minorHAnsi"/>
                <w:b/>
                <w:bCs/>
                <w:color w:val="FFFFFF" w:themeColor="background1"/>
                <w:kern w:val="0"/>
                <w14:ligatures w14:val="none"/>
              </w:rPr>
            </w:pPr>
            <w:r w:rsidRPr="00A06B85">
              <w:rPr>
                <w:rFonts w:ascii="Aptos" w:eastAsia="Times New Roman" w:hAnsi="Aptos" w:cs="Calibri"/>
                <w:b/>
                <w:bCs/>
                <w:color w:val="FFFFFF"/>
                <w:kern w:val="0"/>
                <w:lang w:val="en-GB" w:eastAsia="en-GB"/>
                <w14:ligatures w14:val="none"/>
              </w:rPr>
              <w:t xml:space="preserve">Risk Classification </w:t>
            </w:r>
          </w:p>
        </w:tc>
        <w:tc>
          <w:tcPr>
            <w:tcW w:w="3685" w:type="dxa"/>
            <w:shd w:val="clear" w:color="auto" w:fill="2E74B5" w:themeFill="accent5" w:themeFillShade="BF"/>
            <w:vAlign w:val="center"/>
          </w:tcPr>
          <w:p w14:paraId="2C7585D7" w14:textId="3FFF8C10" w:rsidR="00E3284F" w:rsidRPr="00A06B85" w:rsidRDefault="00E3284F" w:rsidP="003A0339">
            <w:pPr>
              <w:spacing w:after="0" w:line="240" w:lineRule="auto"/>
              <w:rPr>
                <w:rFonts w:ascii="Aptos" w:hAnsi="Aptos" w:cstheme="minorHAnsi"/>
                <w:b/>
                <w:bCs/>
                <w:color w:val="FFFFFF" w:themeColor="background1"/>
                <w:kern w:val="0"/>
                <w14:ligatures w14:val="none"/>
              </w:rPr>
            </w:pPr>
            <w:r w:rsidRPr="00A06B85">
              <w:rPr>
                <w:rFonts w:ascii="Aptos" w:eastAsia="Times New Roman" w:hAnsi="Aptos" w:cs="Calibri"/>
                <w:b/>
                <w:bCs/>
                <w:color w:val="FFFFFF"/>
                <w:kern w:val="0"/>
                <w:lang w:val="en-GB" w:eastAsia="en-GB"/>
                <w14:ligatures w14:val="none"/>
              </w:rPr>
              <w:t>Proposed risk-mitigation measures</w:t>
            </w:r>
          </w:p>
        </w:tc>
      </w:tr>
      <w:tr w:rsidR="00E3284F" w:rsidRPr="00A06B85" w14:paraId="10D045B5" w14:textId="77777777" w:rsidTr="00784424">
        <w:trPr>
          <w:trHeight w:val="377"/>
          <w:jc w:val="center"/>
        </w:trPr>
        <w:tc>
          <w:tcPr>
            <w:tcW w:w="4122" w:type="dxa"/>
            <w:vAlign w:val="center"/>
          </w:tcPr>
          <w:p w14:paraId="019FE1E8" w14:textId="6D133732"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eastAsia="Times New Roman" w:hAnsi="Aptos" w:cs="Calibri"/>
                <w:kern w:val="0"/>
                <w:lang w:val="en-GB" w:eastAsia="en-GB"/>
                <w14:ligatures w14:val="none"/>
              </w:rPr>
              <w:t> </w:t>
            </w:r>
            <w:r w:rsidR="0061737A" w:rsidRPr="00A06B85">
              <w:rPr>
                <w:rFonts w:ascii="Aptos" w:hAnsi="Aptos" w:cstheme="minorHAnsi"/>
                <w:color w:val="2E74B5" w:themeColor="accent5" w:themeShade="BF"/>
                <w:kern w:val="0"/>
                <w14:ligatures w14:val="none"/>
              </w:rPr>
              <w:t>[max 30 words per risk]</w:t>
            </w:r>
          </w:p>
        </w:tc>
        <w:sdt>
          <w:sdtPr>
            <w:rPr>
              <w:rFonts w:ascii="Aptos" w:eastAsia="Times New Roman" w:hAnsi="Aptos" w:cs="Calibri"/>
              <w:color w:val="000000"/>
              <w:kern w:val="0"/>
              <w:lang w:val="en-GB" w:eastAsia="en-GB"/>
              <w14:ligatures w14:val="none"/>
            </w:rPr>
            <w:alias w:val="Risk Classification"/>
            <w:tag w:val="Risk Classification"/>
            <w:id w:val="-376160498"/>
            <w:placeholder>
              <w:docPart w:val="962F8E5EED894AC3938E79D79A70C30C"/>
            </w:placeholder>
            <w:showingPlcHdr/>
            <w:dropDownList>
              <w:listItem w:value="Choose an item."/>
              <w:listItem w:displayText="Low" w:value="Low"/>
              <w:listItem w:displayText="Medium" w:value="Medium"/>
              <w:listItem w:displayText="High" w:value="High"/>
            </w:dropDownList>
          </w:sdtPr>
          <w:sdtEndPr/>
          <w:sdtContent>
            <w:tc>
              <w:tcPr>
                <w:tcW w:w="1701" w:type="dxa"/>
                <w:vAlign w:val="center"/>
              </w:tcPr>
              <w:p w14:paraId="6DAA3834" w14:textId="7EDCDE7C"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hAnsi="Aptos"/>
                    <w:color w:val="808080"/>
                    <w:kern w:val="0"/>
                    <w14:ligatures w14:val="none"/>
                  </w:rPr>
                  <w:t>Choose an item.</w:t>
                </w:r>
              </w:p>
            </w:tc>
          </w:sdtContent>
        </w:sdt>
        <w:tc>
          <w:tcPr>
            <w:tcW w:w="3685" w:type="dxa"/>
            <w:vAlign w:val="center"/>
          </w:tcPr>
          <w:p w14:paraId="363B0234" w14:textId="77777777" w:rsidR="00E3284F" w:rsidRPr="00A06B85" w:rsidRDefault="00E3284F" w:rsidP="003A0339">
            <w:pPr>
              <w:spacing w:after="0" w:line="240" w:lineRule="auto"/>
              <w:rPr>
                <w:rFonts w:ascii="Aptos" w:hAnsi="Aptos" w:cstheme="minorHAnsi"/>
                <w:color w:val="FFFFFF" w:themeColor="background1"/>
                <w:kern w:val="0"/>
                <w14:ligatures w14:val="none"/>
              </w:rPr>
            </w:pPr>
          </w:p>
        </w:tc>
      </w:tr>
      <w:tr w:rsidR="00E3284F" w:rsidRPr="00A06B85" w14:paraId="4795E51F" w14:textId="77777777" w:rsidTr="00784424">
        <w:trPr>
          <w:trHeight w:val="377"/>
          <w:jc w:val="center"/>
        </w:trPr>
        <w:tc>
          <w:tcPr>
            <w:tcW w:w="4122" w:type="dxa"/>
            <w:vAlign w:val="center"/>
          </w:tcPr>
          <w:p w14:paraId="210EE8CD" w14:textId="26267057" w:rsidR="00E3284F" w:rsidRPr="00A06B85" w:rsidRDefault="00E3284F" w:rsidP="003A0339">
            <w:pPr>
              <w:spacing w:after="0" w:line="240" w:lineRule="auto"/>
              <w:rPr>
                <w:rFonts w:ascii="Aptos" w:hAnsi="Aptos" w:cstheme="minorHAnsi"/>
                <w:color w:val="FFFFFF" w:themeColor="background1"/>
                <w:kern w:val="0"/>
                <w14:ligatures w14:val="none"/>
              </w:rPr>
            </w:pPr>
          </w:p>
        </w:tc>
        <w:sdt>
          <w:sdtPr>
            <w:rPr>
              <w:rFonts w:ascii="Aptos" w:eastAsia="Times New Roman" w:hAnsi="Aptos" w:cs="Calibri"/>
              <w:color w:val="000000"/>
              <w:kern w:val="0"/>
              <w:lang w:val="en-GB" w:eastAsia="en-GB"/>
              <w14:ligatures w14:val="none"/>
            </w:rPr>
            <w:alias w:val="Risk Classification"/>
            <w:tag w:val="Risk Classification"/>
            <w:id w:val="1020436587"/>
            <w:placeholder>
              <w:docPart w:val="D2012F171685409E9D5AE973F41F4E64"/>
            </w:placeholder>
            <w:showingPlcHdr/>
            <w:dropDownList>
              <w:listItem w:value="Choose an item."/>
              <w:listItem w:displayText="Low" w:value="Low"/>
              <w:listItem w:displayText="Medium" w:value="Medium"/>
              <w:listItem w:displayText="High" w:value="High"/>
            </w:dropDownList>
          </w:sdtPr>
          <w:sdtEndPr/>
          <w:sdtContent>
            <w:tc>
              <w:tcPr>
                <w:tcW w:w="1701" w:type="dxa"/>
                <w:vAlign w:val="center"/>
              </w:tcPr>
              <w:p w14:paraId="5405D537" w14:textId="7E893A6F"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hAnsi="Aptos"/>
                    <w:color w:val="808080"/>
                    <w:kern w:val="0"/>
                    <w14:ligatures w14:val="none"/>
                  </w:rPr>
                  <w:t>Choose an item.</w:t>
                </w:r>
              </w:p>
            </w:tc>
          </w:sdtContent>
        </w:sdt>
        <w:tc>
          <w:tcPr>
            <w:tcW w:w="3685" w:type="dxa"/>
            <w:vAlign w:val="center"/>
          </w:tcPr>
          <w:p w14:paraId="7ED18986" w14:textId="77777777" w:rsidR="00E3284F" w:rsidRPr="00A06B85" w:rsidRDefault="00E3284F" w:rsidP="003A0339">
            <w:pPr>
              <w:spacing w:after="0" w:line="240" w:lineRule="auto"/>
              <w:rPr>
                <w:rFonts w:ascii="Aptos" w:hAnsi="Aptos" w:cstheme="minorHAnsi"/>
                <w:color w:val="FFFFFF" w:themeColor="background1"/>
                <w:kern w:val="0"/>
                <w14:ligatures w14:val="none"/>
              </w:rPr>
            </w:pPr>
          </w:p>
        </w:tc>
      </w:tr>
      <w:tr w:rsidR="00E3284F" w:rsidRPr="00A06B85" w14:paraId="1F1F9FC3" w14:textId="77777777" w:rsidTr="00784424">
        <w:trPr>
          <w:trHeight w:val="377"/>
          <w:jc w:val="center"/>
        </w:trPr>
        <w:tc>
          <w:tcPr>
            <w:tcW w:w="4122" w:type="dxa"/>
            <w:vAlign w:val="center"/>
          </w:tcPr>
          <w:p w14:paraId="5C83B173" w14:textId="2BB08EBA" w:rsidR="00E3284F" w:rsidRPr="00A06B85" w:rsidRDefault="00E3284F" w:rsidP="003A0339">
            <w:pPr>
              <w:spacing w:after="0" w:line="240" w:lineRule="auto"/>
              <w:rPr>
                <w:rFonts w:ascii="Aptos" w:hAnsi="Aptos" w:cstheme="minorHAnsi"/>
                <w:color w:val="FFFFFF" w:themeColor="background1"/>
                <w:kern w:val="0"/>
                <w14:ligatures w14:val="none"/>
              </w:rPr>
            </w:pPr>
          </w:p>
        </w:tc>
        <w:sdt>
          <w:sdtPr>
            <w:rPr>
              <w:rFonts w:ascii="Aptos" w:eastAsia="Times New Roman" w:hAnsi="Aptos" w:cs="Calibri"/>
              <w:color w:val="000000"/>
              <w:kern w:val="0"/>
              <w:lang w:val="en-GB" w:eastAsia="en-GB"/>
              <w14:ligatures w14:val="none"/>
            </w:rPr>
            <w:alias w:val="Risk Classification"/>
            <w:tag w:val="Risk Classification"/>
            <w:id w:val="-1829273566"/>
            <w:placeholder>
              <w:docPart w:val="EEA585D5EF0E408B824275862F7BCEA6"/>
            </w:placeholder>
            <w:showingPlcHdr/>
            <w:dropDownList>
              <w:listItem w:value="Choose an item."/>
              <w:listItem w:displayText="Low" w:value="Low"/>
              <w:listItem w:displayText="Medium" w:value="Medium"/>
              <w:listItem w:displayText="High" w:value="High"/>
            </w:dropDownList>
          </w:sdtPr>
          <w:sdtEndPr/>
          <w:sdtContent>
            <w:tc>
              <w:tcPr>
                <w:tcW w:w="1701" w:type="dxa"/>
                <w:vAlign w:val="center"/>
              </w:tcPr>
              <w:p w14:paraId="433B64CA" w14:textId="52B6DB83"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hAnsi="Aptos"/>
                    <w:color w:val="808080"/>
                    <w:kern w:val="0"/>
                    <w14:ligatures w14:val="none"/>
                  </w:rPr>
                  <w:t>Choose an item.</w:t>
                </w:r>
              </w:p>
            </w:tc>
          </w:sdtContent>
        </w:sdt>
        <w:tc>
          <w:tcPr>
            <w:tcW w:w="3685" w:type="dxa"/>
            <w:vAlign w:val="center"/>
          </w:tcPr>
          <w:p w14:paraId="58967552" w14:textId="77777777" w:rsidR="00E3284F" w:rsidRPr="00A06B85" w:rsidRDefault="00E3284F" w:rsidP="003A0339">
            <w:pPr>
              <w:spacing w:after="0" w:line="240" w:lineRule="auto"/>
              <w:rPr>
                <w:rFonts w:ascii="Aptos" w:hAnsi="Aptos" w:cstheme="minorHAnsi"/>
                <w:color w:val="FFFFFF" w:themeColor="background1"/>
                <w:kern w:val="0"/>
                <w14:ligatures w14:val="none"/>
              </w:rPr>
            </w:pPr>
          </w:p>
        </w:tc>
      </w:tr>
      <w:tr w:rsidR="00E3284F" w:rsidRPr="00A06B85" w14:paraId="122FCE28" w14:textId="77777777" w:rsidTr="00784424">
        <w:trPr>
          <w:trHeight w:val="377"/>
          <w:jc w:val="center"/>
        </w:trPr>
        <w:tc>
          <w:tcPr>
            <w:tcW w:w="4122" w:type="dxa"/>
            <w:vAlign w:val="center"/>
          </w:tcPr>
          <w:p w14:paraId="1B40AE92" w14:textId="2F60363C" w:rsidR="00E3284F" w:rsidRPr="00A06B85" w:rsidRDefault="00E3284F" w:rsidP="003A0339">
            <w:pPr>
              <w:spacing w:after="0" w:line="240" w:lineRule="auto"/>
              <w:rPr>
                <w:rFonts w:ascii="Aptos" w:hAnsi="Aptos" w:cstheme="minorHAnsi"/>
                <w:color w:val="FFFFFF" w:themeColor="background1"/>
                <w:kern w:val="0"/>
                <w14:ligatures w14:val="none"/>
              </w:rPr>
            </w:pPr>
          </w:p>
        </w:tc>
        <w:sdt>
          <w:sdtPr>
            <w:rPr>
              <w:rFonts w:ascii="Aptos" w:eastAsia="Times New Roman" w:hAnsi="Aptos" w:cs="Calibri"/>
              <w:color w:val="000000"/>
              <w:kern w:val="0"/>
              <w:lang w:val="en-GB" w:eastAsia="en-GB"/>
              <w14:ligatures w14:val="none"/>
            </w:rPr>
            <w:alias w:val="Risk Classification"/>
            <w:tag w:val="Risk Classification"/>
            <w:id w:val="-178047810"/>
            <w:placeholder>
              <w:docPart w:val="8DC11829C6484B12AB693E1AB68BFC45"/>
            </w:placeholder>
            <w:showingPlcHdr/>
            <w:dropDownList>
              <w:listItem w:value="Choose an item."/>
              <w:listItem w:displayText="Low" w:value="Low"/>
              <w:listItem w:displayText="Medium" w:value="Medium"/>
              <w:listItem w:displayText="High" w:value="High"/>
            </w:dropDownList>
          </w:sdtPr>
          <w:sdtEndPr/>
          <w:sdtContent>
            <w:tc>
              <w:tcPr>
                <w:tcW w:w="1701" w:type="dxa"/>
                <w:vAlign w:val="center"/>
              </w:tcPr>
              <w:p w14:paraId="1B75C965" w14:textId="0319FC73"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hAnsi="Aptos"/>
                    <w:color w:val="808080"/>
                    <w:kern w:val="0"/>
                    <w14:ligatures w14:val="none"/>
                  </w:rPr>
                  <w:t>Choose an item.</w:t>
                </w:r>
              </w:p>
            </w:tc>
          </w:sdtContent>
        </w:sdt>
        <w:tc>
          <w:tcPr>
            <w:tcW w:w="3685" w:type="dxa"/>
            <w:vAlign w:val="center"/>
          </w:tcPr>
          <w:p w14:paraId="10BBDD91" w14:textId="77777777" w:rsidR="00E3284F" w:rsidRPr="00A06B85" w:rsidRDefault="00E3284F" w:rsidP="003A0339">
            <w:pPr>
              <w:spacing w:after="0" w:line="240" w:lineRule="auto"/>
              <w:rPr>
                <w:rFonts w:ascii="Aptos" w:hAnsi="Aptos" w:cstheme="minorHAnsi"/>
                <w:color w:val="FFFFFF" w:themeColor="background1"/>
                <w:kern w:val="0"/>
                <w14:ligatures w14:val="none"/>
              </w:rPr>
            </w:pPr>
          </w:p>
        </w:tc>
      </w:tr>
      <w:tr w:rsidR="00E3284F" w:rsidRPr="00A06B85" w14:paraId="384BF61F" w14:textId="77777777" w:rsidTr="00784424">
        <w:trPr>
          <w:trHeight w:val="502"/>
          <w:jc w:val="center"/>
        </w:trPr>
        <w:tc>
          <w:tcPr>
            <w:tcW w:w="4122" w:type="dxa"/>
            <w:vAlign w:val="center"/>
          </w:tcPr>
          <w:p w14:paraId="4FFF537B" w14:textId="377244F7" w:rsidR="00E3284F" w:rsidRPr="00A06B85" w:rsidRDefault="00E3284F" w:rsidP="003A0339">
            <w:pPr>
              <w:spacing w:after="0" w:line="240" w:lineRule="auto"/>
              <w:rPr>
                <w:rFonts w:ascii="Aptos" w:hAnsi="Aptos" w:cstheme="minorHAnsi"/>
                <w:color w:val="FFFFFF" w:themeColor="background1"/>
                <w:kern w:val="0"/>
                <w14:ligatures w14:val="none"/>
              </w:rPr>
            </w:pPr>
          </w:p>
        </w:tc>
        <w:sdt>
          <w:sdtPr>
            <w:rPr>
              <w:rFonts w:ascii="Aptos" w:eastAsia="Times New Roman" w:hAnsi="Aptos" w:cs="Calibri"/>
              <w:color w:val="000000"/>
              <w:kern w:val="0"/>
              <w:lang w:val="en-GB" w:eastAsia="en-GB"/>
              <w14:ligatures w14:val="none"/>
            </w:rPr>
            <w:alias w:val="Risk Classification"/>
            <w:tag w:val="Risk Classification"/>
            <w:id w:val="-1539974902"/>
            <w:placeholder>
              <w:docPart w:val="365693CC2E35470CB7B435E8A7B724FA"/>
            </w:placeholder>
            <w:showingPlcHdr/>
            <w:dropDownList>
              <w:listItem w:value="Choose an item."/>
              <w:listItem w:displayText="Low" w:value="Low"/>
              <w:listItem w:displayText="Medium" w:value="Medium"/>
              <w:listItem w:displayText="High" w:value="High"/>
            </w:dropDownList>
          </w:sdtPr>
          <w:sdtEndPr/>
          <w:sdtContent>
            <w:tc>
              <w:tcPr>
                <w:tcW w:w="1701" w:type="dxa"/>
                <w:vAlign w:val="center"/>
              </w:tcPr>
              <w:p w14:paraId="113275AB" w14:textId="216CD268" w:rsidR="00E3284F" w:rsidRPr="00A06B85" w:rsidRDefault="00E3284F" w:rsidP="003A0339">
                <w:pPr>
                  <w:spacing w:after="0" w:line="240" w:lineRule="auto"/>
                  <w:rPr>
                    <w:rFonts w:ascii="Aptos" w:hAnsi="Aptos" w:cstheme="minorHAnsi"/>
                    <w:color w:val="FFFFFF" w:themeColor="background1"/>
                    <w:kern w:val="0"/>
                    <w14:ligatures w14:val="none"/>
                  </w:rPr>
                </w:pPr>
                <w:r w:rsidRPr="00A06B85">
                  <w:rPr>
                    <w:rFonts w:ascii="Aptos" w:hAnsi="Aptos"/>
                    <w:color w:val="808080"/>
                    <w:kern w:val="0"/>
                    <w14:ligatures w14:val="none"/>
                  </w:rPr>
                  <w:t>Choose an item.</w:t>
                </w:r>
              </w:p>
            </w:tc>
          </w:sdtContent>
        </w:sdt>
        <w:tc>
          <w:tcPr>
            <w:tcW w:w="3685" w:type="dxa"/>
            <w:vAlign w:val="center"/>
          </w:tcPr>
          <w:p w14:paraId="57D8EEBF" w14:textId="77777777" w:rsidR="00E3284F" w:rsidRPr="00A06B85" w:rsidRDefault="00E3284F" w:rsidP="003A0339">
            <w:pPr>
              <w:spacing w:after="0" w:line="240" w:lineRule="auto"/>
              <w:rPr>
                <w:rFonts w:ascii="Aptos" w:hAnsi="Aptos" w:cstheme="minorHAnsi"/>
                <w:color w:val="FFFFFF" w:themeColor="background1"/>
                <w:kern w:val="0"/>
                <w14:ligatures w14:val="none"/>
              </w:rPr>
            </w:pPr>
          </w:p>
        </w:tc>
      </w:tr>
    </w:tbl>
    <w:p w14:paraId="4B67FB32" w14:textId="77777777" w:rsidR="002E5987" w:rsidRPr="00A06B85" w:rsidRDefault="002E5987" w:rsidP="003A0339">
      <w:pPr>
        <w:spacing w:after="0" w:line="240" w:lineRule="auto"/>
        <w:rPr>
          <w:rFonts w:ascii="Aptos" w:hAnsi="Aptos"/>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3"/>
      </w:tblGrid>
      <w:tr w:rsidR="00836426" w:rsidRPr="00A06B85" w14:paraId="7EE90519" w14:textId="77777777" w:rsidTr="213C54F5">
        <w:trPr>
          <w:trHeight w:val="377"/>
          <w:jc w:val="center"/>
        </w:trPr>
        <w:tc>
          <w:tcPr>
            <w:tcW w:w="9503" w:type="dxa"/>
            <w:shd w:val="clear" w:color="auto" w:fill="2E74B5" w:themeFill="accent5" w:themeFillShade="BF"/>
          </w:tcPr>
          <w:p w14:paraId="28451FFD" w14:textId="4BE88FFD" w:rsidR="00836426" w:rsidRPr="00A06B85" w:rsidRDefault="003A4FFC" w:rsidP="003A0339">
            <w:pPr>
              <w:spacing w:after="0" w:line="240" w:lineRule="auto"/>
              <w:rPr>
                <w:rFonts w:ascii="Aptos" w:hAnsi="Aptos" w:cstheme="minorHAnsi"/>
                <w:kern w:val="0"/>
                <w14:ligatures w14:val="none"/>
              </w:rPr>
            </w:pPr>
            <w:r>
              <w:rPr>
                <w:rFonts w:ascii="Aptos" w:hAnsi="Aptos" w:cstheme="minorHAnsi"/>
                <w:b/>
                <w:bCs/>
                <w:color w:val="FFFFFF" w:themeColor="background1"/>
                <w:kern w:val="0"/>
                <w14:ligatures w14:val="none"/>
              </w:rPr>
              <w:t>f</w:t>
            </w:r>
            <w:r w:rsidR="00CB777A" w:rsidRPr="00A06B85">
              <w:rPr>
                <w:rFonts w:ascii="Aptos" w:hAnsi="Aptos" w:cstheme="minorHAnsi"/>
                <w:b/>
                <w:bCs/>
                <w:color w:val="FFFFFF" w:themeColor="background1"/>
                <w:kern w:val="0"/>
                <w14:ligatures w14:val="none"/>
              </w:rPr>
              <w:t xml:space="preserve">. </w:t>
            </w:r>
            <w:r w:rsidR="00836426" w:rsidRPr="00A06B85">
              <w:rPr>
                <w:rFonts w:ascii="Aptos" w:hAnsi="Aptos" w:cstheme="minorHAnsi"/>
                <w:b/>
                <w:bCs/>
                <w:color w:val="FFFFFF" w:themeColor="background1"/>
                <w:kern w:val="0"/>
                <w14:ligatures w14:val="none"/>
              </w:rPr>
              <w:t>Benefit to HEI stakeholders nationally</w:t>
            </w:r>
          </w:p>
        </w:tc>
      </w:tr>
      <w:tr w:rsidR="00836426" w:rsidRPr="00A06B85" w14:paraId="19C274D1" w14:textId="77777777" w:rsidTr="213C54F5">
        <w:trPr>
          <w:trHeight w:val="377"/>
          <w:jc w:val="center"/>
        </w:trPr>
        <w:tc>
          <w:tcPr>
            <w:tcW w:w="9503" w:type="dxa"/>
            <w:shd w:val="clear" w:color="auto" w:fill="D5DCE4" w:themeFill="text2" w:themeFillTint="33"/>
          </w:tcPr>
          <w:p w14:paraId="732018E6" w14:textId="13229B52" w:rsidR="00767513" w:rsidRPr="00A06B85" w:rsidRDefault="00836426"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A clear understanding of the </w:t>
            </w:r>
            <w:r w:rsidR="00767513" w:rsidRPr="00A06B85">
              <w:rPr>
                <w:rFonts w:ascii="Aptos" w:hAnsi="Aptos" w:cstheme="minorHAnsi"/>
                <w:i/>
                <w:iCs/>
                <w:color w:val="2E74B5" w:themeColor="accent5" w:themeShade="BF"/>
                <w:kern w:val="0"/>
                <w14:ligatures w14:val="none"/>
              </w:rPr>
              <w:t xml:space="preserve">benefit to HEI Stakeholders nationally must be demonstrated in the application. Benefit to HEI stakeholders </w:t>
            </w:r>
            <w:r w:rsidR="0016431D" w:rsidRPr="00A06B85">
              <w:rPr>
                <w:rFonts w:ascii="Aptos" w:hAnsi="Aptos" w:cstheme="minorHAnsi"/>
                <w:i/>
                <w:iCs/>
                <w:color w:val="2E74B5" w:themeColor="accent5" w:themeShade="BF"/>
                <w:kern w:val="0"/>
                <w14:ligatures w14:val="none"/>
              </w:rPr>
              <w:t>includes but is not limited to</w:t>
            </w:r>
            <w:r w:rsidR="00767513" w:rsidRPr="00A06B85">
              <w:rPr>
                <w:rFonts w:ascii="Aptos" w:hAnsi="Aptos" w:cstheme="minorHAnsi"/>
                <w:i/>
                <w:iCs/>
                <w:color w:val="2E74B5" w:themeColor="accent5" w:themeShade="BF"/>
                <w:kern w:val="0"/>
                <w14:ligatures w14:val="none"/>
              </w:rPr>
              <w:t>:</w:t>
            </w:r>
          </w:p>
          <w:p w14:paraId="04E479AB" w14:textId="568C067D" w:rsidR="15E8C92C" w:rsidRDefault="15E8C92C" w:rsidP="213C54F5">
            <w:pPr>
              <w:numPr>
                <w:ilvl w:val="0"/>
                <w:numId w:val="10"/>
              </w:numPr>
              <w:spacing w:after="0" w:line="240" w:lineRule="auto"/>
              <w:rPr>
                <w:rFonts w:ascii="Aptos" w:eastAsia="Aptos" w:hAnsi="Aptos" w:cs="Aptos"/>
                <w:i/>
                <w:color w:val="2E74B5" w:themeColor="accent5" w:themeShade="BF"/>
              </w:rPr>
            </w:pPr>
            <w:r w:rsidRPr="34647486">
              <w:rPr>
                <w:rFonts w:ascii="Aptos" w:eastAsia="Aptos" w:hAnsi="Aptos" w:cs="Aptos"/>
                <w:i/>
                <w:color w:val="2E74B5" w:themeColor="accent5" w:themeShade="BF"/>
              </w:rPr>
              <w:t xml:space="preserve">Strategic partnerships and collaboration. </w:t>
            </w:r>
          </w:p>
          <w:p w14:paraId="395BAB65" w14:textId="50B335A8" w:rsidR="15E8C92C" w:rsidRDefault="15E8C92C" w:rsidP="213C54F5">
            <w:pPr>
              <w:pStyle w:val="ListParagraph"/>
              <w:numPr>
                <w:ilvl w:val="0"/>
                <w:numId w:val="10"/>
              </w:numPr>
              <w:rPr>
                <w:rFonts w:ascii="Aptos" w:eastAsia="Aptos" w:hAnsi="Aptos" w:cs="Aptos"/>
                <w:i/>
                <w:color w:val="2E74B5" w:themeColor="accent5" w:themeShade="BF"/>
              </w:rPr>
            </w:pPr>
            <w:r w:rsidRPr="34647486">
              <w:rPr>
                <w:rFonts w:ascii="Aptos" w:eastAsia="Aptos" w:hAnsi="Aptos" w:cs="Aptos"/>
                <w:i/>
                <w:color w:val="2E74B5" w:themeColor="accent5" w:themeShade="BF"/>
              </w:rPr>
              <w:t xml:space="preserve">Collaboration/co-creation of standards/guidelines with relevant HEI stakeholders.  </w:t>
            </w:r>
          </w:p>
          <w:p w14:paraId="204A7C39" w14:textId="45A9529E" w:rsidR="15E8C92C" w:rsidRDefault="15E8C92C" w:rsidP="213C54F5">
            <w:pPr>
              <w:pStyle w:val="ListParagraph"/>
              <w:numPr>
                <w:ilvl w:val="0"/>
                <w:numId w:val="10"/>
              </w:numPr>
              <w:rPr>
                <w:rFonts w:ascii="Aptos" w:eastAsia="Aptos" w:hAnsi="Aptos" w:cs="Aptos"/>
                <w:i/>
                <w:iCs/>
                <w:color w:val="2E74B5" w:themeColor="accent5" w:themeShade="BF"/>
              </w:rPr>
            </w:pPr>
            <w:r w:rsidRPr="213C54F5">
              <w:rPr>
                <w:rFonts w:ascii="Aptos" w:eastAsia="Aptos" w:hAnsi="Aptos" w:cs="Aptos"/>
                <w:i/>
                <w:iCs/>
                <w:color w:val="2E74B5" w:themeColor="accent5" w:themeShade="BF"/>
              </w:rPr>
              <w:t xml:space="preserve">Potential for replicability, uptake and implementation by HEIs and wider sectoral impact. </w:t>
            </w:r>
          </w:p>
          <w:p w14:paraId="6C40F9C8" w14:textId="7BD20327" w:rsidR="15E8C92C" w:rsidRDefault="15E8C92C" w:rsidP="213C54F5">
            <w:pPr>
              <w:pStyle w:val="ListParagraph"/>
              <w:numPr>
                <w:ilvl w:val="0"/>
                <w:numId w:val="10"/>
              </w:numPr>
              <w:spacing w:line="276" w:lineRule="auto"/>
              <w:rPr>
                <w:rFonts w:ascii="Aptos" w:eastAsia="Aptos" w:hAnsi="Aptos" w:cs="Aptos"/>
                <w:i/>
                <w:iCs/>
                <w:color w:val="2E74B5" w:themeColor="accent5" w:themeShade="BF"/>
              </w:rPr>
            </w:pPr>
            <w:r w:rsidRPr="213C54F5">
              <w:rPr>
                <w:rFonts w:ascii="Aptos" w:eastAsia="Aptos" w:hAnsi="Aptos" w:cs="Aptos"/>
                <w:i/>
                <w:iCs/>
                <w:color w:val="2E74B5" w:themeColor="accent5" w:themeShade="BF"/>
              </w:rPr>
              <w:t>Innovative or pilot approaches and potential for</w:t>
            </w:r>
            <w:r w:rsidRPr="213C54F5">
              <w:rPr>
                <w:rFonts w:ascii="Aptos" w:eastAsia="Aptos" w:hAnsi="Aptos" w:cs="Aptos"/>
                <w:i/>
                <w:iCs/>
                <w:color w:val="2E74B5" w:themeColor="accent5" w:themeShade="BF"/>
                <w:u w:val="single"/>
              </w:rPr>
              <w:t xml:space="preserve"> sectoral</w:t>
            </w:r>
            <w:r w:rsidRPr="213C54F5">
              <w:rPr>
                <w:rFonts w:ascii="Aptos" w:eastAsia="Aptos" w:hAnsi="Aptos" w:cs="Aptos"/>
                <w:i/>
                <w:iCs/>
                <w:color w:val="2E74B5" w:themeColor="accent5" w:themeShade="BF"/>
              </w:rPr>
              <w:t xml:space="preserve"> learning.</w:t>
            </w:r>
          </w:p>
          <w:p w14:paraId="6C525135" w14:textId="77777777" w:rsidR="00335A00" w:rsidRPr="00A06B85" w:rsidRDefault="00335A00" w:rsidP="00335A00">
            <w:pPr>
              <w:spacing w:after="0" w:line="240" w:lineRule="auto"/>
              <w:ind w:left="720"/>
              <w:rPr>
                <w:rFonts w:ascii="Aptos" w:hAnsi="Aptos" w:cstheme="minorHAnsi"/>
                <w:i/>
                <w:iCs/>
                <w:color w:val="2E74B5" w:themeColor="accent5" w:themeShade="BF"/>
                <w:kern w:val="0"/>
                <w14:ligatures w14:val="none"/>
              </w:rPr>
            </w:pPr>
          </w:p>
          <w:p w14:paraId="25B178E4" w14:textId="01111283" w:rsidR="00836426" w:rsidRPr="00A06B85" w:rsidRDefault="00836426"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Max. 500 words. </w:t>
            </w:r>
          </w:p>
          <w:p w14:paraId="24778F55" w14:textId="77777777" w:rsidR="00836426" w:rsidRPr="00A06B85" w:rsidRDefault="00836426" w:rsidP="003A0339">
            <w:pPr>
              <w:spacing w:after="0" w:line="240" w:lineRule="auto"/>
              <w:rPr>
                <w:rFonts w:ascii="Aptos" w:hAnsi="Aptos" w:cstheme="minorHAnsi"/>
                <w:kern w:val="0"/>
                <w14:ligatures w14:val="none"/>
              </w:rPr>
            </w:pPr>
          </w:p>
        </w:tc>
      </w:tr>
      <w:tr w:rsidR="00836426" w:rsidRPr="00A06B85" w14:paraId="7F35A973" w14:textId="77777777" w:rsidTr="213C54F5">
        <w:trPr>
          <w:trHeight w:val="377"/>
          <w:jc w:val="center"/>
        </w:trPr>
        <w:tc>
          <w:tcPr>
            <w:tcW w:w="9503" w:type="dxa"/>
          </w:tcPr>
          <w:p w14:paraId="54082D99" w14:textId="77777777" w:rsidR="00836426" w:rsidRPr="00A06B85" w:rsidRDefault="00836426"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t xml:space="preserve">[insert text here] </w:t>
            </w:r>
          </w:p>
          <w:p w14:paraId="58CA1ED9" w14:textId="77777777" w:rsidR="00836426" w:rsidRPr="00A06B85" w:rsidRDefault="00836426" w:rsidP="003A0339">
            <w:pPr>
              <w:spacing w:after="0" w:line="240" w:lineRule="auto"/>
              <w:rPr>
                <w:rFonts w:ascii="Aptos" w:hAnsi="Aptos" w:cstheme="minorHAnsi"/>
                <w:kern w:val="0"/>
                <w14:ligatures w14:val="none"/>
              </w:rPr>
            </w:pPr>
          </w:p>
          <w:p w14:paraId="5D0E439F" w14:textId="77777777" w:rsidR="00836426" w:rsidRPr="00A06B85" w:rsidRDefault="00836426" w:rsidP="003A0339">
            <w:pPr>
              <w:spacing w:after="0" w:line="240" w:lineRule="auto"/>
              <w:rPr>
                <w:rFonts w:ascii="Aptos" w:hAnsi="Aptos" w:cstheme="minorHAnsi"/>
                <w:kern w:val="0"/>
                <w14:ligatures w14:val="none"/>
              </w:rPr>
            </w:pPr>
          </w:p>
          <w:p w14:paraId="07450DF8" w14:textId="77777777" w:rsidR="00836426" w:rsidRPr="00A06B85" w:rsidRDefault="00836426" w:rsidP="003A0339">
            <w:pPr>
              <w:spacing w:after="0" w:line="240" w:lineRule="auto"/>
              <w:rPr>
                <w:rFonts w:ascii="Aptos" w:hAnsi="Aptos" w:cstheme="minorHAnsi"/>
                <w:kern w:val="0"/>
                <w14:ligatures w14:val="none"/>
              </w:rPr>
            </w:pPr>
          </w:p>
        </w:tc>
      </w:tr>
      <w:tr w:rsidR="00836426" w:rsidRPr="00A06B85" w14:paraId="054FCC1C" w14:textId="77777777" w:rsidTr="213C54F5">
        <w:trPr>
          <w:trHeight w:val="377"/>
          <w:jc w:val="center"/>
        </w:trPr>
        <w:tc>
          <w:tcPr>
            <w:tcW w:w="9503" w:type="dxa"/>
          </w:tcPr>
          <w:p w14:paraId="48B2901F" w14:textId="77777777" w:rsidR="00836426" w:rsidRPr="00A06B85" w:rsidRDefault="00836426"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t>Word count:</w:t>
            </w:r>
          </w:p>
        </w:tc>
      </w:tr>
    </w:tbl>
    <w:p w14:paraId="13CDE40A" w14:textId="77777777" w:rsidR="00836426" w:rsidRPr="00A06B85" w:rsidRDefault="00836426" w:rsidP="003A0339">
      <w:pPr>
        <w:spacing w:after="0" w:line="240" w:lineRule="auto"/>
        <w:rPr>
          <w:rFonts w:ascii="Aptos" w:hAnsi="Aptos"/>
          <w:b/>
          <w:bCs/>
          <w:color w:val="2E74B5" w:themeColor="accent5" w:themeShade="BF"/>
          <w:kern w:val="0"/>
          <w14:ligatures w14:val="none"/>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3"/>
      </w:tblGrid>
      <w:tr w:rsidR="002A4A81" w:rsidRPr="00A06B85" w14:paraId="41229297" w14:textId="77777777">
        <w:trPr>
          <w:trHeight w:val="377"/>
          <w:jc w:val="center"/>
        </w:trPr>
        <w:tc>
          <w:tcPr>
            <w:tcW w:w="9503" w:type="dxa"/>
            <w:shd w:val="clear" w:color="auto" w:fill="2E74B5" w:themeFill="accent5" w:themeFillShade="BF"/>
          </w:tcPr>
          <w:p w14:paraId="3EF7BD36" w14:textId="586D8485" w:rsidR="002A4A81" w:rsidRPr="00A06B85" w:rsidRDefault="003A4FFC" w:rsidP="003A0339">
            <w:pPr>
              <w:spacing w:after="0" w:line="240" w:lineRule="auto"/>
              <w:rPr>
                <w:rFonts w:ascii="Aptos" w:hAnsi="Aptos" w:cstheme="minorHAnsi"/>
                <w:kern w:val="0"/>
                <w14:ligatures w14:val="none"/>
              </w:rPr>
            </w:pPr>
            <w:r>
              <w:rPr>
                <w:rFonts w:ascii="Aptos" w:hAnsi="Aptos" w:cstheme="minorHAnsi"/>
                <w:b/>
                <w:bCs/>
                <w:color w:val="FFFFFF" w:themeColor="background1"/>
                <w:kern w:val="0"/>
                <w14:ligatures w14:val="none"/>
              </w:rPr>
              <w:t>g</w:t>
            </w:r>
            <w:r w:rsidR="002A4A81" w:rsidRPr="00A06B85">
              <w:rPr>
                <w:rFonts w:ascii="Aptos" w:hAnsi="Aptos" w:cstheme="minorHAnsi"/>
                <w:b/>
                <w:bCs/>
                <w:color w:val="FFFFFF" w:themeColor="background1"/>
                <w:kern w:val="0"/>
                <w14:ligatures w14:val="none"/>
              </w:rPr>
              <w:t>. Funding</w:t>
            </w:r>
          </w:p>
        </w:tc>
      </w:tr>
      <w:tr w:rsidR="002A4A81" w:rsidRPr="00A06B85" w14:paraId="12676E26" w14:textId="77777777">
        <w:trPr>
          <w:trHeight w:val="377"/>
          <w:jc w:val="center"/>
        </w:trPr>
        <w:tc>
          <w:tcPr>
            <w:tcW w:w="9503" w:type="dxa"/>
            <w:shd w:val="clear" w:color="auto" w:fill="D5DCE4" w:themeFill="text2" w:themeFillTint="33"/>
          </w:tcPr>
          <w:p w14:paraId="665E79C1" w14:textId="6B5BFFE9" w:rsidR="002A4A81" w:rsidRDefault="002A4A81"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lastRenderedPageBreak/>
              <w:t>A clear description of how the proposed budget will be managed. The budget table in Section 4 must also be completed.</w:t>
            </w:r>
          </w:p>
          <w:p w14:paraId="5171C537" w14:textId="77777777" w:rsidR="002A4A81" w:rsidRPr="00A06B85" w:rsidRDefault="002A4A81" w:rsidP="003A0339">
            <w:pPr>
              <w:spacing w:after="0" w:line="240" w:lineRule="auto"/>
              <w:rPr>
                <w:rFonts w:ascii="Aptos" w:hAnsi="Aptos" w:cstheme="minorHAnsi"/>
                <w:i/>
                <w:iCs/>
                <w:color w:val="2E74B5" w:themeColor="accent5" w:themeShade="BF"/>
                <w:kern w:val="0"/>
                <w14:ligatures w14:val="none"/>
              </w:rPr>
            </w:pPr>
          </w:p>
          <w:p w14:paraId="14A7C299" w14:textId="77777777" w:rsidR="002A4A81" w:rsidRPr="00A06B85" w:rsidRDefault="002A4A81" w:rsidP="003A0339">
            <w:pPr>
              <w:spacing w:after="0" w:line="240" w:lineRule="auto"/>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 xml:space="preserve">Max. 200 words. </w:t>
            </w:r>
          </w:p>
          <w:p w14:paraId="02E1257A" w14:textId="77777777" w:rsidR="002A4A81" w:rsidRPr="00A06B85" w:rsidRDefault="002A4A81" w:rsidP="003A0339">
            <w:pPr>
              <w:spacing w:after="0" w:line="240" w:lineRule="auto"/>
              <w:rPr>
                <w:rFonts w:ascii="Aptos" w:hAnsi="Aptos" w:cstheme="minorHAnsi"/>
                <w:kern w:val="0"/>
                <w14:ligatures w14:val="none"/>
              </w:rPr>
            </w:pPr>
          </w:p>
        </w:tc>
      </w:tr>
      <w:tr w:rsidR="002A4A81" w:rsidRPr="00A06B85" w14:paraId="255E606E" w14:textId="77777777">
        <w:trPr>
          <w:trHeight w:val="377"/>
          <w:jc w:val="center"/>
        </w:trPr>
        <w:tc>
          <w:tcPr>
            <w:tcW w:w="9503" w:type="dxa"/>
          </w:tcPr>
          <w:p w14:paraId="24F95D75" w14:textId="77777777" w:rsidR="002A4A81" w:rsidRPr="00A06B85" w:rsidRDefault="002A4A81"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t xml:space="preserve">[insert text here] </w:t>
            </w:r>
          </w:p>
          <w:p w14:paraId="0D831E16" w14:textId="77777777" w:rsidR="002A4A81" w:rsidRPr="00A06B85" w:rsidRDefault="002A4A81" w:rsidP="003A0339">
            <w:pPr>
              <w:spacing w:after="0" w:line="240" w:lineRule="auto"/>
              <w:rPr>
                <w:rFonts w:ascii="Aptos" w:hAnsi="Aptos" w:cstheme="minorHAnsi"/>
                <w:kern w:val="0"/>
                <w14:ligatures w14:val="none"/>
              </w:rPr>
            </w:pPr>
          </w:p>
          <w:p w14:paraId="7A25D787" w14:textId="77777777" w:rsidR="002A4A81" w:rsidRPr="00A06B85" w:rsidRDefault="002A4A81" w:rsidP="003A0339">
            <w:pPr>
              <w:spacing w:after="0" w:line="240" w:lineRule="auto"/>
              <w:rPr>
                <w:rFonts w:ascii="Aptos" w:hAnsi="Aptos" w:cstheme="minorHAnsi"/>
                <w:kern w:val="0"/>
                <w14:ligatures w14:val="none"/>
              </w:rPr>
            </w:pPr>
          </w:p>
          <w:p w14:paraId="18CA5653" w14:textId="77777777" w:rsidR="002A4A81" w:rsidRPr="00A06B85" w:rsidRDefault="002A4A81" w:rsidP="003A0339">
            <w:pPr>
              <w:spacing w:after="0" w:line="240" w:lineRule="auto"/>
              <w:rPr>
                <w:rFonts w:ascii="Aptos" w:hAnsi="Aptos" w:cstheme="minorHAnsi"/>
                <w:kern w:val="0"/>
                <w14:ligatures w14:val="none"/>
              </w:rPr>
            </w:pPr>
          </w:p>
        </w:tc>
      </w:tr>
      <w:tr w:rsidR="002A4A81" w:rsidRPr="00A06B85" w14:paraId="72BB7308" w14:textId="77777777">
        <w:trPr>
          <w:trHeight w:val="377"/>
          <w:jc w:val="center"/>
        </w:trPr>
        <w:tc>
          <w:tcPr>
            <w:tcW w:w="9503" w:type="dxa"/>
          </w:tcPr>
          <w:p w14:paraId="30A6313B" w14:textId="77777777" w:rsidR="002A4A81" w:rsidRPr="00A06B85" w:rsidRDefault="002A4A81" w:rsidP="003A0339">
            <w:pPr>
              <w:spacing w:after="0" w:line="240" w:lineRule="auto"/>
              <w:rPr>
                <w:rFonts w:ascii="Aptos" w:hAnsi="Aptos" w:cstheme="minorHAnsi"/>
                <w:kern w:val="0"/>
                <w14:ligatures w14:val="none"/>
              </w:rPr>
            </w:pPr>
            <w:r w:rsidRPr="00A06B85">
              <w:rPr>
                <w:rFonts w:ascii="Aptos" w:hAnsi="Aptos" w:cstheme="minorHAnsi"/>
                <w:kern w:val="0"/>
                <w14:ligatures w14:val="none"/>
              </w:rPr>
              <w:t>Word count:</w:t>
            </w:r>
          </w:p>
        </w:tc>
      </w:tr>
    </w:tbl>
    <w:p w14:paraId="0DA218CF" w14:textId="77777777" w:rsidR="002A4A81" w:rsidRPr="00A06B85" w:rsidRDefault="002A4A81" w:rsidP="003A0339">
      <w:pPr>
        <w:spacing w:after="0" w:line="240" w:lineRule="auto"/>
        <w:rPr>
          <w:rFonts w:ascii="Aptos" w:hAnsi="Aptos"/>
          <w:b/>
          <w:bCs/>
          <w:color w:val="2E74B5" w:themeColor="accent5" w:themeShade="BF"/>
          <w:kern w:val="0"/>
          <w14:ligatures w14:val="none"/>
        </w:rPr>
        <w:sectPr w:rsidR="002A4A81" w:rsidRPr="00A06B85" w:rsidSect="00D11F24">
          <w:headerReference w:type="default" r:id="rId11"/>
          <w:footerReference w:type="default" r:id="rId12"/>
          <w:pgSz w:w="11906" w:h="16838"/>
          <w:pgMar w:top="1701" w:right="1247" w:bottom="1247" w:left="1247" w:header="709" w:footer="709" w:gutter="0"/>
          <w:cols w:space="708"/>
          <w:docGrid w:linePitch="360"/>
        </w:sectPr>
      </w:pPr>
    </w:p>
    <w:p w14:paraId="09830684" w14:textId="69702182" w:rsidR="0092144E" w:rsidRPr="003A0339" w:rsidRDefault="0092144E" w:rsidP="003A0339">
      <w:pPr>
        <w:pStyle w:val="Heading1"/>
        <w:rPr>
          <w:rFonts w:ascii="Aptos" w:hAnsi="Aptos"/>
        </w:rPr>
      </w:pPr>
      <w:r w:rsidRPr="003A0339">
        <w:rPr>
          <w:rFonts w:ascii="Aptos" w:hAnsi="Aptos"/>
        </w:rPr>
        <w:lastRenderedPageBreak/>
        <w:t>Section 4: Budget</w:t>
      </w:r>
      <w:r w:rsidR="002A4A81" w:rsidRPr="003A0339">
        <w:rPr>
          <w:rFonts w:ascii="Aptos" w:hAnsi="Aptos"/>
        </w:rPr>
        <w:t xml:space="preserve"> table</w:t>
      </w:r>
    </w:p>
    <w:p w14:paraId="081F0A57" w14:textId="560DE27C" w:rsidR="002A4A81" w:rsidRPr="00A06B85" w:rsidRDefault="002A4A81" w:rsidP="4B9303E5">
      <w:pPr>
        <w:spacing w:after="0" w:line="240" w:lineRule="auto"/>
        <w:rPr>
          <w:rFonts w:ascii="Aptos" w:hAnsi="Aptos"/>
          <w:i/>
          <w:iCs/>
          <w:color w:val="2E74B5" w:themeColor="accent5" w:themeShade="BF"/>
          <w:kern w:val="0"/>
          <w14:ligatures w14:val="none"/>
        </w:rPr>
      </w:pPr>
    </w:p>
    <w:p w14:paraId="0FDD644E" w14:textId="6094E99E" w:rsidR="00F722DA" w:rsidRPr="00A06B85" w:rsidRDefault="00F722DA" w:rsidP="003A0339">
      <w:pPr>
        <w:spacing w:after="0" w:line="240" w:lineRule="auto"/>
        <w:rPr>
          <w:rFonts w:ascii="Aptos" w:hAnsi="Aptos"/>
          <w:i/>
          <w:iCs/>
          <w:color w:val="2E74B5" w:themeColor="accent5" w:themeShade="BF"/>
          <w:kern w:val="0"/>
          <w14:ligatures w14:val="none"/>
        </w:rPr>
      </w:pPr>
      <w:r w:rsidRPr="00A06B85">
        <w:rPr>
          <w:rFonts w:ascii="Aptos" w:hAnsi="Aptos"/>
          <w:i/>
          <w:iCs/>
          <w:color w:val="2E74B5" w:themeColor="accent5" w:themeShade="BF"/>
          <w:kern w:val="0"/>
          <w14:ligatures w14:val="none"/>
        </w:rPr>
        <w:t>Eligible costs are outlined in the Call Document.</w:t>
      </w:r>
      <w:r w:rsidR="00D80A15" w:rsidRPr="00A06B85">
        <w:rPr>
          <w:rFonts w:ascii="Aptos" w:hAnsi="Aptos"/>
          <w:i/>
          <w:iCs/>
          <w:color w:val="2E74B5" w:themeColor="accent5" w:themeShade="BF"/>
          <w:kern w:val="0"/>
          <w14:ligatures w14:val="none"/>
        </w:rPr>
        <w:t xml:space="preserve"> Please consult this Call Document before completing the budget table.</w:t>
      </w:r>
    </w:p>
    <w:p w14:paraId="490A2B6C" w14:textId="32C7C798" w:rsidR="00645FFE" w:rsidRPr="00A06B85" w:rsidRDefault="00645FFE" w:rsidP="003A0339">
      <w:pPr>
        <w:spacing w:after="0" w:line="240" w:lineRule="auto"/>
        <w:rPr>
          <w:rFonts w:ascii="Aptos" w:hAnsi="Aptos"/>
          <w:i/>
          <w:iCs/>
          <w:color w:val="2E74B5" w:themeColor="accent5" w:themeShade="BF"/>
          <w:kern w:val="0"/>
          <w14:ligatures w14:val="none"/>
        </w:rPr>
      </w:pPr>
      <w:r w:rsidRPr="00A06B85">
        <w:rPr>
          <w:rFonts w:ascii="Aptos" w:hAnsi="Aptos"/>
          <w:i/>
          <w:iCs/>
          <w:color w:val="2E74B5" w:themeColor="accent5" w:themeShade="BF"/>
          <w:kern w:val="0"/>
          <w14:ligatures w14:val="none"/>
        </w:rPr>
        <w:t>Please</w:t>
      </w:r>
      <w:r w:rsidR="00BE55E0" w:rsidRPr="00A06B85">
        <w:rPr>
          <w:rFonts w:ascii="Aptos" w:hAnsi="Aptos"/>
          <w:i/>
          <w:iCs/>
          <w:color w:val="2E74B5" w:themeColor="accent5" w:themeShade="BF"/>
          <w:kern w:val="0"/>
          <w14:ligatures w14:val="none"/>
        </w:rPr>
        <w:t xml:space="preserve"> provide a simple budget breakdown and description of costs using the following table: </w:t>
      </w:r>
    </w:p>
    <w:p w14:paraId="0662EEC7" w14:textId="77777777" w:rsidR="00645FFE" w:rsidRPr="00A06B85" w:rsidRDefault="00645FFE" w:rsidP="003A0339">
      <w:pPr>
        <w:spacing w:after="0" w:line="240" w:lineRule="auto"/>
        <w:rPr>
          <w:rFonts w:ascii="Aptos" w:hAnsi="Aptos"/>
          <w:b/>
          <w:bCs/>
          <w:color w:val="2E74B5" w:themeColor="accent5" w:themeShade="BF"/>
          <w:kern w:val="0"/>
          <w14:ligatures w14:val="none"/>
        </w:rPr>
      </w:pPr>
    </w:p>
    <w:tbl>
      <w:tblPr>
        <w:tblStyle w:val="TableGrid"/>
        <w:tblW w:w="5000" w:type="pct"/>
        <w:tblLook w:val="04A0" w:firstRow="1" w:lastRow="0" w:firstColumn="1" w:lastColumn="0" w:noHBand="0" w:noVBand="1"/>
      </w:tblPr>
      <w:tblGrid>
        <w:gridCol w:w="366"/>
        <w:gridCol w:w="3587"/>
        <w:gridCol w:w="1219"/>
        <w:gridCol w:w="1099"/>
        <w:gridCol w:w="1219"/>
        <w:gridCol w:w="1371"/>
        <w:gridCol w:w="1335"/>
        <w:gridCol w:w="3684"/>
      </w:tblGrid>
      <w:tr w:rsidR="00D80A15" w:rsidRPr="00A06B85" w14:paraId="18F019CF" w14:textId="77777777" w:rsidTr="00CD7220">
        <w:trPr>
          <w:trHeight w:val="864"/>
        </w:trPr>
        <w:tc>
          <w:tcPr>
            <w:tcW w:w="132" w:type="pct"/>
            <w:noWrap/>
            <w:hideMark/>
          </w:tcPr>
          <w:p w14:paraId="7E05D7F1"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w:t>
            </w:r>
          </w:p>
        </w:tc>
        <w:tc>
          <w:tcPr>
            <w:tcW w:w="1292" w:type="pct"/>
            <w:hideMark/>
          </w:tcPr>
          <w:p w14:paraId="413A27BF"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Item</w:t>
            </w:r>
          </w:p>
        </w:tc>
        <w:tc>
          <w:tcPr>
            <w:tcW w:w="439" w:type="pct"/>
            <w:hideMark/>
          </w:tcPr>
          <w:p w14:paraId="5D00B43A"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Unit Cost </w:t>
            </w:r>
          </w:p>
        </w:tc>
        <w:tc>
          <w:tcPr>
            <w:tcW w:w="396" w:type="pct"/>
            <w:hideMark/>
          </w:tcPr>
          <w:p w14:paraId="7F0F017D"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Quantity </w:t>
            </w:r>
          </w:p>
        </w:tc>
        <w:tc>
          <w:tcPr>
            <w:tcW w:w="439" w:type="pct"/>
            <w:hideMark/>
          </w:tcPr>
          <w:p w14:paraId="7DB9123D"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Total cost </w:t>
            </w:r>
          </w:p>
        </w:tc>
        <w:tc>
          <w:tcPr>
            <w:tcW w:w="494" w:type="pct"/>
            <w:hideMark/>
          </w:tcPr>
          <w:p w14:paraId="3FFDBBDA" w14:textId="77777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HEA Funding Requested </w:t>
            </w:r>
          </w:p>
        </w:tc>
        <w:tc>
          <w:tcPr>
            <w:tcW w:w="481" w:type="pct"/>
            <w:hideMark/>
          </w:tcPr>
          <w:p w14:paraId="041C6042" w14:textId="255CD777"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HEI Co- funding </w:t>
            </w:r>
            <w:r w:rsidRPr="00A06B85">
              <w:rPr>
                <w:rFonts w:ascii="Aptos" w:hAnsi="Aptos" w:cstheme="minorHAnsi"/>
                <w:i/>
                <w:iCs/>
                <w:color w:val="2E74B5" w:themeColor="accent5" w:themeShade="BF"/>
                <w:kern w:val="0"/>
                <w14:ligatures w14:val="none"/>
              </w:rPr>
              <w:t>(where relevant)</w:t>
            </w:r>
          </w:p>
        </w:tc>
        <w:tc>
          <w:tcPr>
            <w:tcW w:w="1328" w:type="pct"/>
            <w:hideMark/>
          </w:tcPr>
          <w:p w14:paraId="4FA57115" w14:textId="63F4066A" w:rsidR="00D80A15" w:rsidRPr="00A06B85" w:rsidRDefault="0061737A"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D</w:t>
            </w:r>
            <w:r w:rsidR="00D80A15" w:rsidRPr="00A06B85">
              <w:rPr>
                <w:rFonts w:ascii="Aptos" w:hAnsi="Aptos" w:cstheme="minorHAnsi"/>
                <w:b/>
                <w:bCs/>
                <w:color w:val="2E74B5" w:themeColor="accent5" w:themeShade="BF"/>
                <w:kern w:val="0"/>
                <w14:ligatures w14:val="none"/>
              </w:rPr>
              <w:t xml:space="preserve">escription / justification of cost </w:t>
            </w:r>
          </w:p>
        </w:tc>
      </w:tr>
      <w:tr w:rsidR="00D80A15" w:rsidRPr="00A06B85" w14:paraId="5A0BB375" w14:textId="77777777" w:rsidTr="00CD7220">
        <w:trPr>
          <w:trHeight w:val="288"/>
        </w:trPr>
        <w:tc>
          <w:tcPr>
            <w:tcW w:w="132" w:type="pct"/>
            <w:noWrap/>
            <w:hideMark/>
          </w:tcPr>
          <w:p w14:paraId="4E1AD23F"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1</w:t>
            </w:r>
          </w:p>
        </w:tc>
        <w:tc>
          <w:tcPr>
            <w:tcW w:w="1292" w:type="pct"/>
            <w:noWrap/>
            <w:hideMark/>
          </w:tcPr>
          <w:p w14:paraId="76008FA1"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38288480"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056FE531"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30B82F3E"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24F917F8"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031952A6"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7D845DB4"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1CAC090B" w14:textId="77777777" w:rsidTr="00CD7220">
        <w:trPr>
          <w:trHeight w:val="288"/>
        </w:trPr>
        <w:tc>
          <w:tcPr>
            <w:tcW w:w="132" w:type="pct"/>
            <w:noWrap/>
            <w:hideMark/>
          </w:tcPr>
          <w:p w14:paraId="0DF08405"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2</w:t>
            </w:r>
          </w:p>
        </w:tc>
        <w:tc>
          <w:tcPr>
            <w:tcW w:w="1292" w:type="pct"/>
            <w:noWrap/>
            <w:hideMark/>
          </w:tcPr>
          <w:p w14:paraId="5F057899"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77D39280"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0AA836E8"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724F263D"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617AE8B2"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433DDC4A"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3738E4BD"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1D2850CE" w14:textId="77777777" w:rsidTr="00CD7220">
        <w:trPr>
          <w:trHeight w:val="288"/>
        </w:trPr>
        <w:tc>
          <w:tcPr>
            <w:tcW w:w="132" w:type="pct"/>
            <w:noWrap/>
            <w:hideMark/>
          </w:tcPr>
          <w:p w14:paraId="0EE3B16F"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3</w:t>
            </w:r>
          </w:p>
        </w:tc>
        <w:tc>
          <w:tcPr>
            <w:tcW w:w="1292" w:type="pct"/>
            <w:noWrap/>
            <w:hideMark/>
          </w:tcPr>
          <w:p w14:paraId="501A98E9"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00941F44"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4D8036D7"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4AC4A65B"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752EC49A"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1E393618"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13DCEACC"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363CF356" w14:textId="77777777" w:rsidTr="00CD7220">
        <w:trPr>
          <w:trHeight w:val="288"/>
        </w:trPr>
        <w:tc>
          <w:tcPr>
            <w:tcW w:w="132" w:type="pct"/>
            <w:noWrap/>
            <w:hideMark/>
          </w:tcPr>
          <w:p w14:paraId="2EB0A742"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4</w:t>
            </w:r>
          </w:p>
        </w:tc>
        <w:tc>
          <w:tcPr>
            <w:tcW w:w="1292" w:type="pct"/>
            <w:noWrap/>
            <w:hideMark/>
          </w:tcPr>
          <w:p w14:paraId="4A0D6033"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200B948C"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774E8883"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1AD7F8A3"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6A6A402E"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092D230B"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23A619EA"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77DC25D0" w14:textId="77777777" w:rsidTr="00CD7220">
        <w:trPr>
          <w:trHeight w:val="288"/>
        </w:trPr>
        <w:tc>
          <w:tcPr>
            <w:tcW w:w="132" w:type="pct"/>
            <w:noWrap/>
            <w:hideMark/>
          </w:tcPr>
          <w:p w14:paraId="5B4FEF1A"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5</w:t>
            </w:r>
          </w:p>
        </w:tc>
        <w:tc>
          <w:tcPr>
            <w:tcW w:w="1292" w:type="pct"/>
            <w:noWrap/>
            <w:hideMark/>
          </w:tcPr>
          <w:p w14:paraId="24948F84"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5FC4FF3C"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23808787"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14DBFAA5"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562B530C"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571DDBA9"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2F80B63E"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3C223871" w14:textId="77777777" w:rsidTr="00CD7220">
        <w:trPr>
          <w:trHeight w:val="288"/>
        </w:trPr>
        <w:tc>
          <w:tcPr>
            <w:tcW w:w="132" w:type="pct"/>
            <w:noWrap/>
            <w:hideMark/>
          </w:tcPr>
          <w:p w14:paraId="53A38CBB"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6</w:t>
            </w:r>
          </w:p>
        </w:tc>
        <w:tc>
          <w:tcPr>
            <w:tcW w:w="1292" w:type="pct"/>
            <w:noWrap/>
            <w:hideMark/>
          </w:tcPr>
          <w:p w14:paraId="445AB8A0" w14:textId="70EAE59F" w:rsidR="00D80A15" w:rsidRPr="00A06B85" w:rsidRDefault="00D80A15" w:rsidP="003A0339">
            <w:pPr>
              <w:rPr>
                <w:rFonts w:ascii="Aptos" w:hAnsi="Aptos" w:cstheme="minorHAnsi"/>
                <w:i/>
                <w:iCs/>
                <w:color w:val="2E74B5" w:themeColor="accent5" w:themeShade="BF"/>
                <w:kern w:val="0"/>
                <w14:ligatures w14:val="none"/>
              </w:rPr>
            </w:pPr>
            <w:r w:rsidRPr="00A06B85">
              <w:rPr>
                <w:rFonts w:ascii="Aptos" w:hAnsi="Aptos" w:cstheme="minorHAnsi"/>
                <w:i/>
                <w:iCs/>
                <w:color w:val="2E74B5" w:themeColor="accent5" w:themeShade="BF"/>
                <w:kern w:val="0"/>
                <w14:ligatures w14:val="none"/>
              </w:rPr>
              <w:t>Add rows as necessary</w:t>
            </w:r>
          </w:p>
        </w:tc>
        <w:tc>
          <w:tcPr>
            <w:tcW w:w="439" w:type="pct"/>
            <w:noWrap/>
            <w:hideMark/>
          </w:tcPr>
          <w:p w14:paraId="5CDFC9ED"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396" w:type="pct"/>
            <w:noWrap/>
            <w:hideMark/>
          </w:tcPr>
          <w:p w14:paraId="10526DF4"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39" w:type="pct"/>
            <w:noWrap/>
            <w:hideMark/>
          </w:tcPr>
          <w:p w14:paraId="4550EFD9"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94" w:type="pct"/>
            <w:noWrap/>
            <w:hideMark/>
          </w:tcPr>
          <w:p w14:paraId="4D0E393D"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481" w:type="pct"/>
            <w:noWrap/>
            <w:hideMark/>
          </w:tcPr>
          <w:p w14:paraId="35B6B818"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c>
          <w:tcPr>
            <w:tcW w:w="1328" w:type="pct"/>
            <w:noWrap/>
            <w:hideMark/>
          </w:tcPr>
          <w:p w14:paraId="3DC14FE1" w14:textId="77777777" w:rsidR="00D80A15" w:rsidRPr="00A06B85" w:rsidRDefault="00D80A15" w:rsidP="003A0339">
            <w:pPr>
              <w:rPr>
                <w:rFonts w:ascii="Aptos" w:hAnsi="Aptos" w:cstheme="minorHAnsi"/>
                <w:color w:val="2E74B5" w:themeColor="accent5" w:themeShade="BF"/>
                <w:kern w:val="0"/>
                <w14:ligatures w14:val="none"/>
              </w:rPr>
            </w:pPr>
            <w:r w:rsidRPr="00A06B85">
              <w:rPr>
                <w:rFonts w:ascii="Aptos" w:hAnsi="Aptos" w:cstheme="minorHAnsi"/>
                <w:color w:val="2E74B5" w:themeColor="accent5" w:themeShade="BF"/>
                <w:kern w:val="0"/>
                <w14:ligatures w14:val="none"/>
              </w:rPr>
              <w:t> </w:t>
            </w:r>
          </w:p>
        </w:tc>
      </w:tr>
      <w:tr w:rsidR="00D80A15" w:rsidRPr="00A06B85" w14:paraId="1163FD31" w14:textId="77777777" w:rsidTr="00CD7220">
        <w:trPr>
          <w:trHeight w:val="288"/>
        </w:trPr>
        <w:tc>
          <w:tcPr>
            <w:tcW w:w="132" w:type="pct"/>
            <w:noWrap/>
          </w:tcPr>
          <w:p w14:paraId="1C06A859" w14:textId="77777777" w:rsidR="00D80A15" w:rsidRPr="00A06B85" w:rsidRDefault="00D80A15" w:rsidP="003A0339">
            <w:pPr>
              <w:rPr>
                <w:rFonts w:ascii="Aptos" w:hAnsi="Aptos" w:cstheme="minorHAnsi"/>
                <w:color w:val="2E74B5" w:themeColor="accent5" w:themeShade="BF"/>
                <w:kern w:val="0"/>
                <w14:ligatures w14:val="none"/>
              </w:rPr>
            </w:pPr>
          </w:p>
        </w:tc>
        <w:tc>
          <w:tcPr>
            <w:tcW w:w="1292" w:type="pct"/>
            <w:noWrap/>
          </w:tcPr>
          <w:p w14:paraId="46752F55" w14:textId="06EE8D0A" w:rsidR="00D80A15" w:rsidRPr="00A06B85" w:rsidRDefault="00D80A15" w:rsidP="003A0339">
            <w:pPr>
              <w:rPr>
                <w:rFonts w:ascii="Aptos" w:hAnsi="Aptos" w:cstheme="minorHAnsi"/>
                <w:b/>
                <w:bCs/>
                <w:color w:val="2E74B5" w:themeColor="accent5" w:themeShade="BF"/>
                <w:kern w:val="0"/>
                <w14:ligatures w14:val="none"/>
              </w:rPr>
            </w:pPr>
            <w:r w:rsidRPr="00A06B85">
              <w:rPr>
                <w:rFonts w:ascii="Aptos" w:hAnsi="Aptos" w:cstheme="minorHAnsi"/>
                <w:b/>
                <w:bCs/>
                <w:color w:val="2E74B5" w:themeColor="accent5" w:themeShade="BF"/>
                <w:kern w:val="0"/>
                <w14:ligatures w14:val="none"/>
              </w:rPr>
              <w:t xml:space="preserve">Total </w:t>
            </w:r>
          </w:p>
        </w:tc>
        <w:tc>
          <w:tcPr>
            <w:tcW w:w="439" w:type="pct"/>
            <w:noWrap/>
          </w:tcPr>
          <w:p w14:paraId="24DD3B7E" w14:textId="77777777" w:rsidR="00D80A15" w:rsidRPr="00A06B85" w:rsidRDefault="00D80A15" w:rsidP="003A0339">
            <w:pPr>
              <w:rPr>
                <w:rFonts w:ascii="Aptos" w:hAnsi="Aptos" w:cstheme="minorHAnsi"/>
                <w:color w:val="2E74B5" w:themeColor="accent5" w:themeShade="BF"/>
                <w:kern w:val="0"/>
                <w14:ligatures w14:val="none"/>
              </w:rPr>
            </w:pPr>
          </w:p>
        </w:tc>
        <w:tc>
          <w:tcPr>
            <w:tcW w:w="396" w:type="pct"/>
            <w:noWrap/>
          </w:tcPr>
          <w:p w14:paraId="5640278A" w14:textId="77777777" w:rsidR="00D80A15" w:rsidRPr="00A06B85" w:rsidRDefault="00D80A15" w:rsidP="003A0339">
            <w:pPr>
              <w:rPr>
                <w:rFonts w:ascii="Aptos" w:hAnsi="Aptos" w:cstheme="minorHAnsi"/>
                <w:color w:val="2E74B5" w:themeColor="accent5" w:themeShade="BF"/>
                <w:kern w:val="0"/>
                <w14:ligatures w14:val="none"/>
              </w:rPr>
            </w:pPr>
          </w:p>
        </w:tc>
        <w:tc>
          <w:tcPr>
            <w:tcW w:w="439" w:type="pct"/>
            <w:noWrap/>
          </w:tcPr>
          <w:p w14:paraId="7639C002" w14:textId="77777777" w:rsidR="00D80A15" w:rsidRPr="00A06B85" w:rsidRDefault="00D80A15" w:rsidP="003A0339">
            <w:pPr>
              <w:rPr>
                <w:rFonts w:ascii="Aptos" w:hAnsi="Aptos" w:cstheme="minorHAnsi"/>
                <w:color w:val="2E74B5" w:themeColor="accent5" w:themeShade="BF"/>
                <w:kern w:val="0"/>
                <w14:ligatures w14:val="none"/>
              </w:rPr>
            </w:pPr>
          </w:p>
        </w:tc>
        <w:tc>
          <w:tcPr>
            <w:tcW w:w="494" w:type="pct"/>
            <w:noWrap/>
          </w:tcPr>
          <w:p w14:paraId="2087F5A1" w14:textId="77777777" w:rsidR="00D80A15" w:rsidRPr="00A06B85" w:rsidRDefault="00D80A15" w:rsidP="003A0339">
            <w:pPr>
              <w:rPr>
                <w:rFonts w:ascii="Aptos" w:hAnsi="Aptos" w:cstheme="minorHAnsi"/>
                <w:color w:val="2E74B5" w:themeColor="accent5" w:themeShade="BF"/>
                <w:kern w:val="0"/>
                <w14:ligatures w14:val="none"/>
              </w:rPr>
            </w:pPr>
          </w:p>
        </w:tc>
        <w:tc>
          <w:tcPr>
            <w:tcW w:w="481" w:type="pct"/>
            <w:noWrap/>
          </w:tcPr>
          <w:p w14:paraId="1AE6E05B" w14:textId="77777777" w:rsidR="00D80A15" w:rsidRPr="00A06B85" w:rsidRDefault="00D80A15" w:rsidP="003A0339">
            <w:pPr>
              <w:rPr>
                <w:rFonts w:ascii="Aptos" w:hAnsi="Aptos" w:cstheme="minorHAnsi"/>
                <w:color w:val="2E74B5" w:themeColor="accent5" w:themeShade="BF"/>
                <w:kern w:val="0"/>
                <w14:ligatures w14:val="none"/>
              </w:rPr>
            </w:pPr>
          </w:p>
        </w:tc>
        <w:tc>
          <w:tcPr>
            <w:tcW w:w="1328" w:type="pct"/>
            <w:noWrap/>
          </w:tcPr>
          <w:p w14:paraId="2639C5BF" w14:textId="77777777" w:rsidR="00D80A15" w:rsidRPr="00A06B85" w:rsidRDefault="00D80A15" w:rsidP="003A0339">
            <w:pPr>
              <w:rPr>
                <w:rFonts w:ascii="Aptos" w:hAnsi="Aptos" w:cstheme="minorHAnsi"/>
                <w:color w:val="2E74B5" w:themeColor="accent5" w:themeShade="BF"/>
                <w:kern w:val="0"/>
                <w14:ligatures w14:val="none"/>
              </w:rPr>
            </w:pPr>
          </w:p>
        </w:tc>
      </w:tr>
    </w:tbl>
    <w:p w14:paraId="63112057" w14:textId="77777777" w:rsidR="00BE55E0" w:rsidRPr="00A06B85" w:rsidRDefault="00BE55E0" w:rsidP="003A0339">
      <w:pPr>
        <w:spacing w:after="0" w:line="240" w:lineRule="auto"/>
        <w:rPr>
          <w:rFonts w:ascii="Aptos" w:hAnsi="Aptos"/>
          <w:b/>
          <w:bCs/>
          <w:color w:val="2E74B5" w:themeColor="accent5" w:themeShade="BF"/>
          <w:kern w:val="0"/>
          <w14:ligatures w14:val="none"/>
        </w:rPr>
      </w:pPr>
    </w:p>
    <w:p w14:paraId="579A1EA0" w14:textId="5B1A7600" w:rsidR="0041553E" w:rsidRPr="00A06B85" w:rsidRDefault="0041553E" w:rsidP="003A0339">
      <w:pPr>
        <w:spacing w:after="0" w:line="240" w:lineRule="auto"/>
        <w:rPr>
          <w:rFonts w:ascii="Aptos" w:hAnsi="Aptos"/>
          <w:kern w:val="0"/>
          <w14:ligatures w14:val="none"/>
        </w:rPr>
      </w:pPr>
      <w:r w:rsidRPr="00A06B85">
        <w:rPr>
          <w:rFonts w:ascii="Aptos" w:hAnsi="Aptos"/>
          <w:kern w:val="0"/>
          <w14:ligatures w14:val="none"/>
        </w:rPr>
        <w:t xml:space="preserve">Applicants must note that: </w:t>
      </w:r>
    </w:p>
    <w:p w14:paraId="37A6897B" w14:textId="4CC0570F" w:rsidR="005F1E3A" w:rsidRPr="005F1E3A" w:rsidRDefault="005F1E3A" w:rsidP="005F1E3A">
      <w:pPr>
        <w:pStyle w:val="ListParagraph"/>
        <w:numPr>
          <w:ilvl w:val="0"/>
          <w:numId w:val="5"/>
        </w:numPr>
        <w:spacing w:after="0" w:line="240" w:lineRule="auto"/>
        <w:rPr>
          <w:rFonts w:ascii="Aptos" w:hAnsi="Aptos"/>
          <w:kern w:val="0"/>
          <w14:ligatures w14:val="none"/>
        </w:rPr>
      </w:pPr>
      <w:r w:rsidRPr="005F1E3A">
        <w:rPr>
          <w:rFonts w:ascii="Aptos" w:hAnsi="Aptos"/>
          <w:kern w:val="0"/>
          <w14:ligatures w14:val="none"/>
        </w:rPr>
        <w:t>Value for money and impact of the campaign</w:t>
      </w:r>
      <w:r>
        <w:rPr>
          <w:rFonts w:ascii="Aptos" w:hAnsi="Aptos"/>
          <w:kern w:val="0"/>
          <w14:ligatures w14:val="none"/>
        </w:rPr>
        <w:t xml:space="preserve"> should be clearly demonstrated</w:t>
      </w:r>
      <w:r w:rsidRPr="005F1E3A">
        <w:rPr>
          <w:rFonts w:ascii="Aptos" w:hAnsi="Aptos"/>
          <w:kern w:val="0"/>
          <w14:ligatures w14:val="none"/>
        </w:rPr>
        <w:t>.</w:t>
      </w:r>
    </w:p>
    <w:p w14:paraId="0AF503EF" w14:textId="4C7168E6" w:rsidR="005F1E3A" w:rsidRPr="005F1E3A" w:rsidRDefault="005F1E3A" w:rsidP="005F1E3A">
      <w:pPr>
        <w:pStyle w:val="ListParagraph"/>
        <w:numPr>
          <w:ilvl w:val="0"/>
          <w:numId w:val="5"/>
        </w:numPr>
        <w:spacing w:after="0" w:line="240" w:lineRule="auto"/>
        <w:rPr>
          <w:rFonts w:ascii="Aptos" w:hAnsi="Aptos"/>
          <w:kern w:val="0"/>
          <w14:ligatures w14:val="none"/>
        </w:rPr>
      </w:pPr>
      <w:r w:rsidRPr="005F1E3A">
        <w:rPr>
          <w:rFonts w:ascii="Aptos" w:hAnsi="Aptos"/>
          <w:kern w:val="0"/>
          <w14:ligatures w14:val="none"/>
        </w:rPr>
        <w:t xml:space="preserve">Costs </w:t>
      </w:r>
      <w:r w:rsidR="00560A0E">
        <w:rPr>
          <w:rFonts w:ascii="Aptos" w:hAnsi="Aptos"/>
          <w:kern w:val="0"/>
          <w14:ligatures w14:val="none"/>
        </w:rPr>
        <w:t>should</w:t>
      </w:r>
      <w:r>
        <w:rPr>
          <w:rFonts w:ascii="Aptos" w:hAnsi="Aptos"/>
          <w:kern w:val="0"/>
          <w14:ligatures w14:val="none"/>
        </w:rPr>
        <w:t xml:space="preserve"> be</w:t>
      </w:r>
      <w:r w:rsidRPr="005F1E3A">
        <w:rPr>
          <w:rFonts w:ascii="Aptos" w:hAnsi="Aptos"/>
          <w:kern w:val="0"/>
          <w14:ligatures w14:val="none"/>
        </w:rPr>
        <w:t xml:space="preserve"> appropriately justified and aligned with the expected outcomes of the project. </w:t>
      </w:r>
    </w:p>
    <w:p w14:paraId="5AD28032" w14:textId="2DE467FC" w:rsidR="005F1E3A" w:rsidRPr="005F1E3A" w:rsidRDefault="00560A0E" w:rsidP="005F1E3A">
      <w:pPr>
        <w:pStyle w:val="ListParagraph"/>
        <w:numPr>
          <w:ilvl w:val="0"/>
          <w:numId w:val="5"/>
        </w:numPr>
        <w:spacing w:after="0" w:line="240" w:lineRule="auto"/>
        <w:rPr>
          <w:rFonts w:ascii="Aptos" w:hAnsi="Aptos"/>
          <w:kern w:val="0"/>
          <w14:ligatures w14:val="none"/>
        </w:rPr>
      </w:pPr>
      <w:r>
        <w:rPr>
          <w:rFonts w:ascii="Aptos" w:hAnsi="Aptos"/>
          <w:kern w:val="0"/>
          <w14:ligatures w14:val="none"/>
        </w:rPr>
        <w:t>The proposed project should be</w:t>
      </w:r>
      <w:r w:rsidR="005F1E3A" w:rsidRPr="005F1E3A">
        <w:rPr>
          <w:rFonts w:ascii="Aptos" w:hAnsi="Aptos"/>
          <w:kern w:val="0"/>
          <w14:ligatures w14:val="none"/>
        </w:rPr>
        <w:t xml:space="preserve"> feasible and achievable initiative within the proposed budget and timeframe.</w:t>
      </w:r>
    </w:p>
    <w:p w14:paraId="105CBE34" w14:textId="1F5FAB6C" w:rsidR="0041553E" w:rsidRPr="00A06B85" w:rsidRDefault="0041553E" w:rsidP="003A0339">
      <w:pPr>
        <w:pStyle w:val="ListParagraph"/>
        <w:numPr>
          <w:ilvl w:val="0"/>
          <w:numId w:val="5"/>
        </w:numPr>
        <w:spacing w:after="0" w:line="240" w:lineRule="auto"/>
        <w:rPr>
          <w:rFonts w:ascii="Aptos" w:hAnsi="Aptos"/>
          <w:kern w:val="0"/>
          <w14:ligatures w14:val="none"/>
        </w:rPr>
      </w:pPr>
      <w:r w:rsidRPr="00A06B85">
        <w:rPr>
          <w:rFonts w:ascii="Aptos" w:hAnsi="Aptos"/>
          <w:kern w:val="0"/>
          <w14:ligatures w14:val="none"/>
        </w:rPr>
        <w:t xml:space="preserve">A maximum of </w:t>
      </w:r>
      <w:r w:rsidRPr="213C54F5">
        <w:rPr>
          <w:rFonts w:ascii="Aptos" w:hAnsi="Aptos"/>
          <w:kern w:val="0"/>
          <w14:ligatures w14:val="none"/>
        </w:rPr>
        <w:t>€</w:t>
      </w:r>
      <w:r w:rsidR="228BFC99" w:rsidRPr="213C54F5">
        <w:rPr>
          <w:rFonts w:ascii="Aptos" w:hAnsi="Aptos"/>
          <w:kern w:val="0"/>
          <w14:ligatures w14:val="none"/>
        </w:rPr>
        <w:t>100</w:t>
      </w:r>
      <w:r w:rsidR="001F0443">
        <w:rPr>
          <w:rFonts w:ascii="Aptos" w:hAnsi="Aptos"/>
          <w:kern w:val="0"/>
          <w14:ligatures w14:val="none"/>
        </w:rPr>
        <w:t>,000</w:t>
      </w:r>
      <w:r w:rsidR="001F0443" w:rsidRPr="00A06B85">
        <w:rPr>
          <w:rFonts w:ascii="Aptos" w:hAnsi="Aptos"/>
          <w:kern w:val="0"/>
          <w14:ligatures w14:val="none"/>
        </w:rPr>
        <w:t xml:space="preserve"> </w:t>
      </w:r>
      <w:r w:rsidRPr="00A06B85">
        <w:rPr>
          <w:rFonts w:ascii="Aptos" w:hAnsi="Aptos"/>
          <w:kern w:val="0"/>
          <w14:ligatures w14:val="none"/>
        </w:rPr>
        <w:t xml:space="preserve">will be awarded to successful applications. Projects must be completed within </w:t>
      </w:r>
      <w:r w:rsidR="00C70B1F" w:rsidRPr="00A06B85">
        <w:rPr>
          <w:rFonts w:ascii="Aptos" w:hAnsi="Aptos"/>
          <w:kern w:val="0"/>
          <w14:ligatures w14:val="none"/>
        </w:rPr>
        <w:t>1</w:t>
      </w:r>
      <w:r w:rsidR="00C70B1F">
        <w:rPr>
          <w:rFonts w:ascii="Aptos" w:hAnsi="Aptos"/>
          <w:kern w:val="0"/>
          <w14:ligatures w14:val="none"/>
        </w:rPr>
        <w:t>8</w:t>
      </w:r>
      <w:r w:rsidR="00C70B1F" w:rsidRPr="00A06B85">
        <w:rPr>
          <w:rFonts w:ascii="Aptos" w:hAnsi="Aptos"/>
          <w:kern w:val="0"/>
          <w14:ligatures w14:val="none"/>
        </w:rPr>
        <w:t xml:space="preserve"> </w:t>
      </w:r>
      <w:r w:rsidRPr="00A06B85">
        <w:rPr>
          <w:rFonts w:ascii="Aptos" w:hAnsi="Aptos"/>
          <w:kern w:val="0"/>
          <w14:ligatures w14:val="none"/>
        </w:rPr>
        <w:t>months of funding being awarded.</w:t>
      </w:r>
    </w:p>
    <w:p w14:paraId="0D423030" w14:textId="04BDD858" w:rsidR="0041553E" w:rsidRPr="00A06B85" w:rsidRDefault="0041553E" w:rsidP="003A0339">
      <w:pPr>
        <w:pStyle w:val="ListParagraph"/>
        <w:numPr>
          <w:ilvl w:val="0"/>
          <w:numId w:val="5"/>
        </w:numPr>
        <w:spacing w:after="0" w:line="240" w:lineRule="auto"/>
        <w:rPr>
          <w:rFonts w:ascii="Aptos" w:hAnsi="Aptos"/>
          <w:kern w:val="0"/>
          <w14:ligatures w14:val="none"/>
        </w:rPr>
      </w:pPr>
      <w:r w:rsidRPr="00A06B85">
        <w:rPr>
          <w:rFonts w:ascii="Aptos" w:hAnsi="Aptos"/>
          <w:kern w:val="0"/>
          <w14:ligatures w14:val="none"/>
        </w:rPr>
        <w:t>Funding is awarded to the lead institution. The budget will be managed by the lead institution.</w:t>
      </w:r>
    </w:p>
    <w:p w14:paraId="48F80717" w14:textId="2284E9C7" w:rsidR="00D11F24" w:rsidRPr="00A06B85" w:rsidRDefault="0041553E" w:rsidP="003A0339">
      <w:pPr>
        <w:pStyle w:val="ListParagraph"/>
        <w:numPr>
          <w:ilvl w:val="0"/>
          <w:numId w:val="5"/>
        </w:numPr>
        <w:spacing w:after="0" w:line="240" w:lineRule="auto"/>
        <w:rPr>
          <w:rFonts w:ascii="Aptos" w:hAnsi="Aptos"/>
          <w:b/>
          <w:bCs/>
          <w:kern w:val="0"/>
          <w14:ligatures w14:val="none"/>
        </w:rPr>
      </w:pPr>
      <w:r w:rsidRPr="00A06B85">
        <w:rPr>
          <w:rFonts w:ascii="Aptos" w:hAnsi="Aptos"/>
          <w:kern w:val="0"/>
          <w14:ligatures w14:val="none"/>
        </w:rPr>
        <w:t>C</w:t>
      </w:r>
      <w:r w:rsidR="008D3E7C" w:rsidRPr="00A06B85">
        <w:rPr>
          <w:rFonts w:ascii="Aptos" w:hAnsi="Aptos"/>
          <w:kern w:val="0"/>
          <w14:ligatures w14:val="none"/>
        </w:rPr>
        <w:t xml:space="preserve">o-funding is not a </w:t>
      </w:r>
      <w:r w:rsidR="00F43B06" w:rsidRPr="00A06B85">
        <w:rPr>
          <w:rFonts w:ascii="Aptos" w:hAnsi="Aptos"/>
          <w:kern w:val="0"/>
          <w14:ligatures w14:val="none"/>
        </w:rPr>
        <w:t>requirement;</w:t>
      </w:r>
      <w:r w:rsidR="008D3E7C" w:rsidRPr="00A06B85">
        <w:rPr>
          <w:rFonts w:ascii="Aptos" w:hAnsi="Aptos"/>
          <w:kern w:val="0"/>
          <w14:ligatures w14:val="none"/>
        </w:rPr>
        <w:t xml:space="preserve"> however</w:t>
      </w:r>
      <w:r w:rsidR="00FD5FF1" w:rsidRPr="00A06B85">
        <w:rPr>
          <w:rFonts w:ascii="Aptos" w:hAnsi="Aptos"/>
          <w:kern w:val="0"/>
          <w14:ligatures w14:val="none"/>
        </w:rPr>
        <w:t>,</w:t>
      </w:r>
      <w:r w:rsidR="008D3E7C" w:rsidRPr="00A06B85">
        <w:rPr>
          <w:rFonts w:ascii="Aptos" w:hAnsi="Aptos"/>
          <w:kern w:val="0"/>
          <w14:ligatures w14:val="none"/>
        </w:rPr>
        <w:t xml:space="preserve"> </w:t>
      </w:r>
      <w:r w:rsidR="0054508E" w:rsidRPr="00A06B85">
        <w:rPr>
          <w:rFonts w:ascii="Aptos" w:hAnsi="Aptos"/>
          <w:kern w:val="0"/>
          <w14:ligatures w14:val="none"/>
        </w:rPr>
        <w:t>the amount</w:t>
      </w:r>
      <w:r w:rsidR="008D3E7C" w:rsidRPr="00A06B85">
        <w:rPr>
          <w:rFonts w:ascii="Aptos" w:hAnsi="Aptos"/>
          <w:kern w:val="0"/>
          <w14:ligatures w14:val="none"/>
        </w:rPr>
        <w:t xml:space="preserve"> should be indicated where relevant. </w:t>
      </w:r>
    </w:p>
    <w:p w14:paraId="40509B37" w14:textId="01A73200" w:rsidR="00D80A15" w:rsidRPr="00A06B85" w:rsidRDefault="00D80A15" w:rsidP="4B9303E5">
      <w:pPr>
        <w:pStyle w:val="ListParagraph"/>
        <w:numPr>
          <w:ilvl w:val="0"/>
          <w:numId w:val="5"/>
        </w:numPr>
        <w:spacing w:after="0" w:line="240" w:lineRule="auto"/>
        <w:rPr>
          <w:rFonts w:ascii="Aptos" w:hAnsi="Aptos"/>
          <w:b/>
          <w:bCs/>
          <w:kern w:val="0"/>
          <w14:ligatures w14:val="none"/>
        </w:rPr>
      </w:pPr>
      <w:r w:rsidRPr="00A06B85">
        <w:rPr>
          <w:rFonts w:ascii="Aptos" w:hAnsi="Aptos"/>
          <w:kern w:val="0"/>
          <w14:ligatures w14:val="none"/>
        </w:rPr>
        <w:t>Further guidance is available in the Call Document.</w:t>
      </w:r>
    </w:p>
    <w:p w14:paraId="1A3DE09D" w14:textId="77777777" w:rsidR="00D11F24" w:rsidRPr="003A0339" w:rsidRDefault="00D11F24" w:rsidP="003A0339">
      <w:pPr>
        <w:spacing w:after="0" w:line="240" w:lineRule="auto"/>
        <w:rPr>
          <w:rFonts w:ascii="Aptos" w:hAnsi="Aptos"/>
          <w:b/>
          <w:bCs/>
          <w:color w:val="2E74B5" w:themeColor="accent5" w:themeShade="BF"/>
          <w:kern w:val="0"/>
          <w:sz w:val="28"/>
          <w:szCs w:val="28"/>
          <w14:ligatures w14:val="none"/>
        </w:rPr>
        <w:sectPr w:rsidR="00D11F24" w:rsidRPr="003A0339" w:rsidSect="00D11F24">
          <w:pgSz w:w="16838" w:h="11906" w:orient="landscape"/>
          <w:pgMar w:top="1247" w:right="1701" w:bottom="1247" w:left="1247" w:header="709" w:footer="709" w:gutter="0"/>
          <w:cols w:space="708"/>
          <w:docGrid w:linePitch="360"/>
        </w:sectPr>
      </w:pPr>
    </w:p>
    <w:p w14:paraId="5C000EBE" w14:textId="4C29E9DB" w:rsidR="0092144E" w:rsidRPr="003A0339" w:rsidRDefault="0092144E" w:rsidP="003A0339">
      <w:pPr>
        <w:pStyle w:val="Heading1"/>
        <w:rPr>
          <w:rFonts w:ascii="Aptos" w:hAnsi="Aptos"/>
        </w:rPr>
      </w:pPr>
      <w:r w:rsidRPr="003A0339">
        <w:rPr>
          <w:rFonts w:ascii="Aptos" w:hAnsi="Aptos"/>
        </w:rPr>
        <w:lastRenderedPageBreak/>
        <w:t xml:space="preserve">Section 5: Declaration and </w:t>
      </w:r>
      <w:r w:rsidR="00075CA9" w:rsidRPr="003A0339">
        <w:rPr>
          <w:rFonts w:ascii="Aptos" w:hAnsi="Aptos"/>
        </w:rPr>
        <w:t>Endorsement</w:t>
      </w:r>
    </w:p>
    <w:p w14:paraId="456C50A0" w14:textId="77777777" w:rsidR="00D11F24" w:rsidRPr="003A0339" w:rsidRDefault="00D11F24" w:rsidP="003A0339">
      <w:pPr>
        <w:spacing w:after="0" w:line="240" w:lineRule="auto"/>
        <w:rPr>
          <w:rFonts w:ascii="Aptos" w:hAnsi="Aptos"/>
          <w:b/>
          <w:bCs/>
          <w:color w:val="2E74B5" w:themeColor="accent5" w:themeShade="BF"/>
          <w:kern w:val="0"/>
          <w:sz w:val="28"/>
          <w:szCs w:val="28"/>
          <w14:ligatures w14:val="none"/>
        </w:rPr>
      </w:pPr>
    </w:p>
    <w:p w14:paraId="15F4212B" w14:textId="2DDC32BA" w:rsidR="0092144E" w:rsidRPr="003A0339" w:rsidRDefault="001B3B33" w:rsidP="00A06B85">
      <w:pPr>
        <w:pStyle w:val="Heading2"/>
      </w:pPr>
      <w:r w:rsidRPr="003A0339">
        <w:t xml:space="preserve">Lead Institution </w:t>
      </w:r>
      <w:r w:rsidR="0092144E" w:rsidRPr="003A0339">
        <w:t>Declaration:</w:t>
      </w:r>
    </w:p>
    <w:p w14:paraId="76AE10A1" w14:textId="77777777" w:rsidR="0092144E" w:rsidRPr="00A06B85" w:rsidRDefault="0092144E" w:rsidP="003A0339">
      <w:pPr>
        <w:spacing w:after="0" w:line="276" w:lineRule="auto"/>
        <w:jc w:val="both"/>
        <w:rPr>
          <w:rFonts w:ascii="Aptos" w:hAnsi="Aptos"/>
        </w:rPr>
      </w:pPr>
    </w:p>
    <w:p w14:paraId="0DD43B1E" w14:textId="072B47B3" w:rsidR="0092144E" w:rsidRPr="00A06B85" w:rsidRDefault="0092144E" w:rsidP="213C54F5">
      <w:pPr>
        <w:spacing w:after="0" w:line="276" w:lineRule="auto"/>
        <w:jc w:val="both"/>
        <w:rPr>
          <w:rFonts w:ascii="Aptos" w:hAnsi="Aptos"/>
        </w:rPr>
      </w:pPr>
      <w:r w:rsidRPr="213C54F5">
        <w:rPr>
          <w:rFonts w:ascii="Aptos" w:hAnsi="Aptos"/>
        </w:rPr>
        <w:t xml:space="preserve">In submitting this application for the </w:t>
      </w:r>
      <w:r w:rsidR="58D745C3" w:rsidRPr="213C54F5">
        <w:rPr>
          <w:rFonts w:ascii="Aptos" w:hAnsi="Aptos"/>
        </w:rPr>
        <w:t xml:space="preserve">Ending Sexual Violence in Higher Education Institutions </w:t>
      </w:r>
      <w:r w:rsidR="00C70B1F" w:rsidRPr="213C54F5">
        <w:rPr>
          <w:rFonts w:ascii="Aptos" w:hAnsi="Aptos"/>
        </w:rPr>
        <w:t>Call</w:t>
      </w:r>
      <w:r w:rsidR="4F6BE8FD" w:rsidRPr="213C54F5">
        <w:rPr>
          <w:rFonts w:ascii="Aptos" w:hAnsi="Aptos"/>
        </w:rPr>
        <w:t xml:space="preserve"> to support </w:t>
      </w:r>
      <w:r w:rsidR="4F6BE8FD" w:rsidRPr="213C54F5">
        <w:rPr>
          <w:rFonts w:ascii="Aptos" w:eastAsia="Calibri" w:hAnsi="Aptos" w:cs="Arial"/>
          <w:color w:val="000000" w:themeColor="text1"/>
        </w:rPr>
        <w:t>HEI collaboration to develop guidelines or standards for investigations of breaches of institutional SVH policy</w:t>
      </w:r>
      <w:r w:rsidRPr="213C54F5">
        <w:rPr>
          <w:rFonts w:ascii="Aptos" w:hAnsi="Aptos"/>
        </w:rPr>
        <w:t xml:space="preserve">, </w:t>
      </w:r>
    </w:p>
    <w:p w14:paraId="21ECA6B2" w14:textId="4A44E8B2" w:rsidR="0092144E" w:rsidRPr="00A06B85" w:rsidRDefault="003F4233" w:rsidP="003A0339">
      <w:pPr>
        <w:spacing w:after="0" w:line="276" w:lineRule="auto"/>
        <w:jc w:val="both"/>
        <w:rPr>
          <w:rFonts w:ascii="Aptos" w:hAnsi="Aptos"/>
        </w:rPr>
      </w:pPr>
      <w:r w:rsidRPr="00A06B85">
        <w:rPr>
          <w:rFonts w:ascii="Aptos" w:hAnsi="Aptos"/>
          <w:noProof/>
        </w:rPr>
        <mc:AlternateContent>
          <mc:Choice Requires="wps">
            <w:drawing>
              <wp:anchor distT="45720" distB="45720" distL="114300" distR="114300" simplePos="0" relativeHeight="251658240" behindDoc="0" locked="0" layoutInCell="1" allowOverlap="1" wp14:anchorId="097EFFD3" wp14:editId="509FDB2A">
                <wp:simplePos x="0" y="0"/>
                <wp:positionH relativeFrom="margin">
                  <wp:align>left</wp:align>
                </wp:positionH>
                <wp:positionV relativeFrom="paragraph">
                  <wp:posOffset>76200</wp:posOffset>
                </wp:positionV>
                <wp:extent cx="5493385" cy="238760"/>
                <wp:effectExtent l="0" t="0" r="12065"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238760"/>
                        </a:xfrm>
                        <a:prstGeom prst="rect">
                          <a:avLst/>
                        </a:prstGeom>
                        <a:solidFill>
                          <a:srgbClr val="FFFFFF"/>
                        </a:solidFill>
                        <a:ln w="9525">
                          <a:solidFill>
                            <a:srgbClr val="000000"/>
                          </a:solidFill>
                          <a:miter lim="800000"/>
                          <a:headEnd/>
                          <a:tailEnd/>
                        </a:ln>
                      </wps:spPr>
                      <wps:txbx>
                        <w:txbxContent>
                          <w:p w14:paraId="7BDF81F2" w14:textId="5E496A61" w:rsidR="0092144E" w:rsidRPr="0061737A" w:rsidRDefault="0092144E" w:rsidP="0092144E">
                            <w:pPr>
                              <w:rPr>
                                <w:b/>
                                <w:bCs/>
                                <w:color w:val="4472C4" w:themeColor="accent1"/>
                                <w:lang w:val="en-GB"/>
                              </w:rPr>
                            </w:pPr>
                            <w:r w:rsidRPr="0061737A">
                              <w:rPr>
                                <w:b/>
                                <w:bCs/>
                                <w:color w:val="4472C4" w:themeColor="accent1"/>
                                <w:lang w:val="en-GB"/>
                              </w:rPr>
                              <w:t xml:space="preserve">INSERT </w:t>
                            </w:r>
                            <w:r w:rsidR="00E32470">
                              <w:rPr>
                                <w:b/>
                                <w:bCs/>
                                <w:color w:val="4472C4" w:themeColor="accent1"/>
                                <w:lang w:val="en-GB"/>
                              </w:rPr>
                              <w:t xml:space="preserve">LEAD </w:t>
                            </w:r>
                            <w:r w:rsidRPr="0061737A">
                              <w:rPr>
                                <w:b/>
                                <w:bCs/>
                                <w:color w:val="4472C4" w:themeColor="accent1"/>
                                <w:lang w:val="en-GB"/>
                              </w:rPr>
                              <w:t>HEI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EFFD3" id="_x0000_t202" coordsize="21600,21600" o:spt="202" path="m,l,21600r21600,l21600,xe">
                <v:stroke joinstyle="miter"/>
                <v:path gradientshapeok="t" o:connecttype="rect"/>
              </v:shapetype>
              <v:shape id="_x0000_s1026" type="#_x0000_t202" style="position:absolute;left:0;text-align:left;margin-left:0;margin-top:6pt;width:432.55pt;height:18.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">
                <v:textbox>
                  <w:txbxContent>
                    <w:p w14:paraId="7BDF81F2" w14:textId="5E496A61" w:rsidR="0092144E" w:rsidRPr="0061737A" w:rsidRDefault="0092144E" w:rsidP="0092144E">
                      <w:pPr>
                        <w:rPr>
                          <w:b/>
                          <w:bCs/>
                          <w:color w:val="4472C4" w:themeColor="accent1"/>
                          <w:lang w:val="en-GB"/>
                        </w:rPr>
                      </w:pPr>
                      <w:r w:rsidRPr="0061737A">
                        <w:rPr>
                          <w:b/>
                          <w:bCs/>
                          <w:color w:val="4472C4" w:themeColor="accent1"/>
                          <w:lang w:val="en-GB"/>
                        </w:rPr>
                        <w:t xml:space="preserve">INSERT </w:t>
                      </w:r>
                      <w:r w:rsidR="00E32470">
                        <w:rPr>
                          <w:b/>
                          <w:bCs/>
                          <w:color w:val="4472C4" w:themeColor="accent1"/>
                          <w:lang w:val="en-GB"/>
                        </w:rPr>
                        <w:t xml:space="preserve">LEAD </w:t>
                      </w:r>
                      <w:r w:rsidRPr="0061737A">
                        <w:rPr>
                          <w:b/>
                          <w:bCs/>
                          <w:color w:val="4472C4" w:themeColor="accent1"/>
                          <w:lang w:val="en-GB"/>
                        </w:rPr>
                        <w:t>HEI NAME HERE</w:t>
                      </w:r>
                    </w:p>
                  </w:txbxContent>
                </v:textbox>
                <w10:wrap type="square" anchorx="margin"/>
              </v:shape>
            </w:pict>
          </mc:Fallback>
        </mc:AlternateContent>
      </w:r>
    </w:p>
    <w:p w14:paraId="0EC3C85E" w14:textId="43519B97" w:rsidR="0092144E" w:rsidRPr="00A06B85" w:rsidRDefault="0092144E" w:rsidP="003A0339">
      <w:pPr>
        <w:spacing w:after="0" w:line="276" w:lineRule="auto"/>
        <w:jc w:val="both"/>
        <w:rPr>
          <w:rFonts w:ascii="Aptos" w:hAnsi="Aptos"/>
        </w:rPr>
      </w:pPr>
      <w:r w:rsidRPr="213C54F5">
        <w:rPr>
          <w:rFonts w:ascii="Aptos" w:hAnsi="Aptos"/>
        </w:rPr>
        <w:t xml:space="preserve">accepts the conditions outlined in the </w:t>
      </w:r>
      <w:r w:rsidR="6210F37F" w:rsidRPr="213C54F5">
        <w:rPr>
          <w:rFonts w:ascii="Aptos" w:hAnsi="Aptos"/>
        </w:rPr>
        <w:t>ESVH in Higher Education Institutions</w:t>
      </w:r>
      <w:r w:rsidR="00A017B4" w:rsidRPr="213C54F5">
        <w:rPr>
          <w:rFonts w:ascii="Aptos" w:hAnsi="Aptos"/>
        </w:rPr>
        <w:t xml:space="preserve"> </w:t>
      </w:r>
      <w:r w:rsidRPr="213C54F5">
        <w:rPr>
          <w:rFonts w:ascii="Aptos" w:hAnsi="Aptos"/>
        </w:rPr>
        <w:t>Call for Applications document and any subsequent clarifications from the HEA regarding this initiative and agrees to be bound by them.</w:t>
      </w:r>
    </w:p>
    <w:p w14:paraId="4A29A0DF" w14:textId="4AC69EDC" w:rsidR="0092144E" w:rsidRPr="00A06B85" w:rsidRDefault="0092144E" w:rsidP="003A0339">
      <w:pPr>
        <w:spacing w:after="0" w:line="276" w:lineRule="auto"/>
        <w:jc w:val="both"/>
        <w:rPr>
          <w:rFonts w:ascii="Aptos" w:hAnsi="Aptos"/>
        </w:rPr>
      </w:pPr>
    </w:p>
    <w:p w14:paraId="57303611" w14:textId="7C8A67F0" w:rsidR="0092144E" w:rsidRPr="00A06B85" w:rsidRDefault="0092144E" w:rsidP="003A0339">
      <w:pPr>
        <w:spacing w:after="0" w:line="240" w:lineRule="auto"/>
        <w:rPr>
          <w:rFonts w:ascii="Aptos" w:hAnsi="Aptos"/>
        </w:rPr>
      </w:pPr>
      <w:r w:rsidRPr="00A06B85">
        <w:rPr>
          <w:rFonts w:ascii="Aptos" w:hAnsi="Aptos"/>
        </w:rPr>
        <w:t>Furthermore,</w:t>
      </w:r>
      <w:r w:rsidR="001B3B33" w:rsidRPr="00A06B85">
        <w:rPr>
          <w:rFonts w:ascii="Aptos" w:hAnsi="Aptos"/>
        </w:rPr>
        <w:t xml:space="preserve"> if the proposal is awarded fundin</w:t>
      </w:r>
      <w:r w:rsidR="000E4FC5" w:rsidRPr="00A06B85">
        <w:rPr>
          <w:rFonts w:ascii="Aptos" w:hAnsi="Aptos"/>
        </w:rPr>
        <w:t>g, our institution commits to providing the necessary support for the programme of activity.</w:t>
      </w:r>
    </w:p>
    <w:p w14:paraId="25839AE3" w14:textId="77777777" w:rsidR="0098547D" w:rsidRPr="00A06B85" w:rsidRDefault="0098547D" w:rsidP="003A0339">
      <w:pPr>
        <w:spacing w:after="0" w:line="240" w:lineRule="auto"/>
        <w:rPr>
          <w:rFonts w:ascii="Aptos" w:hAnsi="Aptos"/>
          <w:b/>
          <w:bCs/>
          <w:color w:val="2E74B5" w:themeColor="accent5" w:themeShade="BF"/>
          <w:kern w:val="0"/>
          <w14:ligatures w14:val="none"/>
        </w:rPr>
      </w:pPr>
    </w:p>
    <w:p w14:paraId="586320A9" w14:textId="6E734523" w:rsidR="0092144E" w:rsidRPr="00A06B85" w:rsidRDefault="0092144E" w:rsidP="003A0339">
      <w:pPr>
        <w:spacing w:after="0" w:line="240" w:lineRule="auto"/>
        <w:rPr>
          <w:rFonts w:ascii="Aptos" w:hAnsi="Aptos"/>
          <w:b/>
          <w:bCs/>
          <w:color w:val="2E74B5" w:themeColor="accent5" w:themeShade="BF"/>
          <w:kern w:val="0"/>
          <w14:ligatures w14:val="none"/>
        </w:rPr>
      </w:pPr>
      <w:r w:rsidRPr="00A06B85">
        <w:rPr>
          <w:rFonts w:ascii="Aptos" w:hAnsi="Aptos"/>
          <w:b/>
          <w:bCs/>
          <w:color w:val="2E74B5" w:themeColor="accent5" w:themeShade="BF"/>
          <w:kern w:val="0"/>
          <w14:ligatures w14:val="none"/>
        </w:rPr>
        <w:t xml:space="preserve">Signature: </w:t>
      </w:r>
    </w:p>
    <w:p w14:paraId="6DE8CA62" w14:textId="39B8AE9C" w:rsidR="0092144E" w:rsidRPr="00A06B85" w:rsidRDefault="0092144E" w:rsidP="003A0339">
      <w:pPr>
        <w:spacing w:after="0" w:line="240" w:lineRule="auto"/>
        <w:rPr>
          <w:rFonts w:ascii="Aptos" w:hAnsi="Aptos"/>
          <w:i/>
          <w:iCs/>
          <w:color w:val="2E74B5" w:themeColor="accent5" w:themeShade="BF"/>
          <w:kern w:val="0"/>
          <w14:ligatures w14:val="none"/>
        </w:rPr>
      </w:pPr>
      <w:r w:rsidRPr="00A06B85">
        <w:rPr>
          <w:rFonts w:ascii="Aptos" w:hAnsi="Aptos"/>
          <w:i/>
          <w:iCs/>
          <w:color w:val="2E74B5" w:themeColor="accent5" w:themeShade="BF"/>
          <w:kern w:val="0"/>
          <w14:ligatures w14:val="none"/>
        </w:rPr>
        <w:t xml:space="preserve">To be signed by the </w:t>
      </w:r>
      <w:r w:rsidR="0098547D" w:rsidRPr="00A06B85">
        <w:rPr>
          <w:rFonts w:ascii="Aptos" w:hAnsi="Aptos"/>
          <w:i/>
          <w:iCs/>
          <w:color w:val="2E74B5" w:themeColor="accent5" w:themeShade="BF"/>
          <w:kern w:val="0"/>
          <w14:ligatures w14:val="none"/>
        </w:rPr>
        <w:t>Vice-President/Director of EDI, or the H</w:t>
      </w:r>
      <w:r w:rsidR="00CA3238" w:rsidRPr="00A06B85">
        <w:rPr>
          <w:rFonts w:ascii="Aptos" w:hAnsi="Aptos"/>
          <w:i/>
          <w:iCs/>
          <w:color w:val="2E74B5" w:themeColor="accent5" w:themeShade="BF"/>
          <w:kern w:val="0"/>
          <w14:ligatures w14:val="none"/>
        </w:rPr>
        <w:t>ead</w:t>
      </w:r>
      <w:r w:rsidRPr="00A06B85">
        <w:rPr>
          <w:rFonts w:ascii="Aptos" w:hAnsi="Aptos"/>
          <w:i/>
          <w:iCs/>
          <w:color w:val="2E74B5" w:themeColor="accent5" w:themeShade="BF"/>
          <w:kern w:val="0"/>
          <w14:ligatures w14:val="none"/>
        </w:rPr>
        <w:t xml:space="preserve"> of the lead applicant institution</w:t>
      </w:r>
    </w:p>
    <w:p w14:paraId="0743A6A1" w14:textId="77777777" w:rsidR="0092144E" w:rsidRPr="00A06B85" w:rsidRDefault="0092144E" w:rsidP="003A0339">
      <w:pPr>
        <w:spacing w:after="0" w:line="240" w:lineRule="auto"/>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7213"/>
      </w:tblGrid>
      <w:tr w:rsidR="00E8064A" w:rsidRPr="00A06B85" w14:paraId="2F994058" w14:textId="77777777" w:rsidTr="00784424">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1AE2957D" w14:textId="77777777" w:rsidR="00E8064A" w:rsidRPr="00A06B85" w:rsidRDefault="00E8064A"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018D94FC" w14:textId="77777777" w:rsidR="00E8064A" w:rsidRPr="00A06B85" w:rsidRDefault="00E8064A" w:rsidP="003A0339">
            <w:pPr>
              <w:spacing w:after="0" w:line="240" w:lineRule="auto"/>
              <w:rPr>
                <w:rFonts w:ascii="Aptos" w:hAnsi="Aptos" w:cs="Calibri"/>
                <w:kern w:val="0"/>
                <w14:ligatures w14:val="none"/>
              </w:rPr>
            </w:pPr>
          </w:p>
        </w:tc>
      </w:tr>
      <w:tr w:rsidR="00E8064A" w:rsidRPr="00A06B85" w14:paraId="541D8D43" w14:textId="77777777" w:rsidTr="00784424">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25463DAC" w14:textId="77777777" w:rsidR="00E8064A" w:rsidRPr="00A06B85" w:rsidRDefault="00E8064A"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 xml:space="preserve">Title </w:t>
            </w:r>
          </w:p>
        </w:tc>
        <w:tc>
          <w:tcPr>
            <w:tcW w:w="7465" w:type="dxa"/>
            <w:tcBorders>
              <w:top w:val="single" w:sz="4" w:space="0" w:color="auto"/>
              <w:left w:val="single" w:sz="4" w:space="0" w:color="auto"/>
              <w:bottom w:val="single" w:sz="4" w:space="0" w:color="auto"/>
              <w:right w:val="single" w:sz="4" w:space="0" w:color="auto"/>
            </w:tcBorders>
          </w:tcPr>
          <w:p w14:paraId="12B8BC54" w14:textId="77777777" w:rsidR="00E8064A" w:rsidRPr="00A06B85" w:rsidRDefault="00E8064A" w:rsidP="003A0339">
            <w:pPr>
              <w:spacing w:after="0" w:line="240" w:lineRule="auto"/>
              <w:rPr>
                <w:rFonts w:ascii="Aptos" w:hAnsi="Aptos" w:cs="Calibri"/>
                <w:kern w:val="0"/>
                <w14:ligatures w14:val="none"/>
              </w:rPr>
            </w:pPr>
          </w:p>
        </w:tc>
      </w:tr>
      <w:tr w:rsidR="00E8064A" w:rsidRPr="00A06B85" w14:paraId="600DAA00" w14:textId="77777777" w:rsidTr="00784424">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CC12204" w14:textId="77777777" w:rsidR="00E8064A" w:rsidRPr="00A06B85" w:rsidRDefault="00E8064A"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7FF66027" w14:textId="77777777" w:rsidR="00E8064A" w:rsidRPr="00A06B85" w:rsidRDefault="00E8064A" w:rsidP="003A0339">
            <w:pPr>
              <w:spacing w:after="0" w:line="240" w:lineRule="auto"/>
              <w:rPr>
                <w:rFonts w:ascii="Aptos" w:hAnsi="Aptos" w:cs="Calibri"/>
                <w:kern w:val="0"/>
                <w14:ligatures w14:val="none"/>
              </w:rPr>
            </w:pPr>
          </w:p>
          <w:p w14:paraId="3AF8BED0" w14:textId="77777777" w:rsidR="00D11F24" w:rsidRPr="00A06B85" w:rsidRDefault="00D11F24" w:rsidP="003A0339">
            <w:pPr>
              <w:spacing w:after="0" w:line="240" w:lineRule="auto"/>
              <w:rPr>
                <w:rFonts w:ascii="Aptos" w:hAnsi="Aptos" w:cs="Calibri"/>
                <w:kern w:val="0"/>
                <w14:ligatures w14:val="none"/>
              </w:rPr>
            </w:pPr>
          </w:p>
          <w:p w14:paraId="6842A700" w14:textId="77777777" w:rsidR="00D11F24" w:rsidRPr="00A06B85" w:rsidRDefault="00D11F24" w:rsidP="003A0339">
            <w:pPr>
              <w:spacing w:after="0" w:line="240" w:lineRule="auto"/>
              <w:rPr>
                <w:rFonts w:ascii="Aptos" w:hAnsi="Aptos" w:cs="Calibri"/>
                <w:kern w:val="0"/>
                <w14:ligatures w14:val="none"/>
              </w:rPr>
            </w:pPr>
          </w:p>
        </w:tc>
      </w:tr>
      <w:tr w:rsidR="00E8064A" w:rsidRPr="00A06B85" w14:paraId="3B49305F" w14:textId="77777777" w:rsidTr="00784424">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73FBDA3" w14:textId="77777777" w:rsidR="00E8064A" w:rsidRPr="00A06B85" w:rsidRDefault="00E8064A"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335ABE74" w14:textId="77777777" w:rsidR="00E8064A" w:rsidRPr="00A06B85" w:rsidRDefault="00E8064A" w:rsidP="003A0339">
            <w:pPr>
              <w:spacing w:after="0" w:line="240" w:lineRule="auto"/>
              <w:rPr>
                <w:rFonts w:ascii="Aptos" w:hAnsi="Aptos" w:cs="Calibri"/>
                <w:kern w:val="0"/>
                <w14:ligatures w14:val="none"/>
              </w:rPr>
            </w:pPr>
          </w:p>
        </w:tc>
      </w:tr>
    </w:tbl>
    <w:p w14:paraId="26DC79B4" w14:textId="39951DC4" w:rsidR="001B3B33" w:rsidRPr="00A06B85" w:rsidRDefault="001B3B33" w:rsidP="003A0339">
      <w:pPr>
        <w:spacing w:after="0" w:line="240" w:lineRule="auto"/>
        <w:rPr>
          <w:rFonts w:ascii="Aptos" w:hAnsi="Aptos"/>
        </w:rPr>
      </w:pPr>
    </w:p>
    <w:p w14:paraId="28A3B767" w14:textId="77777777" w:rsidR="001B3B33" w:rsidRPr="00A06B85" w:rsidRDefault="001B3B33" w:rsidP="003A0339">
      <w:pPr>
        <w:spacing w:after="0"/>
        <w:rPr>
          <w:rFonts w:ascii="Aptos" w:hAnsi="Aptos"/>
        </w:rPr>
      </w:pPr>
      <w:r w:rsidRPr="00A06B85">
        <w:rPr>
          <w:rFonts w:ascii="Aptos" w:hAnsi="Aptos"/>
        </w:rPr>
        <w:br w:type="page"/>
      </w:r>
    </w:p>
    <w:p w14:paraId="6BB12FD7" w14:textId="7E371340" w:rsidR="001B3B33" w:rsidRPr="00A06B85" w:rsidRDefault="001B3B33" w:rsidP="00A06B85">
      <w:pPr>
        <w:pStyle w:val="Heading2"/>
      </w:pPr>
      <w:r w:rsidRPr="00A06B85">
        <w:lastRenderedPageBreak/>
        <w:t>Partner Institution 1 Declaration</w:t>
      </w:r>
      <w:r w:rsidR="00075CA9" w:rsidRPr="00A06B85">
        <w:t xml:space="preserve"> and Endorsement</w:t>
      </w:r>
      <w:r w:rsidRPr="00A06B85">
        <w:t>:</w:t>
      </w:r>
    </w:p>
    <w:p w14:paraId="078539EE" w14:textId="77777777" w:rsidR="001B3B33" w:rsidRPr="003A0339" w:rsidRDefault="001B3B33" w:rsidP="003A0339">
      <w:pPr>
        <w:spacing w:after="0" w:line="276" w:lineRule="auto"/>
        <w:jc w:val="both"/>
        <w:rPr>
          <w:rFonts w:ascii="Aptos" w:hAnsi="Aptos"/>
        </w:rPr>
      </w:pPr>
    </w:p>
    <w:p w14:paraId="47CA3BCC" w14:textId="072B47B3" w:rsidR="3FDD037F" w:rsidRDefault="3FDD037F" w:rsidP="213C54F5">
      <w:pPr>
        <w:spacing w:after="0" w:line="276" w:lineRule="auto"/>
        <w:jc w:val="both"/>
        <w:rPr>
          <w:rFonts w:ascii="Aptos" w:hAnsi="Aptos"/>
        </w:rPr>
      </w:pPr>
      <w:r w:rsidRPr="213C54F5">
        <w:rPr>
          <w:rFonts w:ascii="Aptos" w:hAnsi="Aptos"/>
        </w:rPr>
        <w:t xml:space="preserve">In submitting this application for the Ending Sexual Violence in Higher Education Institutions Call to support </w:t>
      </w:r>
      <w:r w:rsidRPr="213C54F5">
        <w:rPr>
          <w:rFonts w:ascii="Aptos" w:eastAsia="Calibri" w:hAnsi="Aptos" w:cs="Arial"/>
          <w:color w:val="000000" w:themeColor="text1"/>
        </w:rPr>
        <w:t>HEI collaboration to develop guidelines or standards for investigations of breaches of institutional SVH policy</w:t>
      </w:r>
      <w:r w:rsidRPr="213C54F5">
        <w:rPr>
          <w:rFonts w:ascii="Aptos" w:hAnsi="Aptos"/>
        </w:rPr>
        <w:t xml:space="preserve">, </w:t>
      </w:r>
    </w:p>
    <w:p w14:paraId="4FE9B50F" w14:textId="5BAE4E35" w:rsidR="3FDD037F" w:rsidRDefault="3FDD037F" w:rsidP="213C54F5">
      <w:pPr>
        <w:spacing w:after="0" w:line="276" w:lineRule="auto"/>
        <w:jc w:val="both"/>
        <w:rPr>
          <w:rFonts w:ascii="Aptos" w:hAnsi="Aptos"/>
        </w:rPr>
      </w:pPr>
      <w:r>
        <w:rPr>
          <w:noProof/>
        </w:rPr>
        <mc:AlternateContent>
          <mc:Choice Requires="wps">
            <w:drawing>
              <wp:inline distT="45720" distB="45720" distL="114300" distR="114300" wp14:anchorId="773F4479" wp14:editId="15F11550">
                <wp:extent cx="5493385" cy="238760"/>
                <wp:effectExtent l="0" t="0" r="12065" b="27940"/>
                <wp:docPr id="1356120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238760"/>
                        </a:xfrm>
                        <a:prstGeom prst="rect">
                          <a:avLst/>
                        </a:prstGeom>
                        <a:solidFill>
                          <a:srgbClr val="FFFFFF"/>
                        </a:solidFill>
                        <a:ln w="9525">
                          <a:solidFill>
                            <a:srgbClr val="000000"/>
                          </a:solidFill>
                          <a:miter lim="800000"/>
                          <a:headEnd/>
                          <a:tailEnd/>
                        </a:ln>
                      </wps:spPr>
                      <wps:txbx>
                        <w:txbxContent>
                          <w:p w14:paraId="3F228A93" w14:textId="0EF549F5" w:rsidR="0092144E" w:rsidRPr="0061737A" w:rsidRDefault="0092144E" w:rsidP="0092144E">
                            <w:pPr>
                              <w:rPr>
                                <w:b/>
                                <w:bCs/>
                                <w:color w:val="4472C4" w:themeColor="accent1"/>
                                <w:lang w:val="en-GB"/>
                              </w:rPr>
                            </w:pPr>
                            <w:r w:rsidRPr="0061737A">
                              <w:rPr>
                                <w:b/>
                                <w:bCs/>
                                <w:color w:val="4472C4" w:themeColor="accent1"/>
                                <w:lang w:val="en-GB"/>
                              </w:rPr>
                              <w:t>INSERT</w:t>
                            </w:r>
                            <w:r w:rsidR="00E32470">
                              <w:rPr>
                                <w:b/>
                                <w:bCs/>
                                <w:color w:val="4472C4" w:themeColor="accent1"/>
                                <w:lang w:val="en-GB"/>
                              </w:rPr>
                              <w:t xml:space="preserve"> </w:t>
                            </w:r>
                            <w:r w:rsidRPr="0061737A">
                              <w:rPr>
                                <w:b/>
                                <w:bCs/>
                                <w:color w:val="4472C4" w:themeColor="accent1"/>
                                <w:lang w:val="en-GB"/>
                              </w:rPr>
                              <w:t>HEI NAME HERE</w:t>
                            </w:r>
                          </w:p>
                        </w:txbxContent>
                      </wps:txbx>
                      <wps:bodyPr rot="0" vert="horz" wrap="square" lIns="91440" tIns="45720" rIns="91440" bIns="45720" anchor="t" anchorCtr="0">
                        <a:noAutofit/>
                      </wps:bodyPr>
                    </wps:wsp>
                  </a:graphicData>
                </a:graphic>
              </wp:inline>
            </w:drawing>
          </mc:Choice>
          <mc:Fallback>
            <w:pict>
              <v:shape w14:anchorId="773F4479" id="Text Box 2" o:spid="_x0000_s1027" type="#_x0000_t202" style="width:432.55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">
                <v:textbox>
                  <w:txbxContent>
                    <w:p w14:paraId="3F228A93" w14:textId="0EF549F5" w:rsidR="0092144E" w:rsidRPr="0061737A" w:rsidRDefault="0092144E" w:rsidP="0092144E">
                      <w:pPr>
                        <w:rPr>
                          <w:b/>
                          <w:bCs/>
                          <w:color w:val="4472C4" w:themeColor="accent1"/>
                          <w:lang w:val="en-GB"/>
                        </w:rPr>
                      </w:pPr>
                      <w:r w:rsidRPr="0061737A">
                        <w:rPr>
                          <w:b/>
                          <w:bCs/>
                          <w:color w:val="4472C4" w:themeColor="accent1"/>
                          <w:lang w:val="en-GB"/>
                        </w:rPr>
                        <w:t>INSERT</w:t>
                      </w:r>
                      <w:r w:rsidR="00E32470">
                        <w:rPr>
                          <w:b/>
                          <w:bCs/>
                          <w:color w:val="4472C4" w:themeColor="accent1"/>
                          <w:lang w:val="en-GB"/>
                        </w:rPr>
                        <w:t xml:space="preserve"> </w:t>
                      </w:r>
                      <w:r w:rsidRPr="0061737A">
                        <w:rPr>
                          <w:b/>
                          <w:bCs/>
                          <w:color w:val="4472C4" w:themeColor="accent1"/>
                          <w:lang w:val="en-GB"/>
                        </w:rPr>
                        <w:t>HEI NAME HERE</w:t>
                      </w:r>
                    </w:p>
                  </w:txbxContent>
                </v:textbox>
                <w10:anchorlock/>
              </v:shape>
            </w:pict>
          </mc:Fallback>
        </mc:AlternateContent>
      </w:r>
    </w:p>
    <w:p w14:paraId="1BDB3721" w14:textId="43519B97" w:rsidR="3FDD037F" w:rsidRDefault="3FDD037F" w:rsidP="213C54F5">
      <w:pPr>
        <w:spacing w:after="0" w:line="276" w:lineRule="auto"/>
        <w:jc w:val="both"/>
        <w:rPr>
          <w:rFonts w:ascii="Aptos" w:hAnsi="Aptos"/>
        </w:rPr>
      </w:pPr>
      <w:r w:rsidRPr="213C54F5">
        <w:rPr>
          <w:rFonts w:ascii="Aptos" w:hAnsi="Aptos"/>
        </w:rPr>
        <w:t>accepts the conditions outlined in the ESVH in Higher Education Institutions Call for Applications document and any subsequent clarifications from the HEA regarding this initiative and agrees to be bound by them.</w:t>
      </w:r>
    </w:p>
    <w:p w14:paraId="7E18657D" w14:textId="4AC69EDC" w:rsidR="213C54F5" w:rsidRDefault="213C54F5" w:rsidP="213C54F5">
      <w:pPr>
        <w:spacing w:after="0" w:line="276" w:lineRule="auto"/>
        <w:jc w:val="both"/>
        <w:rPr>
          <w:rFonts w:ascii="Aptos" w:hAnsi="Aptos"/>
        </w:rPr>
      </w:pPr>
    </w:p>
    <w:p w14:paraId="62FD6E89" w14:textId="7C8A67F0" w:rsidR="3FDD037F" w:rsidRDefault="3FDD037F" w:rsidP="213C54F5">
      <w:pPr>
        <w:spacing w:after="0" w:line="240" w:lineRule="auto"/>
        <w:rPr>
          <w:rFonts w:ascii="Aptos" w:hAnsi="Aptos"/>
        </w:rPr>
      </w:pPr>
      <w:r w:rsidRPr="213C54F5">
        <w:rPr>
          <w:rFonts w:ascii="Aptos" w:hAnsi="Aptos"/>
        </w:rPr>
        <w:t>Furthermore, if the proposal is awarded funding, our institution commits to providing the necessary support for the programme of activity.</w:t>
      </w:r>
    </w:p>
    <w:p w14:paraId="362B563F" w14:textId="77777777" w:rsidR="213C54F5" w:rsidRDefault="213C54F5" w:rsidP="213C54F5">
      <w:pPr>
        <w:spacing w:after="0" w:line="240" w:lineRule="auto"/>
        <w:rPr>
          <w:rFonts w:ascii="Aptos" w:hAnsi="Aptos"/>
          <w:b/>
          <w:bCs/>
          <w:color w:val="2E74B5" w:themeColor="accent5" w:themeShade="BF"/>
        </w:rPr>
      </w:pPr>
    </w:p>
    <w:p w14:paraId="1F456831" w14:textId="6E734523" w:rsidR="3FDD037F" w:rsidRDefault="3FDD037F" w:rsidP="213C54F5">
      <w:pPr>
        <w:spacing w:after="0" w:line="240" w:lineRule="auto"/>
        <w:rPr>
          <w:rFonts w:ascii="Aptos" w:hAnsi="Aptos"/>
          <w:b/>
          <w:bCs/>
          <w:color w:val="2E74B5" w:themeColor="accent5" w:themeShade="BF"/>
        </w:rPr>
      </w:pPr>
      <w:r w:rsidRPr="213C54F5">
        <w:rPr>
          <w:rFonts w:ascii="Aptos" w:hAnsi="Aptos"/>
          <w:b/>
          <w:bCs/>
          <w:color w:val="2E74B5" w:themeColor="accent5" w:themeShade="BF"/>
        </w:rPr>
        <w:t xml:space="preserve">Signature: </w:t>
      </w:r>
    </w:p>
    <w:p w14:paraId="470C1694" w14:textId="19AA933E" w:rsidR="3FDD037F" w:rsidRDefault="3FDD037F" w:rsidP="213C54F5">
      <w:pPr>
        <w:spacing w:after="0" w:line="240" w:lineRule="auto"/>
        <w:rPr>
          <w:rFonts w:ascii="Aptos" w:hAnsi="Aptos"/>
          <w:i/>
          <w:iCs/>
          <w:color w:val="2E74B5" w:themeColor="accent5" w:themeShade="BF"/>
        </w:rPr>
      </w:pPr>
      <w:r w:rsidRPr="213C54F5">
        <w:rPr>
          <w:rFonts w:ascii="Aptos" w:hAnsi="Aptos"/>
          <w:i/>
          <w:iCs/>
          <w:color w:val="2E74B5" w:themeColor="accent5" w:themeShade="BF"/>
        </w:rPr>
        <w:t xml:space="preserve">To be signed by the Vice-President/Director of EDI, or the Head of the </w:t>
      </w:r>
      <w:r w:rsidR="00A34A09">
        <w:rPr>
          <w:rFonts w:ascii="Aptos" w:hAnsi="Aptos"/>
          <w:i/>
          <w:iCs/>
          <w:color w:val="2E74B5" w:themeColor="accent5" w:themeShade="BF"/>
        </w:rPr>
        <w:t xml:space="preserve">partner </w:t>
      </w:r>
      <w:r w:rsidRPr="213C54F5">
        <w:rPr>
          <w:rFonts w:ascii="Aptos" w:hAnsi="Aptos"/>
          <w:i/>
          <w:iCs/>
          <w:color w:val="2E74B5" w:themeColor="accent5" w:themeShade="BF"/>
        </w:rPr>
        <w:t>applicant institution</w:t>
      </w:r>
    </w:p>
    <w:p w14:paraId="6F3976B7" w14:textId="77777777" w:rsidR="213C54F5" w:rsidRDefault="213C54F5" w:rsidP="213C54F5">
      <w:pPr>
        <w:spacing w:after="0" w:line="240" w:lineRule="auto"/>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7213"/>
      </w:tblGrid>
      <w:tr w:rsidR="213C54F5" w14:paraId="4EBA053D" w14:textId="77777777" w:rsidTr="213C54F5">
        <w:trPr>
          <w:trHeight w:val="300"/>
          <w:jc w:val="center"/>
        </w:trPr>
        <w:tc>
          <w:tcPr>
            <w:tcW w:w="2189"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0C5DE0CB" w14:textId="77777777" w:rsidR="213C54F5" w:rsidRDefault="213C54F5" w:rsidP="213C54F5">
            <w:pPr>
              <w:spacing w:after="0" w:line="240" w:lineRule="auto"/>
              <w:rPr>
                <w:rFonts w:ascii="Aptos" w:hAnsi="Aptos" w:cs="Calibri"/>
                <w:b/>
                <w:bCs/>
                <w:color w:val="FFFFFF" w:themeColor="background1"/>
              </w:rPr>
            </w:pPr>
            <w:r w:rsidRPr="213C54F5">
              <w:rPr>
                <w:rFonts w:ascii="Aptos" w:hAnsi="Aptos" w:cs="Calibri"/>
                <w:b/>
                <w:bCs/>
                <w:color w:val="FFFFFF" w:themeColor="background1"/>
              </w:rPr>
              <w:t>Name</w:t>
            </w:r>
          </w:p>
        </w:tc>
        <w:tc>
          <w:tcPr>
            <w:tcW w:w="7213" w:type="dxa"/>
            <w:tcBorders>
              <w:top w:val="single" w:sz="4" w:space="0" w:color="auto"/>
              <w:left w:val="single" w:sz="4" w:space="0" w:color="auto"/>
              <w:bottom w:val="single" w:sz="4" w:space="0" w:color="auto"/>
              <w:right w:val="single" w:sz="4" w:space="0" w:color="auto"/>
            </w:tcBorders>
          </w:tcPr>
          <w:p w14:paraId="364A91FF" w14:textId="77777777" w:rsidR="213C54F5" w:rsidRDefault="213C54F5" w:rsidP="213C54F5">
            <w:pPr>
              <w:spacing w:after="0" w:line="240" w:lineRule="auto"/>
              <w:rPr>
                <w:rFonts w:ascii="Aptos" w:hAnsi="Aptos" w:cs="Calibri"/>
              </w:rPr>
            </w:pPr>
          </w:p>
        </w:tc>
      </w:tr>
      <w:tr w:rsidR="213C54F5" w14:paraId="4BCB428F" w14:textId="77777777" w:rsidTr="213C54F5">
        <w:trPr>
          <w:trHeight w:val="300"/>
          <w:jc w:val="center"/>
        </w:trPr>
        <w:tc>
          <w:tcPr>
            <w:tcW w:w="2189"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5F723BD4" w14:textId="77777777" w:rsidR="213C54F5" w:rsidRDefault="213C54F5" w:rsidP="213C54F5">
            <w:pPr>
              <w:spacing w:after="0" w:line="240" w:lineRule="auto"/>
              <w:rPr>
                <w:rFonts w:ascii="Aptos" w:hAnsi="Aptos" w:cs="Calibri"/>
                <w:b/>
                <w:bCs/>
                <w:color w:val="FFFFFF" w:themeColor="background1"/>
              </w:rPr>
            </w:pPr>
            <w:r w:rsidRPr="213C54F5">
              <w:rPr>
                <w:rFonts w:ascii="Aptos" w:hAnsi="Aptos" w:cs="Calibri"/>
                <w:b/>
                <w:bCs/>
                <w:color w:val="FFFFFF" w:themeColor="background1"/>
              </w:rPr>
              <w:t xml:space="preserve">Title </w:t>
            </w:r>
          </w:p>
        </w:tc>
        <w:tc>
          <w:tcPr>
            <w:tcW w:w="7213" w:type="dxa"/>
            <w:tcBorders>
              <w:top w:val="single" w:sz="4" w:space="0" w:color="auto"/>
              <w:left w:val="single" w:sz="4" w:space="0" w:color="auto"/>
              <w:bottom w:val="single" w:sz="4" w:space="0" w:color="auto"/>
              <w:right w:val="single" w:sz="4" w:space="0" w:color="auto"/>
            </w:tcBorders>
          </w:tcPr>
          <w:p w14:paraId="331D733F" w14:textId="77777777" w:rsidR="213C54F5" w:rsidRDefault="213C54F5" w:rsidP="213C54F5">
            <w:pPr>
              <w:spacing w:after="0" w:line="240" w:lineRule="auto"/>
              <w:rPr>
                <w:rFonts w:ascii="Aptos" w:hAnsi="Aptos" w:cs="Calibri"/>
              </w:rPr>
            </w:pPr>
          </w:p>
        </w:tc>
      </w:tr>
      <w:tr w:rsidR="213C54F5" w14:paraId="30D286D3" w14:textId="77777777" w:rsidTr="213C54F5">
        <w:trPr>
          <w:trHeight w:val="300"/>
          <w:jc w:val="center"/>
        </w:trPr>
        <w:tc>
          <w:tcPr>
            <w:tcW w:w="2189"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792E1241" w14:textId="77777777" w:rsidR="213C54F5" w:rsidRDefault="213C54F5" w:rsidP="213C54F5">
            <w:pPr>
              <w:spacing w:after="0" w:line="240" w:lineRule="auto"/>
              <w:rPr>
                <w:rFonts w:ascii="Aptos" w:hAnsi="Aptos" w:cs="Calibri"/>
                <w:b/>
                <w:bCs/>
                <w:color w:val="FFFFFF" w:themeColor="background1"/>
              </w:rPr>
            </w:pPr>
            <w:r w:rsidRPr="213C54F5">
              <w:rPr>
                <w:rFonts w:ascii="Aptos" w:hAnsi="Aptos" w:cs="Calibri"/>
                <w:b/>
                <w:bCs/>
                <w:color w:val="FFFFFF" w:themeColor="background1"/>
              </w:rPr>
              <w:t>Signature</w:t>
            </w:r>
          </w:p>
        </w:tc>
        <w:tc>
          <w:tcPr>
            <w:tcW w:w="7213" w:type="dxa"/>
            <w:tcBorders>
              <w:top w:val="single" w:sz="4" w:space="0" w:color="auto"/>
              <w:left w:val="single" w:sz="4" w:space="0" w:color="auto"/>
              <w:bottom w:val="single" w:sz="4" w:space="0" w:color="auto"/>
              <w:right w:val="single" w:sz="4" w:space="0" w:color="auto"/>
            </w:tcBorders>
          </w:tcPr>
          <w:p w14:paraId="45CC378A" w14:textId="77777777" w:rsidR="213C54F5" w:rsidRDefault="213C54F5" w:rsidP="213C54F5">
            <w:pPr>
              <w:spacing w:after="0" w:line="240" w:lineRule="auto"/>
              <w:rPr>
                <w:rFonts w:ascii="Aptos" w:hAnsi="Aptos" w:cs="Calibri"/>
              </w:rPr>
            </w:pPr>
          </w:p>
          <w:p w14:paraId="2E0BE898" w14:textId="77777777" w:rsidR="213C54F5" w:rsidRDefault="213C54F5" w:rsidP="213C54F5">
            <w:pPr>
              <w:spacing w:after="0" w:line="240" w:lineRule="auto"/>
              <w:rPr>
                <w:rFonts w:ascii="Aptos" w:hAnsi="Aptos" w:cs="Calibri"/>
              </w:rPr>
            </w:pPr>
          </w:p>
          <w:p w14:paraId="16FB1FDC" w14:textId="77777777" w:rsidR="213C54F5" w:rsidRDefault="213C54F5" w:rsidP="213C54F5">
            <w:pPr>
              <w:spacing w:after="0" w:line="240" w:lineRule="auto"/>
              <w:rPr>
                <w:rFonts w:ascii="Aptos" w:hAnsi="Aptos" w:cs="Calibri"/>
              </w:rPr>
            </w:pPr>
          </w:p>
        </w:tc>
      </w:tr>
      <w:tr w:rsidR="213C54F5" w14:paraId="231CBF22" w14:textId="77777777" w:rsidTr="213C54F5">
        <w:trPr>
          <w:trHeight w:val="300"/>
          <w:jc w:val="center"/>
        </w:trPr>
        <w:tc>
          <w:tcPr>
            <w:tcW w:w="2189"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2D73BC40" w14:textId="77777777" w:rsidR="213C54F5" w:rsidRDefault="213C54F5" w:rsidP="213C54F5">
            <w:pPr>
              <w:spacing w:after="0" w:line="240" w:lineRule="auto"/>
              <w:rPr>
                <w:rFonts w:ascii="Aptos" w:hAnsi="Aptos" w:cs="Calibri"/>
                <w:b/>
                <w:bCs/>
                <w:color w:val="FFFFFF" w:themeColor="background1"/>
              </w:rPr>
            </w:pPr>
            <w:r w:rsidRPr="213C54F5">
              <w:rPr>
                <w:rFonts w:ascii="Aptos" w:hAnsi="Aptos" w:cs="Calibri"/>
                <w:b/>
                <w:bCs/>
                <w:color w:val="FFFFFF" w:themeColor="background1"/>
              </w:rPr>
              <w:t>Date</w:t>
            </w:r>
          </w:p>
        </w:tc>
        <w:tc>
          <w:tcPr>
            <w:tcW w:w="7213" w:type="dxa"/>
            <w:tcBorders>
              <w:top w:val="single" w:sz="4" w:space="0" w:color="auto"/>
              <w:left w:val="single" w:sz="4" w:space="0" w:color="auto"/>
              <w:bottom w:val="single" w:sz="4" w:space="0" w:color="auto"/>
              <w:right w:val="single" w:sz="4" w:space="0" w:color="auto"/>
            </w:tcBorders>
          </w:tcPr>
          <w:p w14:paraId="0CA2861A" w14:textId="77777777" w:rsidR="213C54F5" w:rsidRDefault="213C54F5" w:rsidP="213C54F5">
            <w:pPr>
              <w:spacing w:after="0" w:line="240" w:lineRule="auto"/>
              <w:rPr>
                <w:rFonts w:ascii="Aptos" w:hAnsi="Aptos" w:cs="Calibri"/>
              </w:rPr>
            </w:pPr>
          </w:p>
        </w:tc>
      </w:tr>
    </w:tbl>
    <w:p w14:paraId="29BF40B6" w14:textId="39951DC4" w:rsidR="213C54F5" w:rsidRDefault="213C54F5" w:rsidP="213C54F5">
      <w:pPr>
        <w:spacing w:after="0" w:line="240" w:lineRule="auto"/>
        <w:rPr>
          <w:rFonts w:ascii="Aptos" w:hAnsi="Aptos"/>
        </w:rPr>
      </w:pPr>
    </w:p>
    <w:p w14:paraId="60ABF331" w14:textId="1BD0B630" w:rsidR="213C54F5" w:rsidRDefault="213C54F5" w:rsidP="213C54F5">
      <w:pPr>
        <w:spacing w:after="0" w:line="276" w:lineRule="auto"/>
        <w:jc w:val="both"/>
        <w:rPr>
          <w:rFonts w:ascii="Aptos" w:hAnsi="Aptos"/>
        </w:rPr>
      </w:pPr>
    </w:p>
    <w:p w14:paraId="6A73DF6B" w14:textId="4EC9CD5F" w:rsidR="0098547D" w:rsidRPr="00A06B85" w:rsidRDefault="0098547D" w:rsidP="213C54F5">
      <w:pPr>
        <w:spacing w:after="0" w:line="276" w:lineRule="auto"/>
        <w:jc w:val="both"/>
        <w:rPr>
          <w:rFonts w:ascii="Aptos" w:hAnsi="Aptos"/>
        </w:rPr>
      </w:pPr>
    </w:p>
    <w:p w14:paraId="4A91046A" w14:textId="4EDB0BBD" w:rsidR="213C54F5" w:rsidRDefault="213C54F5"/>
    <w:p w14:paraId="3416A574" w14:textId="38CB4E24" w:rsidR="001B3B33" w:rsidRPr="003A0339" w:rsidRDefault="001B3B33" w:rsidP="213C54F5">
      <w:pPr>
        <w:spacing w:after="0" w:line="240" w:lineRule="auto"/>
        <w:rPr>
          <w:rFonts w:ascii="Aptos" w:hAnsi="Aptos"/>
        </w:rPr>
      </w:pPr>
      <w:r w:rsidRPr="213C54F5">
        <w:rPr>
          <w:rFonts w:ascii="Aptos" w:hAnsi="Aptos"/>
        </w:rPr>
        <w:br w:type="page"/>
      </w:r>
    </w:p>
    <w:p w14:paraId="736DD44B" w14:textId="5BAEB716" w:rsidR="00075CA9" w:rsidRPr="003A0339" w:rsidRDefault="00075CA9" w:rsidP="00A06B85">
      <w:pPr>
        <w:pStyle w:val="Heading2"/>
      </w:pPr>
      <w:r w:rsidRPr="003A0339">
        <w:lastRenderedPageBreak/>
        <w:t>Partner Institution 2 Declaration and Endorsement:</w:t>
      </w:r>
    </w:p>
    <w:p w14:paraId="5776378F" w14:textId="77777777" w:rsidR="00075CA9" w:rsidRPr="00A06B85" w:rsidRDefault="00075CA9" w:rsidP="003A0339">
      <w:pPr>
        <w:spacing w:after="0" w:line="276" w:lineRule="auto"/>
        <w:jc w:val="both"/>
        <w:rPr>
          <w:rFonts w:ascii="Aptos" w:hAnsi="Aptos"/>
        </w:rPr>
      </w:pPr>
    </w:p>
    <w:p w14:paraId="1D3C5BD8" w14:textId="5E6DA81A" w:rsidR="0ED59D26" w:rsidRDefault="0ED59D26" w:rsidP="213C54F5">
      <w:pPr>
        <w:spacing w:after="0" w:line="276" w:lineRule="auto"/>
        <w:jc w:val="both"/>
        <w:rPr>
          <w:rFonts w:ascii="Aptos" w:hAnsi="Aptos"/>
        </w:rPr>
      </w:pPr>
      <w:r w:rsidRPr="213C54F5">
        <w:rPr>
          <w:rFonts w:ascii="Aptos" w:hAnsi="Aptos"/>
        </w:rPr>
        <w:t xml:space="preserve">In submitting this application for the Ending Sexual Violence in Higher Education Institutions Call to support </w:t>
      </w:r>
      <w:r w:rsidRPr="213C54F5">
        <w:rPr>
          <w:rFonts w:ascii="Aptos" w:eastAsia="Calibri" w:hAnsi="Aptos" w:cs="Arial"/>
          <w:color w:val="000000" w:themeColor="text1"/>
        </w:rPr>
        <w:t>HEI collaboration to develop guidelines or standards for investigations of breaches of institutional SVH policy</w:t>
      </w:r>
      <w:r w:rsidRPr="213C54F5">
        <w:rPr>
          <w:rFonts w:ascii="Aptos" w:hAnsi="Aptos"/>
        </w:rPr>
        <w:t xml:space="preserve">, </w:t>
      </w:r>
    </w:p>
    <w:p w14:paraId="3396BCA9" w14:textId="53E43DE5" w:rsidR="0ED59D26" w:rsidRDefault="0ED59D26" w:rsidP="213C54F5">
      <w:pPr>
        <w:spacing w:after="0" w:line="276" w:lineRule="auto"/>
        <w:jc w:val="both"/>
        <w:rPr>
          <w:rFonts w:ascii="Aptos" w:hAnsi="Aptos"/>
        </w:rPr>
      </w:pPr>
      <w:r>
        <w:rPr>
          <w:noProof/>
        </w:rPr>
        <mc:AlternateContent>
          <mc:Choice Requires="wps">
            <w:drawing>
              <wp:inline distT="45720" distB="45720" distL="114300" distR="114300" wp14:anchorId="7FDBDAF9" wp14:editId="384F969A">
                <wp:extent cx="5493385" cy="238760"/>
                <wp:effectExtent l="0" t="0" r="12065" b="27940"/>
                <wp:docPr id="990607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238760"/>
                        </a:xfrm>
                        <a:prstGeom prst="rect">
                          <a:avLst/>
                        </a:prstGeom>
                        <a:solidFill>
                          <a:srgbClr val="FFFFFF"/>
                        </a:solidFill>
                        <a:ln w="9525">
                          <a:solidFill>
                            <a:srgbClr val="000000"/>
                          </a:solidFill>
                          <a:miter lim="800000"/>
                          <a:headEnd/>
                          <a:tailEnd/>
                        </a:ln>
                      </wps:spPr>
                      <wps:txbx>
                        <w:txbxContent>
                          <w:p w14:paraId="3C69CE38" w14:textId="2C4A6809" w:rsidR="0092144E" w:rsidRPr="0061737A" w:rsidRDefault="0092144E" w:rsidP="0092144E">
                            <w:pPr>
                              <w:rPr>
                                <w:b/>
                                <w:bCs/>
                                <w:color w:val="4472C4" w:themeColor="accent1"/>
                                <w:lang w:val="en-GB"/>
                              </w:rPr>
                            </w:pPr>
                            <w:r w:rsidRPr="0061737A">
                              <w:rPr>
                                <w:b/>
                                <w:bCs/>
                                <w:color w:val="4472C4" w:themeColor="accent1"/>
                                <w:lang w:val="en-GB"/>
                              </w:rPr>
                              <w:t>INSERT</w:t>
                            </w:r>
                            <w:r w:rsidR="00E32470">
                              <w:rPr>
                                <w:b/>
                                <w:bCs/>
                                <w:color w:val="4472C4" w:themeColor="accent1"/>
                                <w:lang w:val="en-GB"/>
                              </w:rPr>
                              <w:t xml:space="preserve"> </w:t>
                            </w:r>
                            <w:r w:rsidRPr="0061737A">
                              <w:rPr>
                                <w:b/>
                                <w:bCs/>
                                <w:color w:val="4472C4" w:themeColor="accent1"/>
                                <w:lang w:val="en-GB"/>
                              </w:rPr>
                              <w:t>HEI NAME HERE</w:t>
                            </w:r>
                          </w:p>
                        </w:txbxContent>
                      </wps:txbx>
                      <wps:bodyPr rot="0" vert="horz" wrap="square" lIns="91440" tIns="45720" rIns="91440" bIns="45720" anchor="t" anchorCtr="0">
                        <a:noAutofit/>
                      </wps:bodyPr>
                    </wps:wsp>
                  </a:graphicData>
                </a:graphic>
              </wp:inline>
            </w:drawing>
          </mc:Choice>
          <mc:Fallback>
            <w:pict>
              <v:shape w14:anchorId="7FDBDAF9" id="_x0000_s1028" type="#_x0000_t202" style="width:432.55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">
                <v:textbox>
                  <w:txbxContent>
                    <w:p w14:paraId="3C69CE38" w14:textId="2C4A6809" w:rsidR="0092144E" w:rsidRPr="0061737A" w:rsidRDefault="0092144E" w:rsidP="0092144E">
                      <w:pPr>
                        <w:rPr>
                          <w:b/>
                          <w:bCs/>
                          <w:color w:val="4472C4" w:themeColor="accent1"/>
                          <w:lang w:val="en-GB"/>
                        </w:rPr>
                      </w:pPr>
                      <w:r w:rsidRPr="0061737A">
                        <w:rPr>
                          <w:b/>
                          <w:bCs/>
                          <w:color w:val="4472C4" w:themeColor="accent1"/>
                          <w:lang w:val="en-GB"/>
                        </w:rPr>
                        <w:t>INSERT</w:t>
                      </w:r>
                      <w:r w:rsidR="00E32470">
                        <w:rPr>
                          <w:b/>
                          <w:bCs/>
                          <w:color w:val="4472C4" w:themeColor="accent1"/>
                          <w:lang w:val="en-GB"/>
                        </w:rPr>
                        <w:t xml:space="preserve"> </w:t>
                      </w:r>
                      <w:r w:rsidRPr="0061737A">
                        <w:rPr>
                          <w:b/>
                          <w:bCs/>
                          <w:color w:val="4472C4" w:themeColor="accent1"/>
                          <w:lang w:val="en-GB"/>
                        </w:rPr>
                        <w:t>HEI NAME HERE</w:t>
                      </w:r>
                    </w:p>
                  </w:txbxContent>
                </v:textbox>
                <w10:anchorlock/>
              </v:shape>
            </w:pict>
          </mc:Fallback>
        </mc:AlternateContent>
      </w:r>
    </w:p>
    <w:p w14:paraId="0848F56E" w14:textId="43519B97" w:rsidR="0ED59D26" w:rsidRDefault="0ED59D26" w:rsidP="213C54F5">
      <w:pPr>
        <w:spacing w:after="0" w:line="276" w:lineRule="auto"/>
        <w:jc w:val="both"/>
        <w:rPr>
          <w:rFonts w:ascii="Aptos" w:hAnsi="Aptos"/>
        </w:rPr>
      </w:pPr>
      <w:r w:rsidRPr="213C54F5">
        <w:rPr>
          <w:rFonts w:ascii="Aptos" w:hAnsi="Aptos"/>
        </w:rPr>
        <w:t>accepts the conditions outlined in the ESVH in Higher Education Institutions Call for Applications document and any subsequent clarifications from the HEA regarding this initiative and agrees to be bound by them.</w:t>
      </w:r>
    </w:p>
    <w:p w14:paraId="002BB35F" w14:textId="4AC69EDC" w:rsidR="213C54F5" w:rsidRDefault="213C54F5" w:rsidP="213C54F5">
      <w:pPr>
        <w:spacing w:after="0" w:line="276" w:lineRule="auto"/>
        <w:jc w:val="both"/>
        <w:rPr>
          <w:rFonts w:ascii="Aptos" w:hAnsi="Aptos"/>
        </w:rPr>
      </w:pPr>
    </w:p>
    <w:p w14:paraId="128B89A4" w14:textId="7C8A67F0" w:rsidR="0ED59D26" w:rsidRDefault="0ED59D26" w:rsidP="213C54F5">
      <w:pPr>
        <w:spacing w:after="0" w:line="240" w:lineRule="auto"/>
        <w:rPr>
          <w:rFonts w:ascii="Aptos" w:hAnsi="Aptos"/>
        </w:rPr>
      </w:pPr>
      <w:r w:rsidRPr="213C54F5">
        <w:rPr>
          <w:rFonts w:ascii="Aptos" w:hAnsi="Aptos"/>
        </w:rPr>
        <w:t>Furthermore, if the proposal is awarded funding, our institution commits to providing the necessary support for the programme of activity.</w:t>
      </w:r>
    </w:p>
    <w:p w14:paraId="23EED313" w14:textId="77777777" w:rsidR="213C54F5" w:rsidRDefault="213C54F5" w:rsidP="213C54F5">
      <w:pPr>
        <w:spacing w:after="0" w:line="240" w:lineRule="auto"/>
        <w:rPr>
          <w:rFonts w:ascii="Aptos" w:hAnsi="Aptos"/>
          <w:b/>
          <w:bCs/>
          <w:color w:val="2E74B5" w:themeColor="accent5" w:themeShade="BF"/>
        </w:rPr>
      </w:pPr>
    </w:p>
    <w:p w14:paraId="6BA812D5" w14:textId="6E734523" w:rsidR="0ED59D26" w:rsidRDefault="0ED59D26" w:rsidP="213C54F5">
      <w:pPr>
        <w:spacing w:after="0" w:line="240" w:lineRule="auto"/>
        <w:rPr>
          <w:rFonts w:ascii="Aptos" w:hAnsi="Aptos"/>
          <w:b/>
          <w:bCs/>
          <w:color w:val="2E74B5" w:themeColor="accent5" w:themeShade="BF"/>
        </w:rPr>
      </w:pPr>
      <w:r w:rsidRPr="213C54F5">
        <w:rPr>
          <w:rFonts w:ascii="Aptos" w:hAnsi="Aptos"/>
          <w:b/>
          <w:bCs/>
          <w:color w:val="2E74B5" w:themeColor="accent5" w:themeShade="BF"/>
        </w:rPr>
        <w:t xml:space="preserve">Signature: </w:t>
      </w:r>
    </w:p>
    <w:p w14:paraId="6C06A390" w14:textId="0A010DE3" w:rsidR="0ED59D26" w:rsidRDefault="0ED59D26" w:rsidP="213C54F5">
      <w:pPr>
        <w:spacing w:after="0" w:line="240" w:lineRule="auto"/>
        <w:rPr>
          <w:rFonts w:ascii="Aptos" w:hAnsi="Aptos"/>
          <w:i/>
          <w:iCs/>
          <w:color w:val="2E74B5" w:themeColor="accent5" w:themeShade="BF"/>
        </w:rPr>
      </w:pPr>
      <w:r w:rsidRPr="213C54F5">
        <w:rPr>
          <w:rFonts w:ascii="Aptos" w:hAnsi="Aptos"/>
          <w:i/>
          <w:iCs/>
          <w:color w:val="2E74B5" w:themeColor="accent5" w:themeShade="BF"/>
        </w:rPr>
        <w:t xml:space="preserve">To be signed by the Vice-President/Director of EDI, or the Head of the </w:t>
      </w:r>
      <w:r w:rsidR="00A34A09">
        <w:rPr>
          <w:rFonts w:ascii="Aptos" w:hAnsi="Aptos"/>
          <w:i/>
          <w:iCs/>
          <w:color w:val="2E74B5" w:themeColor="accent5" w:themeShade="BF"/>
        </w:rPr>
        <w:t>partner</w:t>
      </w:r>
      <w:r w:rsidRPr="213C54F5">
        <w:rPr>
          <w:rFonts w:ascii="Aptos" w:hAnsi="Aptos"/>
          <w:i/>
          <w:iCs/>
          <w:color w:val="2E74B5" w:themeColor="accent5" w:themeShade="BF"/>
        </w:rPr>
        <w:t xml:space="preserve"> applicant institution</w:t>
      </w:r>
    </w:p>
    <w:p w14:paraId="47EDD036" w14:textId="77777777" w:rsidR="213C54F5" w:rsidRDefault="213C54F5" w:rsidP="213C54F5">
      <w:pPr>
        <w:spacing w:after="0" w:line="240" w:lineRule="auto"/>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7213"/>
      </w:tblGrid>
      <w:tr w:rsidR="213C54F5" w14:paraId="483DC3FE" w14:textId="77777777" w:rsidTr="213C54F5">
        <w:trPr>
          <w:trHeight w:val="300"/>
          <w:jc w:val="center"/>
        </w:trPr>
        <w:tc>
          <w:tcPr>
            <w:tcW w:w="2189"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444D3EA7" w14:textId="77777777" w:rsidR="213C54F5" w:rsidRDefault="213C54F5" w:rsidP="213C54F5">
            <w:pPr>
              <w:spacing w:after="0" w:line="240" w:lineRule="auto"/>
              <w:rPr>
                <w:rFonts w:ascii="Aptos" w:hAnsi="Aptos" w:cs="Calibri"/>
                <w:b/>
                <w:bCs/>
                <w:color w:val="FFFFFF" w:themeColor="background1"/>
              </w:rPr>
            </w:pPr>
            <w:r w:rsidRPr="213C54F5">
              <w:rPr>
                <w:rFonts w:ascii="Aptos" w:hAnsi="Aptos" w:cs="Calibri"/>
                <w:b/>
                <w:bCs/>
                <w:color w:val="FFFFFF" w:themeColor="background1"/>
              </w:rPr>
              <w:t>Name</w:t>
            </w:r>
          </w:p>
        </w:tc>
        <w:tc>
          <w:tcPr>
            <w:tcW w:w="7213" w:type="dxa"/>
            <w:tcBorders>
              <w:top w:val="single" w:sz="4" w:space="0" w:color="auto"/>
              <w:left w:val="single" w:sz="4" w:space="0" w:color="auto"/>
              <w:bottom w:val="single" w:sz="4" w:space="0" w:color="auto"/>
              <w:right w:val="single" w:sz="4" w:space="0" w:color="auto"/>
            </w:tcBorders>
          </w:tcPr>
          <w:p w14:paraId="3B5C95C2" w14:textId="77777777" w:rsidR="213C54F5" w:rsidRDefault="213C54F5" w:rsidP="213C54F5">
            <w:pPr>
              <w:spacing w:after="0" w:line="240" w:lineRule="auto"/>
              <w:rPr>
                <w:rFonts w:ascii="Aptos" w:hAnsi="Aptos" w:cs="Calibri"/>
              </w:rPr>
            </w:pPr>
          </w:p>
        </w:tc>
      </w:tr>
      <w:tr w:rsidR="213C54F5" w14:paraId="680D1709" w14:textId="77777777" w:rsidTr="213C54F5">
        <w:trPr>
          <w:trHeight w:val="300"/>
          <w:jc w:val="center"/>
        </w:trPr>
        <w:tc>
          <w:tcPr>
            <w:tcW w:w="2189"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63A020FA" w14:textId="77777777" w:rsidR="213C54F5" w:rsidRDefault="213C54F5" w:rsidP="213C54F5">
            <w:pPr>
              <w:spacing w:after="0" w:line="240" w:lineRule="auto"/>
              <w:rPr>
                <w:rFonts w:ascii="Aptos" w:hAnsi="Aptos" w:cs="Calibri"/>
                <w:b/>
                <w:bCs/>
                <w:color w:val="FFFFFF" w:themeColor="background1"/>
              </w:rPr>
            </w:pPr>
            <w:r w:rsidRPr="213C54F5">
              <w:rPr>
                <w:rFonts w:ascii="Aptos" w:hAnsi="Aptos" w:cs="Calibri"/>
                <w:b/>
                <w:bCs/>
                <w:color w:val="FFFFFF" w:themeColor="background1"/>
              </w:rPr>
              <w:t xml:space="preserve">Title </w:t>
            </w:r>
          </w:p>
        </w:tc>
        <w:tc>
          <w:tcPr>
            <w:tcW w:w="7213" w:type="dxa"/>
            <w:tcBorders>
              <w:top w:val="single" w:sz="4" w:space="0" w:color="auto"/>
              <w:left w:val="single" w:sz="4" w:space="0" w:color="auto"/>
              <w:bottom w:val="single" w:sz="4" w:space="0" w:color="auto"/>
              <w:right w:val="single" w:sz="4" w:space="0" w:color="auto"/>
            </w:tcBorders>
          </w:tcPr>
          <w:p w14:paraId="5C822F32" w14:textId="77777777" w:rsidR="213C54F5" w:rsidRDefault="213C54F5" w:rsidP="213C54F5">
            <w:pPr>
              <w:spacing w:after="0" w:line="240" w:lineRule="auto"/>
              <w:rPr>
                <w:rFonts w:ascii="Aptos" w:hAnsi="Aptos" w:cs="Calibri"/>
              </w:rPr>
            </w:pPr>
          </w:p>
        </w:tc>
      </w:tr>
      <w:tr w:rsidR="213C54F5" w14:paraId="6724442A" w14:textId="77777777" w:rsidTr="213C54F5">
        <w:trPr>
          <w:trHeight w:val="300"/>
          <w:jc w:val="center"/>
        </w:trPr>
        <w:tc>
          <w:tcPr>
            <w:tcW w:w="2189"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69751167" w14:textId="77777777" w:rsidR="213C54F5" w:rsidRDefault="213C54F5" w:rsidP="213C54F5">
            <w:pPr>
              <w:spacing w:after="0" w:line="240" w:lineRule="auto"/>
              <w:rPr>
                <w:rFonts w:ascii="Aptos" w:hAnsi="Aptos" w:cs="Calibri"/>
                <w:b/>
                <w:bCs/>
                <w:color w:val="FFFFFF" w:themeColor="background1"/>
              </w:rPr>
            </w:pPr>
            <w:r w:rsidRPr="213C54F5">
              <w:rPr>
                <w:rFonts w:ascii="Aptos" w:hAnsi="Aptos" w:cs="Calibri"/>
                <w:b/>
                <w:bCs/>
                <w:color w:val="FFFFFF" w:themeColor="background1"/>
              </w:rPr>
              <w:t>Signature</w:t>
            </w:r>
          </w:p>
        </w:tc>
        <w:tc>
          <w:tcPr>
            <w:tcW w:w="7213" w:type="dxa"/>
            <w:tcBorders>
              <w:top w:val="single" w:sz="4" w:space="0" w:color="auto"/>
              <w:left w:val="single" w:sz="4" w:space="0" w:color="auto"/>
              <w:bottom w:val="single" w:sz="4" w:space="0" w:color="auto"/>
              <w:right w:val="single" w:sz="4" w:space="0" w:color="auto"/>
            </w:tcBorders>
          </w:tcPr>
          <w:p w14:paraId="313C6DF7" w14:textId="77777777" w:rsidR="213C54F5" w:rsidRDefault="213C54F5" w:rsidP="213C54F5">
            <w:pPr>
              <w:spacing w:after="0" w:line="240" w:lineRule="auto"/>
              <w:rPr>
                <w:rFonts w:ascii="Aptos" w:hAnsi="Aptos" w:cs="Calibri"/>
              </w:rPr>
            </w:pPr>
          </w:p>
          <w:p w14:paraId="458B018A" w14:textId="77777777" w:rsidR="213C54F5" w:rsidRDefault="213C54F5" w:rsidP="213C54F5">
            <w:pPr>
              <w:spacing w:after="0" w:line="240" w:lineRule="auto"/>
              <w:rPr>
                <w:rFonts w:ascii="Aptos" w:hAnsi="Aptos" w:cs="Calibri"/>
              </w:rPr>
            </w:pPr>
          </w:p>
          <w:p w14:paraId="4E0DA327" w14:textId="77777777" w:rsidR="213C54F5" w:rsidRDefault="213C54F5" w:rsidP="213C54F5">
            <w:pPr>
              <w:spacing w:after="0" w:line="240" w:lineRule="auto"/>
              <w:rPr>
                <w:rFonts w:ascii="Aptos" w:hAnsi="Aptos" w:cs="Calibri"/>
              </w:rPr>
            </w:pPr>
          </w:p>
        </w:tc>
      </w:tr>
      <w:tr w:rsidR="213C54F5" w14:paraId="377C1C2C" w14:textId="77777777" w:rsidTr="213C54F5">
        <w:trPr>
          <w:trHeight w:val="300"/>
          <w:jc w:val="center"/>
        </w:trPr>
        <w:tc>
          <w:tcPr>
            <w:tcW w:w="2189"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083AD769" w14:textId="77777777" w:rsidR="213C54F5" w:rsidRDefault="213C54F5" w:rsidP="213C54F5">
            <w:pPr>
              <w:spacing w:after="0" w:line="240" w:lineRule="auto"/>
              <w:rPr>
                <w:rFonts w:ascii="Aptos" w:hAnsi="Aptos" w:cs="Calibri"/>
                <w:b/>
                <w:bCs/>
                <w:color w:val="FFFFFF" w:themeColor="background1"/>
              </w:rPr>
            </w:pPr>
            <w:r w:rsidRPr="213C54F5">
              <w:rPr>
                <w:rFonts w:ascii="Aptos" w:hAnsi="Aptos" w:cs="Calibri"/>
                <w:b/>
                <w:bCs/>
                <w:color w:val="FFFFFF" w:themeColor="background1"/>
              </w:rPr>
              <w:t>Date</w:t>
            </w:r>
          </w:p>
        </w:tc>
        <w:tc>
          <w:tcPr>
            <w:tcW w:w="7213" w:type="dxa"/>
            <w:tcBorders>
              <w:top w:val="single" w:sz="4" w:space="0" w:color="auto"/>
              <w:left w:val="single" w:sz="4" w:space="0" w:color="auto"/>
              <w:bottom w:val="single" w:sz="4" w:space="0" w:color="auto"/>
              <w:right w:val="single" w:sz="4" w:space="0" w:color="auto"/>
            </w:tcBorders>
          </w:tcPr>
          <w:p w14:paraId="018F9B10" w14:textId="77777777" w:rsidR="213C54F5" w:rsidRDefault="213C54F5" w:rsidP="213C54F5">
            <w:pPr>
              <w:spacing w:after="0" w:line="240" w:lineRule="auto"/>
              <w:rPr>
                <w:rFonts w:ascii="Aptos" w:hAnsi="Aptos" w:cs="Calibri"/>
              </w:rPr>
            </w:pPr>
          </w:p>
        </w:tc>
      </w:tr>
    </w:tbl>
    <w:p w14:paraId="64AF2FF8" w14:textId="58AD3BF1" w:rsidR="213C54F5" w:rsidRDefault="213C54F5" w:rsidP="213C54F5">
      <w:pPr>
        <w:spacing w:after="0" w:line="240" w:lineRule="auto"/>
        <w:rPr>
          <w:rFonts w:ascii="Aptos" w:hAnsi="Aptos"/>
        </w:rPr>
      </w:pPr>
    </w:p>
    <w:p w14:paraId="3BEEBFE1" w14:textId="5D49AD23" w:rsidR="00E3284F" w:rsidRPr="00A06B85" w:rsidRDefault="00E3284F" w:rsidP="003A0339">
      <w:pPr>
        <w:spacing w:after="0"/>
        <w:rPr>
          <w:rFonts w:ascii="Aptos" w:hAnsi="Aptos"/>
        </w:rPr>
      </w:pPr>
    </w:p>
    <w:p w14:paraId="6EF6D615" w14:textId="28E981B4" w:rsidR="000F4B4E" w:rsidRPr="00A34A09" w:rsidRDefault="000F4B4E" w:rsidP="00A34A09">
      <w:pPr>
        <w:spacing w:after="0"/>
        <w:rPr>
          <w:rFonts w:ascii="Aptos" w:hAnsi="Aptos"/>
          <w:b/>
          <w:bCs/>
          <w:color w:val="2E74B5" w:themeColor="accent5" w:themeShade="BF"/>
          <w:kern w:val="0"/>
          <w14:ligatures w14:val="none"/>
        </w:rPr>
      </w:pPr>
    </w:p>
    <w:p w14:paraId="3E8184EA" w14:textId="35177A71" w:rsidR="213C54F5" w:rsidRDefault="213C54F5"/>
    <w:p w14:paraId="64C2DE9F" w14:textId="4C78B71A" w:rsidR="213C54F5" w:rsidRDefault="213C54F5"/>
    <w:p w14:paraId="6CBCB1DA" w14:textId="68381672" w:rsidR="213C54F5" w:rsidRDefault="213C54F5"/>
    <w:p w14:paraId="5074CDDB" w14:textId="456F6ED9" w:rsidR="002B0143" w:rsidRPr="00A06B85" w:rsidRDefault="002B0143" w:rsidP="213C54F5">
      <w:pPr>
        <w:spacing w:after="0" w:line="240" w:lineRule="auto"/>
        <w:rPr>
          <w:rFonts w:ascii="Aptos" w:hAnsi="Aptos"/>
        </w:rPr>
      </w:pPr>
    </w:p>
    <w:p w14:paraId="3C5B7D4C" w14:textId="1162C5BB" w:rsidR="213C54F5" w:rsidRDefault="213C54F5"/>
    <w:p w14:paraId="62886C01" w14:textId="25850F30" w:rsidR="213C54F5" w:rsidRDefault="213C54F5"/>
    <w:p w14:paraId="634DDCFE" w14:textId="0F1EF563" w:rsidR="213C54F5" w:rsidRDefault="213C54F5"/>
    <w:p w14:paraId="1D8203B3" w14:textId="5EDB6C6C" w:rsidR="002B0143" w:rsidRPr="00A06B85" w:rsidRDefault="002B0143" w:rsidP="003A0339">
      <w:pPr>
        <w:spacing w:after="0"/>
        <w:rPr>
          <w:rFonts w:ascii="Aptos" w:hAnsi="Aptos"/>
        </w:rPr>
      </w:pPr>
    </w:p>
    <w:p w14:paraId="22DB45FA" w14:textId="77777777" w:rsidR="002B0143" w:rsidRPr="003A0339" w:rsidRDefault="002B0143" w:rsidP="003A0339">
      <w:pPr>
        <w:spacing w:after="0"/>
        <w:rPr>
          <w:rFonts w:ascii="Aptos" w:hAnsi="Aptos"/>
        </w:rPr>
      </w:pPr>
      <w:r w:rsidRPr="00A06B85">
        <w:rPr>
          <w:rFonts w:ascii="Aptos" w:hAnsi="Aptos"/>
        </w:rPr>
        <w:br w:type="page"/>
      </w:r>
    </w:p>
    <w:p w14:paraId="2D286D19" w14:textId="160A5B16" w:rsidR="0098547D" w:rsidRPr="003A0339" w:rsidRDefault="0098547D" w:rsidP="00A06B85">
      <w:pPr>
        <w:pStyle w:val="Heading2"/>
      </w:pPr>
      <w:r w:rsidRPr="003A0339">
        <w:lastRenderedPageBreak/>
        <w:t>Additional Partner Institutions</w:t>
      </w:r>
      <w:r w:rsidR="002A4A81" w:rsidRPr="003A0339">
        <w:t xml:space="preserve"> Declaration</w:t>
      </w:r>
      <w:r w:rsidRPr="003A0339">
        <w:t>:</w:t>
      </w:r>
    </w:p>
    <w:p w14:paraId="4C193DC1" w14:textId="4D817F66" w:rsidR="0098547D" w:rsidRPr="00A06B85" w:rsidRDefault="0BCD66DA" w:rsidP="003A0339">
      <w:pPr>
        <w:spacing w:after="0" w:line="276" w:lineRule="auto"/>
        <w:jc w:val="both"/>
        <w:rPr>
          <w:rFonts w:ascii="Aptos" w:hAnsi="Aptos"/>
        </w:rPr>
      </w:pPr>
      <w:r w:rsidRPr="213C54F5">
        <w:rPr>
          <w:rFonts w:ascii="Aptos" w:hAnsi="Aptos"/>
        </w:rPr>
        <w:t xml:space="preserve"> In submitting this application for the Ending Sexual Violence in Higher Education Institutions Call to support </w:t>
      </w:r>
      <w:r w:rsidRPr="213C54F5">
        <w:rPr>
          <w:rFonts w:ascii="Aptos" w:eastAsia="Calibri" w:hAnsi="Aptos" w:cs="Arial"/>
          <w:color w:val="000000" w:themeColor="text1"/>
        </w:rPr>
        <w:t>HEI collaboration to develop guidelines or standards for investigations of breaches of institutional SVH policy</w:t>
      </w:r>
      <w:r w:rsidRPr="213C54F5">
        <w:rPr>
          <w:rFonts w:ascii="Aptos" w:hAnsi="Aptos"/>
        </w:rPr>
        <w:t>, accepts the conditions outlined in the ESVH in Higher Education Institutions Call for Applications document and any subsequent clarifications from the HEA regarding this initiative and agrees to be bound by them.</w:t>
      </w:r>
    </w:p>
    <w:p w14:paraId="56A38631" w14:textId="78CBA0D3" w:rsidR="213C54F5" w:rsidRDefault="213C54F5" w:rsidP="213C54F5">
      <w:pPr>
        <w:spacing w:after="0" w:line="276" w:lineRule="auto"/>
        <w:jc w:val="both"/>
        <w:rPr>
          <w:rFonts w:ascii="Aptos" w:hAnsi="Aptos"/>
        </w:rPr>
      </w:pPr>
    </w:p>
    <w:p w14:paraId="7F62F146" w14:textId="4A4EC6E6" w:rsidR="0098547D" w:rsidRPr="00A06B85" w:rsidRDefault="0098547D" w:rsidP="003A0339">
      <w:pPr>
        <w:spacing w:after="0" w:line="276" w:lineRule="auto"/>
        <w:jc w:val="both"/>
        <w:rPr>
          <w:rFonts w:ascii="Aptos" w:hAnsi="Aptos"/>
        </w:rPr>
      </w:pPr>
      <w:r w:rsidRPr="00A06B85">
        <w:rPr>
          <w:rFonts w:ascii="Aptos" w:hAnsi="Aptos"/>
        </w:rPr>
        <w:t>Furthermore, if the proposal is awarded funding, the institutions below commit to providing the necessary support for the programme of activity.</w:t>
      </w:r>
    </w:p>
    <w:p w14:paraId="76961189" w14:textId="77777777" w:rsidR="0098547D" w:rsidRPr="00A06B85" w:rsidRDefault="0098547D" w:rsidP="003A0339">
      <w:pPr>
        <w:spacing w:after="0" w:line="240" w:lineRule="auto"/>
        <w:rPr>
          <w:rFonts w:ascii="Aptos" w:hAnsi="Aptos"/>
          <w:i/>
          <w:iCs/>
          <w:color w:val="2E74B5" w:themeColor="accent5" w:themeShade="BF"/>
          <w:kern w:val="0"/>
          <w14:ligatures w14:val="none"/>
        </w:rPr>
      </w:pPr>
    </w:p>
    <w:p w14:paraId="0B4F1F5D" w14:textId="54DD4EE8" w:rsidR="0098547D" w:rsidRPr="00A06B85" w:rsidRDefault="0098547D" w:rsidP="003A0339">
      <w:pPr>
        <w:spacing w:after="0" w:line="240" w:lineRule="auto"/>
        <w:rPr>
          <w:rFonts w:ascii="Aptos" w:hAnsi="Aptos"/>
          <w:i/>
          <w:iCs/>
          <w:color w:val="2E74B5" w:themeColor="accent5" w:themeShade="BF"/>
          <w:kern w:val="0"/>
          <w14:ligatures w14:val="none"/>
        </w:rPr>
      </w:pPr>
      <w:r w:rsidRPr="00A06B85">
        <w:rPr>
          <w:rFonts w:ascii="Aptos" w:hAnsi="Aptos"/>
          <w:i/>
          <w:iCs/>
          <w:color w:val="2E74B5" w:themeColor="accent5" w:themeShade="BF"/>
          <w:kern w:val="0"/>
          <w14:ligatures w14:val="none"/>
        </w:rPr>
        <w:t>To be signed by the Vice-President/Director of EDI, or the Head of the additional partner applicant institutions (</w:t>
      </w:r>
      <w:r w:rsidR="00E32470" w:rsidRPr="00A06B85">
        <w:rPr>
          <w:rFonts w:ascii="Aptos" w:hAnsi="Aptos"/>
          <w:i/>
          <w:iCs/>
          <w:color w:val="2E74B5" w:themeColor="accent5" w:themeShade="BF"/>
          <w:kern w:val="0"/>
          <w14:ligatures w14:val="none"/>
        </w:rPr>
        <w:t>P</w:t>
      </w:r>
      <w:r w:rsidRPr="00A06B85">
        <w:rPr>
          <w:rFonts w:ascii="Aptos" w:hAnsi="Aptos"/>
          <w:i/>
          <w:iCs/>
          <w:color w:val="2E74B5" w:themeColor="accent5" w:themeShade="BF"/>
          <w:kern w:val="0"/>
          <w14:ligatures w14:val="none"/>
        </w:rPr>
        <w:t>lease copy and paste the table as necessary)</w:t>
      </w:r>
    </w:p>
    <w:p w14:paraId="435E4579" w14:textId="77777777" w:rsidR="0098547D" w:rsidRPr="00A06B85" w:rsidRDefault="0098547D" w:rsidP="003A0339">
      <w:pPr>
        <w:spacing w:after="0" w:line="240" w:lineRule="auto"/>
        <w:rPr>
          <w:rFonts w:ascii="Aptos" w:hAnsi="Aptos"/>
          <w:i/>
          <w:iCs/>
          <w:color w:val="2E74B5" w:themeColor="accent5" w:themeShade="BF"/>
          <w:kern w:val="0"/>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210"/>
      </w:tblGrid>
      <w:tr w:rsidR="0098547D" w:rsidRPr="00A06B85" w14:paraId="63D2314E"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2795412"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339B31CC"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09A73BAB"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11BA6125" w14:textId="18FC9B68"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Title and Institution</w:t>
            </w:r>
          </w:p>
        </w:tc>
        <w:tc>
          <w:tcPr>
            <w:tcW w:w="7465" w:type="dxa"/>
            <w:tcBorders>
              <w:top w:val="single" w:sz="4" w:space="0" w:color="auto"/>
              <w:left w:val="single" w:sz="4" w:space="0" w:color="auto"/>
              <w:bottom w:val="single" w:sz="4" w:space="0" w:color="auto"/>
              <w:right w:val="single" w:sz="4" w:space="0" w:color="auto"/>
            </w:tcBorders>
          </w:tcPr>
          <w:p w14:paraId="362D79D2"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9C50DDF"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6FA8C272"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38387983" w14:textId="77777777" w:rsidR="0098547D" w:rsidRPr="00A06B85" w:rsidRDefault="0098547D" w:rsidP="003A0339">
            <w:pPr>
              <w:spacing w:after="0" w:line="240" w:lineRule="auto"/>
              <w:rPr>
                <w:rFonts w:ascii="Aptos" w:hAnsi="Aptos" w:cs="Calibri"/>
                <w:kern w:val="0"/>
                <w14:ligatures w14:val="none"/>
              </w:rPr>
            </w:pPr>
          </w:p>
          <w:p w14:paraId="699A7838" w14:textId="77777777" w:rsidR="0098547D" w:rsidRPr="00A06B85" w:rsidRDefault="0098547D" w:rsidP="003A0339">
            <w:pPr>
              <w:spacing w:after="0" w:line="240" w:lineRule="auto"/>
              <w:rPr>
                <w:rFonts w:ascii="Aptos" w:hAnsi="Aptos" w:cs="Calibri"/>
                <w:kern w:val="0"/>
                <w14:ligatures w14:val="none"/>
              </w:rPr>
            </w:pPr>
          </w:p>
          <w:p w14:paraId="6602F02E"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4E36011C"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37B1F2D6"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40BDD8E1" w14:textId="77777777" w:rsidR="0098547D" w:rsidRPr="00A06B85" w:rsidRDefault="0098547D" w:rsidP="003A0339">
            <w:pPr>
              <w:spacing w:after="0" w:line="240" w:lineRule="auto"/>
              <w:rPr>
                <w:rFonts w:ascii="Aptos" w:hAnsi="Aptos" w:cs="Calibri"/>
                <w:kern w:val="0"/>
                <w14:ligatures w14:val="none"/>
              </w:rPr>
            </w:pPr>
          </w:p>
        </w:tc>
      </w:tr>
    </w:tbl>
    <w:p w14:paraId="03EA6B5D" w14:textId="77777777" w:rsidR="0098547D" w:rsidRPr="00A06B85" w:rsidRDefault="0098547D" w:rsidP="003A0339">
      <w:pPr>
        <w:spacing w:after="0"/>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210"/>
      </w:tblGrid>
      <w:tr w:rsidR="0098547D" w:rsidRPr="00A06B85" w14:paraId="3D05BE4F"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6E6DE6DC"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093E7B1D"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59FB0394"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2062AE13" w14:textId="175524E0"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Title and Institution</w:t>
            </w:r>
          </w:p>
        </w:tc>
        <w:tc>
          <w:tcPr>
            <w:tcW w:w="7465" w:type="dxa"/>
            <w:tcBorders>
              <w:top w:val="single" w:sz="4" w:space="0" w:color="auto"/>
              <w:left w:val="single" w:sz="4" w:space="0" w:color="auto"/>
              <w:bottom w:val="single" w:sz="4" w:space="0" w:color="auto"/>
              <w:right w:val="single" w:sz="4" w:space="0" w:color="auto"/>
            </w:tcBorders>
          </w:tcPr>
          <w:p w14:paraId="04BCCC6C"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3572686B"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DC53563"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619DCAAA" w14:textId="77777777" w:rsidR="0098547D" w:rsidRPr="00A06B85" w:rsidRDefault="0098547D" w:rsidP="003A0339">
            <w:pPr>
              <w:spacing w:after="0" w:line="240" w:lineRule="auto"/>
              <w:rPr>
                <w:rFonts w:ascii="Aptos" w:hAnsi="Aptos" w:cs="Calibri"/>
                <w:kern w:val="0"/>
                <w14:ligatures w14:val="none"/>
              </w:rPr>
            </w:pPr>
          </w:p>
          <w:p w14:paraId="7D74C255" w14:textId="77777777" w:rsidR="0098547D" w:rsidRPr="00A06B85" w:rsidRDefault="0098547D" w:rsidP="003A0339">
            <w:pPr>
              <w:spacing w:after="0" w:line="240" w:lineRule="auto"/>
              <w:rPr>
                <w:rFonts w:ascii="Aptos" w:hAnsi="Aptos" w:cs="Calibri"/>
                <w:kern w:val="0"/>
                <w14:ligatures w14:val="none"/>
              </w:rPr>
            </w:pPr>
          </w:p>
          <w:p w14:paraId="03502A46"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61D560C"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011C9211"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401C3B57" w14:textId="77777777" w:rsidR="0098547D" w:rsidRPr="00A06B85" w:rsidRDefault="0098547D" w:rsidP="003A0339">
            <w:pPr>
              <w:spacing w:after="0" w:line="240" w:lineRule="auto"/>
              <w:rPr>
                <w:rFonts w:ascii="Aptos" w:hAnsi="Aptos" w:cs="Calibri"/>
                <w:kern w:val="0"/>
                <w14:ligatures w14:val="none"/>
              </w:rPr>
            </w:pPr>
          </w:p>
        </w:tc>
      </w:tr>
    </w:tbl>
    <w:p w14:paraId="715145EB" w14:textId="77777777" w:rsidR="0098547D" w:rsidRPr="00A06B85" w:rsidRDefault="0098547D" w:rsidP="003A0339">
      <w:pPr>
        <w:spacing w:after="0"/>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210"/>
      </w:tblGrid>
      <w:tr w:rsidR="0098547D" w:rsidRPr="00A06B85" w14:paraId="3C8D81B0"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29ACC54A"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6419603A"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752097CA"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1BB51701"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Title and Institution</w:t>
            </w:r>
          </w:p>
        </w:tc>
        <w:tc>
          <w:tcPr>
            <w:tcW w:w="7465" w:type="dxa"/>
            <w:tcBorders>
              <w:top w:val="single" w:sz="4" w:space="0" w:color="auto"/>
              <w:left w:val="single" w:sz="4" w:space="0" w:color="auto"/>
              <w:bottom w:val="single" w:sz="4" w:space="0" w:color="auto"/>
              <w:right w:val="single" w:sz="4" w:space="0" w:color="auto"/>
            </w:tcBorders>
          </w:tcPr>
          <w:p w14:paraId="0D404195"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7143598"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E6C1617"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13987E59" w14:textId="77777777" w:rsidR="0098547D" w:rsidRPr="00A06B85" w:rsidRDefault="0098547D" w:rsidP="003A0339">
            <w:pPr>
              <w:spacing w:after="0" w:line="240" w:lineRule="auto"/>
              <w:rPr>
                <w:rFonts w:ascii="Aptos" w:hAnsi="Aptos" w:cs="Calibri"/>
                <w:kern w:val="0"/>
                <w14:ligatures w14:val="none"/>
              </w:rPr>
            </w:pPr>
          </w:p>
          <w:p w14:paraId="5C33D7E6" w14:textId="77777777" w:rsidR="0098547D" w:rsidRPr="00A06B85" w:rsidRDefault="0098547D" w:rsidP="003A0339">
            <w:pPr>
              <w:spacing w:after="0" w:line="240" w:lineRule="auto"/>
              <w:rPr>
                <w:rFonts w:ascii="Aptos" w:hAnsi="Aptos" w:cs="Calibri"/>
                <w:kern w:val="0"/>
                <w14:ligatures w14:val="none"/>
              </w:rPr>
            </w:pPr>
          </w:p>
          <w:p w14:paraId="4BEE7BE7"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EC5959D"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D58D88A"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54781B8B" w14:textId="77777777" w:rsidR="0098547D" w:rsidRPr="00A06B85" w:rsidRDefault="0098547D" w:rsidP="003A0339">
            <w:pPr>
              <w:spacing w:after="0" w:line="240" w:lineRule="auto"/>
              <w:rPr>
                <w:rFonts w:ascii="Aptos" w:hAnsi="Aptos" w:cs="Calibri"/>
                <w:kern w:val="0"/>
                <w14:ligatures w14:val="none"/>
              </w:rPr>
            </w:pPr>
          </w:p>
        </w:tc>
      </w:tr>
    </w:tbl>
    <w:p w14:paraId="4FAAC7A1" w14:textId="77777777" w:rsidR="0098547D" w:rsidRPr="00A06B85" w:rsidRDefault="0098547D" w:rsidP="003A0339">
      <w:pPr>
        <w:spacing w:after="0"/>
        <w:rPr>
          <w:rFonts w:ascii="Aptos" w:hAnsi="Apto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210"/>
      </w:tblGrid>
      <w:tr w:rsidR="0098547D" w:rsidRPr="00A06B85" w14:paraId="0CA3BE0B"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7D5ABF7B"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Name</w:t>
            </w:r>
          </w:p>
        </w:tc>
        <w:tc>
          <w:tcPr>
            <w:tcW w:w="7465" w:type="dxa"/>
            <w:tcBorders>
              <w:top w:val="single" w:sz="4" w:space="0" w:color="auto"/>
              <w:left w:val="single" w:sz="4" w:space="0" w:color="auto"/>
              <w:bottom w:val="single" w:sz="4" w:space="0" w:color="auto"/>
              <w:right w:val="single" w:sz="4" w:space="0" w:color="auto"/>
            </w:tcBorders>
          </w:tcPr>
          <w:p w14:paraId="1D70D4E3"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02FF4FD"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tcPr>
          <w:p w14:paraId="00BE5A9B"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Title and Institution</w:t>
            </w:r>
          </w:p>
        </w:tc>
        <w:tc>
          <w:tcPr>
            <w:tcW w:w="7465" w:type="dxa"/>
            <w:tcBorders>
              <w:top w:val="single" w:sz="4" w:space="0" w:color="auto"/>
              <w:left w:val="single" w:sz="4" w:space="0" w:color="auto"/>
              <w:bottom w:val="single" w:sz="4" w:space="0" w:color="auto"/>
              <w:right w:val="single" w:sz="4" w:space="0" w:color="auto"/>
            </w:tcBorders>
          </w:tcPr>
          <w:p w14:paraId="21A69F0A"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30FA946F"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1AD64F4A"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Signature</w:t>
            </w:r>
          </w:p>
        </w:tc>
        <w:tc>
          <w:tcPr>
            <w:tcW w:w="7465" w:type="dxa"/>
            <w:tcBorders>
              <w:top w:val="single" w:sz="4" w:space="0" w:color="auto"/>
              <w:left w:val="single" w:sz="4" w:space="0" w:color="auto"/>
              <w:bottom w:val="single" w:sz="4" w:space="0" w:color="auto"/>
              <w:right w:val="single" w:sz="4" w:space="0" w:color="auto"/>
            </w:tcBorders>
          </w:tcPr>
          <w:p w14:paraId="2AAC7CA6" w14:textId="77777777" w:rsidR="0098547D" w:rsidRPr="00A06B85" w:rsidRDefault="0098547D" w:rsidP="003A0339">
            <w:pPr>
              <w:spacing w:after="0" w:line="240" w:lineRule="auto"/>
              <w:rPr>
                <w:rFonts w:ascii="Aptos" w:hAnsi="Aptos" w:cs="Calibri"/>
                <w:kern w:val="0"/>
                <w14:ligatures w14:val="none"/>
              </w:rPr>
            </w:pPr>
          </w:p>
          <w:p w14:paraId="3636B553" w14:textId="77777777" w:rsidR="0098547D" w:rsidRPr="00A06B85" w:rsidRDefault="0098547D" w:rsidP="003A0339">
            <w:pPr>
              <w:spacing w:after="0" w:line="240" w:lineRule="auto"/>
              <w:rPr>
                <w:rFonts w:ascii="Aptos" w:hAnsi="Aptos" w:cs="Calibri"/>
                <w:kern w:val="0"/>
                <w14:ligatures w14:val="none"/>
              </w:rPr>
            </w:pPr>
          </w:p>
          <w:p w14:paraId="6BD6F825" w14:textId="77777777" w:rsidR="0098547D" w:rsidRPr="00A06B85" w:rsidRDefault="0098547D" w:rsidP="003A0339">
            <w:pPr>
              <w:spacing w:after="0" w:line="240" w:lineRule="auto"/>
              <w:rPr>
                <w:rFonts w:ascii="Aptos" w:hAnsi="Aptos" w:cs="Calibri"/>
                <w:kern w:val="0"/>
                <w14:ligatures w14:val="none"/>
              </w:rPr>
            </w:pPr>
          </w:p>
        </w:tc>
      </w:tr>
      <w:tr w:rsidR="0098547D" w:rsidRPr="00A06B85" w14:paraId="1A66BCAA" w14:textId="77777777">
        <w:trPr>
          <w:jc w:val="center"/>
        </w:trPr>
        <w:tc>
          <w:tcPr>
            <w:tcW w:w="2226" w:type="dxa"/>
            <w:tcBorders>
              <w:top w:val="single" w:sz="4" w:space="0" w:color="auto"/>
              <w:left w:val="single" w:sz="4" w:space="0" w:color="auto"/>
              <w:bottom w:val="single" w:sz="4" w:space="0" w:color="auto"/>
              <w:right w:val="single" w:sz="4" w:space="0" w:color="auto"/>
            </w:tcBorders>
            <w:shd w:val="clear" w:color="auto" w:fill="2E74B5" w:themeFill="accent5" w:themeFillShade="BF"/>
            <w:hideMark/>
          </w:tcPr>
          <w:p w14:paraId="181D3CDF" w14:textId="77777777" w:rsidR="0098547D" w:rsidRPr="00A06B85" w:rsidRDefault="0098547D" w:rsidP="003A0339">
            <w:pPr>
              <w:spacing w:after="0" w:line="240" w:lineRule="auto"/>
              <w:rPr>
                <w:rFonts w:ascii="Aptos" w:hAnsi="Aptos" w:cs="Calibri"/>
                <w:b/>
                <w:bCs/>
                <w:color w:val="FFFFFF" w:themeColor="background1"/>
                <w:kern w:val="0"/>
                <w14:ligatures w14:val="none"/>
              </w:rPr>
            </w:pPr>
            <w:r w:rsidRPr="00A06B85">
              <w:rPr>
                <w:rFonts w:ascii="Aptos" w:hAnsi="Aptos" w:cs="Calibri"/>
                <w:b/>
                <w:bCs/>
                <w:color w:val="FFFFFF" w:themeColor="background1"/>
                <w:kern w:val="0"/>
                <w14:ligatures w14:val="none"/>
              </w:rPr>
              <w:t>Date</w:t>
            </w:r>
          </w:p>
        </w:tc>
        <w:tc>
          <w:tcPr>
            <w:tcW w:w="7465" w:type="dxa"/>
            <w:tcBorders>
              <w:top w:val="single" w:sz="4" w:space="0" w:color="auto"/>
              <w:left w:val="single" w:sz="4" w:space="0" w:color="auto"/>
              <w:bottom w:val="single" w:sz="4" w:space="0" w:color="auto"/>
              <w:right w:val="single" w:sz="4" w:space="0" w:color="auto"/>
            </w:tcBorders>
          </w:tcPr>
          <w:p w14:paraId="34B4E29F" w14:textId="77777777" w:rsidR="0098547D" w:rsidRPr="00A06B85" w:rsidRDefault="0098547D" w:rsidP="003A0339">
            <w:pPr>
              <w:spacing w:after="0" w:line="240" w:lineRule="auto"/>
              <w:rPr>
                <w:rFonts w:ascii="Aptos" w:hAnsi="Aptos" w:cs="Calibri"/>
                <w:kern w:val="0"/>
                <w14:ligatures w14:val="none"/>
              </w:rPr>
            </w:pPr>
          </w:p>
        </w:tc>
      </w:tr>
    </w:tbl>
    <w:p w14:paraId="10661DE4" w14:textId="77777777" w:rsidR="0098547D" w:rsidRPr="00A06B85" w:rsidRDefault="0098547D" w:rsidP="003A0339">
      <w:pPr>
        <w:spacing w:after="0"/>
        <w:rPr>
          <w:rFonts w:ascii="Aptos" w:hAnsi="Aptos"/>
        </w:rPr>
      </w:pPr>
    </w:p>
    <w:sectPr w:rsidR="0098547D" w:rsidRPr="00A06B85" w:rsidSect="00D11F24">
      <w:pgSz w:w="11906" w:h="16838"/>
      <w:pgMar w:top="1701"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B0DEB" w14:textId="77777777" w:rsidR="00750C24" w:rsidRDefault="00750C24">
      <w:pPr>
        <w:spacing w:after="0" w:line="240" w:lineRule="auto"/>
      </w:pPr>
      <w:r>
        <w:separator/>
      </w:r>
    </w:p>
  </w:endnote>
  <w:endnote w:type="continuationSeparator" w:id="0">
    <w:p w14:paraId="0408B607" w14:textId="77777777" w:rsidR="00750C24" w:rsidRDefault="00750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39326"/>
      <w:docPartObj>
        <w:docPartGallery w:val="Page Numbers (Bottom of Page)"/>
        <w:docPartUnique/>
      </w:docPartObj>
    </w:sdtPr>
    <w:sdtEndPr>
      <w:rPr>
        <w:noProof/>
        <w:sz w:val="18"/>
        <w:szCs w:val="18"/>
      </w:rPr>
    </w:sdtEndPr>
    <w:sdtContent>
      <w:p w14:paraId="40371BAF" w14:textId="1579E003" w:rsidR="00A648AB" w:rsidRPr="00A648AB" w:rsidRDefault="00A648AB">
        <w:pPr>
          <w:pStyle w:val="Footer"/>
          <w:jc w:val="right"/>
          <w:rPr>
            <w:sz w:val="18"/>
            <w:szCs w:val="18"/>
          </w:rPr>
        </w:pPr>
        <w:r w:rsidRPr="00A648AB">
          <w:rPr>
            <w:sz w:val="18"/>
            <w:szCs w:val="18"/>
          </w:rPr>
          <w:fldChar w:fldCharType="begin"/>
        </w:r>
        <w:r w:rsidRPr="00A648AB">
          <w:rPr>
            <w:sz w:val="18"/>
            <w:szCs w:val="18"/>
          </w:rPr>
          <w:instrText xml:space="preserve"> PAGE   \* MERGEFORMAT </w:instrText>
        </w:r>
        <w:r w:rsidRPr="00A648AB">
          <w:rPr>
            <w:sz w:val="18"/>
            <w:szCs w:val="18"/>
          </w:rPr>
          <w:fldChar w:fldCharType="separate"/>
        </w:r>
        <w:r w:rsidRPr="00A648AB">
          <w:rPr>
            <w:noProof/>
            <w:sz w:val="18"/>
            <w:szCs w:val="18"/>
          </w:rPr>
          <w:t>2</w:t>
        </w:r>
        <w:r w:rsidRPr="00A648AB">
          <w:rPr>
            <w:noProof/>
            <w:sz w:val="18"/>
            <w:szCs w:val="18"/>
          </w:rPr>
          <w:fldChar w:fldCharType="end"/>
        </w:r>
      </w:p>
    </w:sdtContent>
  </w:sdt>
  <w:p w14:paraId="634C0362" w14:textId="77777777" w:rsidR="001D2D92" w:rsidRPr="003503FA" w:rsidRDefault="001D2D92">
    <w:pPr>
      <w:pStyle w:val="Footer"/>
      <w:tabs>
        <w:tab w:val="left" w:pos="10530"/>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31906" w14:textId="77777777" w:rsidR="00750C24" w:rsidRDefault="00750C24">
      <w:pPr>
        <w:spacing w:after="0" w:line="240" w:lineRule="auto"/>
      </w:pPr>
      <w:r>
        <w:separator/>
      </w:r>
    </w:p>
  </w:footnote>
  <w:footnote w:type="continuationSeparator" w:id="0">
    <w:p w14:paraId="5776EB74" w14:textId="77777777" w:rsidR="00750C24" w:rsidRDefault="00750C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7AF41" w14:textId="518733F3" w:rsidR="001D2D92" w:rsidRDefault="6E551437" w:rsidP="6E551437">
    <w:pPr>
      <w:jc w:val="right"/>
    </w:pPr>
    <w:r>
      <w:rPr>
        <w:noProof/>
      </w:rPr>
      <w:drawing>
        <wp:inline distT="0" distB="0" distL="0" distR="0" wp14:anchorId="6084115F" wp14:editId="433A0E4C">
          <wp:extent cx="2282142" cy="666080"/>
          <wp:effectExtent l="0" t="0" r="0" b="0"/>
          <wp:docPr id="1275682062"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82062" name=""/>
                  <pic:cNvPicPr/>
                </pic:nvPicPr>
                <pic:blipFill>
                  <a:blip r:embed="rId1">
                    <a:extLst>
                      <a:ext uri="{28A0092B-C50C-407E-A947-70E740481C1C}">
                        <a14:useLocalDpi xmlns:a14="http://schemas.microsoft.com/office/drawing/2010/main"/>
                      </a:ext>
                    </a:extLst>
                  </a:blip>
                  <a:stretch>
                    <a:fillRect/>
                  </a:stretch>
                </pic:blipFill>
                <pic:spPr>
                  <a:xfrm>
                    <a:off x="0" y="0"/>
                    <a:ext cx="2282142" cy="6660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1627F"/>
    <w:multiLevelType w:val="hybridMultilevel"/>
    <w:tmpl w:val="E81866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7FC3B31"/>
    <w:multiLevelType w:val="hybridMultilevel"/>
    <w:tmpl w:val="0602CE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63130A7"/>
    <w:multiLevelType w:val="hybridMultilevel"/>
    <w:tmpl w:val="5D6C5C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2D80D8B"/>
    <w:multiLevelType w:val="hybridMultilevel"/>
    <w:tmpl w:val="9C40E0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86B6AF1"/>
    <w:multiLevelType w:val="hybridMultilevel"/>
    <w:tmpl w:val="F44820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410552"/>
    <w:multiLevelType w:val="hybridMultilevel"/>
    <w:tmpl w:val="933027AE"/>
    <w:lvl w:ilvl="0" w:tplc="B76073B0">
      <w:start w:val="1"/>
      <w:numFmt w:val="bullet"/>
      <w:lvlText w:val=""/>
      <w:lvlJc w:val="left"/>
      <w:pPr>
        <w:ind w:left="1440" w:hanging="360"/>
      </w:pPr>
      <w:rPr>
        <w:rFonts w:ascii="Symbol" w:hAnsi="Symbol"/>
      </w:rPr>
    </w:lvl>
    <w:lvl w:ilvl="1" w:tplc="A162CE9E">
      <w:start w:val="1"/>
      <w:numFmt w:val="bullet"/>
      <w:lvlText w:val=""/>
      <w:lvlJc w:val="left"/>
      <w:pPr>
        <w:ind w:left="1440" w:hanging="360"/>
      </w:pPr>
      <w:rPr>
        <w:rFonts w:ascii="Symbol" w:hAnsi="Symbol"/>
      </w:rPr>
    </w:lvl>
    <w:lvl w:ilvl="2" w:tplc="1D7A2938">
      <w:start w:val="1"/>
      <w:numFmt w:val="bullet"/>
      <w:lvlText w:val=""/>
      <w:lvlJc w:val="left"/>
      <w:pPr>
        <w:ind w:left="1440" w:hanging="360"/>
      </w:pPr>
      <w:rPr>
        <w:rFonts w:ascii="Symbol" w:hAnsi="Symbol"/>
      </w:rPr>
    </w:lvl>
    <w:lvl w:ilvl="3" w:tplc="8C24AAB0">
      <w:start w:val="1"/>
      <w:numFmt w:val="bullet"/>
      <w:lvlText w:val=""/>
      <w:lvlJc w:val="left"/>
      <w:pPr>
        <w:ind w:left="1440" w:hanging="360"/>
      </w:pPr>
      <w:rPr>
        <w:rFonts w:ascii="Symbol" w:hAnsi="Symbol"/>
      </w:rPr>
    </w:lvl>
    <w:lvl w:ilvl="4" w:tplc="BE94E23A">
      <w:start w:val="1"/>
      <w:numFmt w:val="bullet"/>
      <w:lvlText w:val=""/>
      <w:lvlJc w:val="left"/>
      <w:pPr>
        <w:ind w:left="1440" w:hanging="360"/>
      </w:pPr>
      <w:rPr>
        <w:rFonts w:ascii="Symbol" w:hAnsi="Symbol"/>
      </w:rPr>
    </w:lvl>
    <w:lvl w:ilvl="5" w:tplc="7B48E394">
      <w:start w:val="1"/>
      <w:numFmt w:val="bullet"/>
      <w:lvlText w:val=""/>
      <w:lvlJc w:val="left"/>
      <w:pPr>
        <w:ind w:left="1440" w:hanging="360"/>
      </w:pPr>
      <w:rPr>
        <w:rFonts w:ascii="Symbol" w:hAnsi="Symbol"/>
      </w:rPr>
    </w:lvl>
    <w:lvl w:ilvl="6" w:tplc="3B1E470E">
      <w:start w:val="1"/>
      <w:numFmt w:val="bullet"/>
      <w:lvlText w:val=""/>
      <w:lvlJc w:val="left"/>
      <w:pPr>
        <w:ind w:left="1440" w:hanging="360"/>
      </w:pPr>
      <w:rPr>
        <w:rFonts w:ascii="Symbol" w:hAnsi="Symbol"/>
      </w:rPr>
    </w:lvl>
    <w:lvl w:ilvl="7" w:tplc="754AF610">
      <w:start w:val="1"/>
      <w:numFmt w:val="bullet"/>
      <w:lvlText w:val=""/>
      <w:lvlJc w:val="left"/>
      <w:pPr>
        <w:ind w:left="1440" w:hanging="360"/>
      </w:pPr>
      <w:rPr>
        <w:rFonts w:ascii="Symbol" w:hAnsi="Symbol"/>
      </w:rPr>
    </w:lvl>
    <w:lvl w:ilvl="8" w:tplc="47003C62">
      <w:start w:val="1"/>
      <w:numFmt w:val="bullet"/>
      <w:lvlText w:val=""/>
      <w:lvlJc w:val="left"/>
      <w:pPr>
        <w:ind w:left="1440" w:hanging="360"/>
      </w:pPr>
      <w:rPr>
        <w:rFonts w:ascii="Symbol" w:hAnsi="Symbol"/>
      </w:rPr>
    </w:lvl>
  </w:abstractNum>
  <w:abstractNum w:abstractNumId="6" w15:restartNumberingAfterBreak="0">
    <w:nsid w:val="500FFFBB"/>
    <w:multiLevelType w:val="hybridMultilevel"/>
    <w:tmpl w:val="61CAE2E6"/>
    <w:lvl w:ilvl="0" w:tplc="446E9FC8">
      <w:start w:val="1"/>
      <w:numFmt w:val="bullet"/>
      <w:lvlText w:val=""/>
      <w:lvlJc w:val="left"/>
      <w:pPr>
        <w:ind w:left="720" w:hanging="360"/>
      </w:pPr>
      <w:rPr>
        <w:rFonts w:ascii="Symbol" w:hAnsi="Symbol" w:hint="default"/>
      </w:rPr>
    </w:lvl>
    <w:lvl w:ilvl="1" w:tplc="3A24C694">
      <w:start w:val="1"/>
      <w:numFmt w:val="bullet"/>
      <w:lvlText w:val="o"/>
      <w:lvlJc w:val="left"/>
      <w:pPr>
        <w:ind w:left="1440" w:hanging="360"/>
      </w:pPr>
      <w:rPr>
        <w:rFonts w:ascii="Courier New" w:hAnsi="Courier New" w:hint="default"/>
      </w:rPr>
    </w:lvl>
    <w:lvl w:ilvl="2" w:tplc="B71E7314">
      <w:start w:val="1"/>
      <w:numFmt w:val="bullet"/>
      <w:lvlText w:val=""/>
      <w:lvlJc w:val="left"/>
      <w:pPr>
        <w:ind w:left="2160" w:hanging="360"/>
      </w:pPr>
      <w:rPr>
        <w:rFonts w:ascii="Wingdings" w:hAnsi="Wingdings" w:hint="default"/>
      </w:rPr>
    </w:lvl>
    <w:lvl w:ilvl="3" w:tplc="28D4BA1C">
      <w:start w:val="1"/>
      <w:numFmt w:val="bullet"/>
      <w:lvlText w:val=""/>
      <w:lvlJc w:val="left"/>
      <w:pPr>
        <w:ind w:left="2880" w:hanging="360"/>
      </w:pPr>
      <w:rPr>
        <w:rFonts w:ascii="Symbol" w:hAnsi="Symbol" w:hint="default"/>
      </w:rPr>
    </w:lvl>
    <w:lvl w:ilvl="4" w:tplc="3C5AD2D2">
      <w:start w:val="1"/>
      <w:numFmt w:val="bullet"/>
      <w:lvlText w:val="o"/>
      <w:lvlJc w:val="left"/>
      <w:pPr>
        <w:ind w:left="3600" w:hanging="360"/>
      </w:pPr>
      <w:rPr>
        <w:rFonts w:ascii="Courier New" w:hAnsi="Courier New" w:hint="default"/>
      </w:rPr>
    </w:lvl>
    <w:lvl w:ilvl="5" w:tplc="4F06FC1A">
      <w:start w:val="1"/>
      <w:numFmt w:val="bullet"/>
      <w:lvlText w:val=""/>
      <w:lvlJc w:val="left"/>
      <w:pPr>
        <w:ind w:left="4320" w:hanging="360"/>
      </w:pPr>
      <w:rPr>
        <w:rFonts w:ascii="Wingdings" w:hAnsi="Wingdings" w:hint="default"/>
      </w:rPr>
    </w:lvl>
    <w:lvl w:ilvl="6" w:tplc="27787F38">
      <w:start w:val="1"/>
      <w:numFmt w:val="bullet"/>
      <w:lvlText w:val=""/>
      <w:lvlJc w:val="left"/>
      <w:pPr>
        <w:ind w:left="5040" w:hanging="360"/>
      </w:pPr>
      <w:rPr>
        <w:rFonts w:ascii="Symbol" w:hAnsi="Symbol" w:hint="default"/>
      </w:rPr>
    </w:lvl>
    <w:lvl w:ilvl="7" w:tplc="F80A4A1E">
      <w:start w:val="1"/>
      <w:numFmt w:val="bullet"/>
      <w:lvlText w:val="o"/>
      <w:lvlJc w:val="left"/>
      <w:pPr>
        <w:ind w:left="5760" w:hanging="360"/>
      </w:pPr>
      <w:rPr>
        <w:rFonts w:ascii="Courier New" w:hAnsi="Courier New" w:hint="default"/>
      </w:rPr>
    </w:lvl>
    <w:lvl w:ilvl="8" w:tplc="E1C86738">
      <w:start w:val="1"/>
      <w:numFmt w:val="bullet"/>
      <w:lvlText w:val=""/>
      <w:lvlJc w:val="left"/>
      <w:pPr>
        <w:ind w:left="6480" w:hanging="360"/>
      </w:pPr>
      <w:rPr>
        <w:rFonts w:ascii="Wingdings" w:hAnsi="Wingdings" w:hint="default"/>
      </w:rPr>
    </w:lvl>
  </w:abstractNum>
  <w:abstractNum w:abstractNumId="7" w15:restartNumberingAfterBreak="0">
    <w:nsid w:val="62CD0B53"/>
    <w:multiLevelType w:val="hybridMultilevel"/>
    <w:tmpl w:val="53F2D5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9B63242"/>
    <w:multiLevelType w:val="hybridMultilevel"/>
    <w:tmpl w:val="91527A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D871A5D"/>
    <w:multiLevelType w:val="hybridMultilevel"/>
    <w:tmpl w:val="5484D5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30436FF"/>
    <w:multiLevelType w:val="hybridMultilevel"/>
    <w:tmpl w:val="19ECE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56A38AB"/>
    <w:multiLevelType w:val="hybridMultilevel"/>
    <w:tmpl w:val="8280CF36"/>
    <w:lvl w:ilvl="0" w:tplc="DB20087E">
      <w:start w:val="1"/>
      <w:numFmt w:val="bullet"/>
      <w:lvlText w:val=""/>
      <w:lvlJc w:val="left"/>
      <w:pPr>
        <w:ind w:left="1440" w:hanging="360"/>
      </w:pPr>
      <w:rPr>
        <w:rFonts w:ascii="Symbol" w:hAnsi="Symbol"/>
      </w:rPr>
    </w:lvl>
    <w:lvl w:ilvl="1" w:tplc="48D2F05E">
      <w:start w:val="1"/>
      <w:numFmt w:val="bullet"/>
      <w:lvlText w:val=""/>
      <w:lvlJc w:val="left"/>
      <w:pPr>
        <w:ind w:left="1440" w:hanging="360"/>
      </w:pPr>
      <w:rPr>
        <w:rFonts w:ascii="Symbol" w:hAnsi="Symbol"/>
      </w:rPr>
    </w:lvl>
    <w:lvl w:ilvl="2" w:tplc="E86C3CCA">
      <w:start w:val="1"/>
      <w:numFmt w:val="bullet"/>
      <w:lvlText w:val=""/>
      <w:lvlJc w:val="left"/>
      <w:pPr>
        <w:ind w:left="1440" w:hanging="360"/>
      </w:pPr>
      <w:rPr>
        <w:rFonts w:ascii="Symbol" w:hAnsi="Symbol"/>
      </w:rPr>
    </w:lvl>
    <w:lvl w:ilvl="3" w:tplc="949246C6">
      <w:start w:val="1"/>
      <w:numFmt w:val="bullet"/>
      <w:lvlText w:val=""/>
      <w:lvlJc w:val="left"/>
      <w:pPr>
        <w:ind w:left="1440" w:hanging="360"/>
      </w:pPr>
      <w:rPr>
        <w:rFonts w:ascii="Symbol" w:hAnsi="Symbol"/>
      </w:rPr>
    </w:lvl>
    <w:lvl w:ilvl="4" w:tplc="79E6F004">
      <w:start w:val="1"/>
      <w:numFmt w:val="bullet"/>
      <w:lvlText w:val=""/>
      <w:lvlJc w:val="left"/>
      <w:pPr>
        <w:ind w:left="1440" w:hanging="360"/>
      </w:pPr>
      <w:rPr>
        <w:rFonts w:ascii="Symbol" w:hAnsi="Symbol"/>
      </w:rPr>
    </w:lvl>
    <w:lvl w:ilvl="5" w:tplc="86DAD376">
      <w:start w:val="1"/>
      <w:numFmt w:val="bullet"/>
      <w:lvlText w:val=""/>
      <w:lvlJc w:val="left"/>
      <w:pPr>
        <w:ind w:left="1440" w:hanging="360"/>
      </w:pPr>
      <w:rPr>
        <w:rFonts w:ascii="Symbol" w:hAnsi="Symbol"/>
      </w:rPr>
    </w:lvl>
    <w:lvl w:ilvl="6" w:tplc="0254A49E">
      <w:start w:val="1"/>
      <w:numFmt w:val="bullet"/>
      <w:lvlText w:val=""/>
      <w:lvlJc w:val="left"/>
      <w:pPr>
        <w:ind w:left="1440" w:hanging="360"/>
      </w:pPr>
      <w:rPr>
        <w:rFonts w:ascii="Symbol" w:hAnsi="Symbol"/>
      </w:rPr>
    </w:lvl>
    <w:lvl w:ilvl="7" w:tplc="E954F658">
      <w:start w:val="1"/>
      <w:numFmt w:val="bullet"/>
      <w:lvlText w:val=""/>
      <w:lvlJc w:val="left"/>
      <w:pPr>
        <w:ind w:left="1440" w:hanging="360"/>
      </w:pPr>
      <w:rPr>
        <w:rFonts w:ascii="Symbol" w:hAnsi="Symbol"/>
      </w:rPr>
    </w:lvl>
    <w:lvl w:ilvl="8" w:tplc="143E1160">
      <w:start w:val="1"/>
      <w:numFmt w:val="bullet"/>
      <w:lvlText w:val=""/>
      <w:lvlJc w:val="left"/>
      <w:pPr>
        <w:ind w:left="1440" w:hanging="360"/>
      </w:pPr>
      <w:rPr>
        <w:rFonts w:ascii="Symbol" w:hAnsi="Symbol"/>
      </w:rPr>
    </w:lvl>
  </w:abstractNum>
  <w:abstractNum w:abstractNumId="12" w15:restartNumberingAfterBreak="0">
    <w:nsid w:val="7D9E7960"/>
    <w:multiLevelType w:val="hybridMultilevel"/>
    <w:tmpl w:val="482081FE"/>
    <w:lvl w:ilvl="0" w:tplc="8996EA14">
      <w:start w:val="1"/>
      <w:numFmt w:val="bullet"/>
      <w:lvlText w:val=""/>
      <w:lvlJc w:val="left"/>
      <w:pPr>
        <w:ind w:left="1440" w:hanging="360"/>
      </w:pPr>
      <w:rPr>
        <w:rFonts w:ascii="Symbol" w:hAnsi="Symbol"/>
      </w:rPr>
    </w:lvl>
    <w:lvl w:ilvl="1" w:tplc="7E00308E">
      <w:start w:val="1"/>
      <w:numFmt w:val="bullet"/>
      <w:lvlText w:val=""/>
      <w:lvlJc w:val="left"/>
      <w:pPr>
        <w:ind w:left="1440" w:hanging="360"/>
      </w:pPr>
      <w:rPr>
        <w:rFonts w:ascii="Symbol" w:hAnsi="Symbol"/>
      </w:rPr>
    </w:lvl>
    <w:lvl w:ilvl="2" w:tplc="1A823832">
      <w:start w:val="1"/>
      <w:numFmt w:val="bullet"/>
      <w:lvlText w:val=""/>
      <w:lvlJc w:val="left"/>
      <w:pPr>
        <w:ind w:left="1440" w:hanging="360"/>
      </w:pPr>
      <w:rPr>
        <w:rFonts w:ascii="Symbol" w:hAnsi="Symbol"/>
      </w:rPr>
    </w:lvl>
    <w:lvl w:ilvl="3" w:tplc="4484FC00">
      <w:start w:val="1"/>
      <w:numFmt w:val="bullet"/>
      <w:lvlText w:val=""/>
      <w:lvlJc w:val="left"/>
      <w:pPr>
        <w:ind w:left="1440" w:hanging="360"/>
      </w:pPr>
      <w:rPr>
        <w:rFonts w:ascii="Symbol" w:hAnsi="Symbol"/>
      </w:rPr>
    </w:lvl>
    <w:lvl w:ilvl="4" w:tplc="1AF217A2">
      <w:start w:val="1"/>
      <w:numFmt w:val="bullet"/>
      <w:lvlText w:val=""/>
      <w:lvlJc w:val="left"/>
      <w:pPr>
        <w:ind w:left="1440" w:hanging="360"/>
      </w:pPr>
      <w:rPr>
        <w:rFonts w:ascii="Symbol" w:hAnsi="Symbol"/>
      </w:rPr>
    </w:lvl>
    <w:lvl w:ilvl="5" w:tplc="109C6EF0">
      <w:start w:val="1"/>
      <w:numFmt w:val="bullet"/>
      <w:lvlText w:val=""/>
      <w:lvlJc w:val="left"/>
      <w:pPr>
        <w:ind w:left="1440" w:hanging="360"/>
      </w:pPr>
      <w:rPr>
        <w:rFonts w:ascii="Symbol" w:hAnsi="Symbol"/>
      </w:rPr>
    </w:lvl>
    <w:lvl w:ilvl="6" w:tplc="7A72D60E">
      <w:start w:val="1"/>
      <w:numFmt w:val="bullet"/>
      <w:lvlText w:val=""/>
      <w:lvlJc w:val="left"/>
      <w:pPr>
        <w:ind w:left="1440" w:hanging="360"/>
      </w:pPr>
      <w:rPr>
        <w:rFonts w:ascii="Symbol" w:hAnsi="Symbol"/>
      </w:rPr>
    </w:lvl>
    <w:lvl w:ilvl="7" w:tplc="8130B5B4">
      <w:start w:val="1"/>
      <w:numFmt w:val="bullet"/>
      <w:lvlText w:val=""/>
      <w:lvlJc w:val="left"/>
      <w:pPr>
        <w:ind w:left="1440" w:hanging="360"/>
      </w:pPr>
      <w:rPr>
        <w:rFonts w:ascii="Symbol" w:hAnsi="Symbol"/>
      </w:rPr>
    </w:lvl>
    <w:lvl w:ilvl="8" w:tplc="6C5444D4">
      <w:start w:val="1"/>
      <w:numFmt w:val="bullet"/>
      <w:lvlText w:val=""/>
      <w:lvlJc w:val="left"/>
      <w:pPr>
        <w:ind w:left="1440" w:hanging="360"/>
      </w:pPr>
      <w:rPr>
        <w:rFonts w:ascii="Symbol" w:hAnsi="Symbol"/>
      </w:rPr>
    </w:lvl>
  </w:abstractNum>
  <w:num w:numId="1" w16cid:durableId="16003687">
    <w:abstractNumId w:val="6"/>
  </w:num>
  <w:num w:numId="2" w16cid:durableId="493448337">
    <w:abstractNumId w:val="0"/>
  </w:num>
  <w:num w:numId="3" w16cid:durableId="1277326725">
    <w:abstractNumId w:val="4"/>
  </w:num>
  <w:num w:numId="4" w16cid:durableId="441346134">
    <w:abstractNumId w:val="1"/>
  </w:num>
  <w:num w:numId="5" w16cid:durableId="573054235">
    <w:abstractNumId w:val="3"/>
  </w:num>
  <w:num w:numId="6" w16cid:durableId="1371881727">
    <w:abstractNumId w:val="2"/>
  </w:num>
  <w:num w:numId="7" w16cid:durableId="2125732655">
    <w:abstractNumId w:val="11"/>
  </w:num>
  <w:num w:numId="8" w16cid:durableId="49766162">
    <w:abstractNumId w:val="12"/>
  </w:num>
  <w:num w:numId="9" w16cid:durableId="1978757447">
    <w:abstractNumId w:val="5"/>
  </w:num>
  <w:num w:numId="10" w16cid:durableId="2066024961">
    <w:abstractNumId w:val="8"/>
  </w:num>
  <w:num w:numId="11" w16cid:durableId="1014453659">
    <w:abstractNumId w:val="9"/>
  </w:num>
  <w:num w:numId="12" w16cid:durableId="820581005">
    <w:abstractNumId w:val="7"/>
  </w:num>
  <w:num w:numId="13" w16cid:durableId="16645791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152"/>
    <w:rsid w:val="00014BC7"/>
    <w:rsid w:val="00020F23"/>
    <w:rsid w:val="000228EA"/>
    <w:rsid w:val="000254A6"/>
    <w:rsid w:val="0003535A"/>
    <w:rsid w:val="00035ECB"/>
    <w:rsid w:val="000653D7"/>
    <w:rsid w:val="000677A6"/>
    <w:rsid w:val="0007565F"/>
    <w:rsid w:val="00075CA9"/>
    <w:rsid w:val="00093D65"/>
    <w:rsid w:val="00095551"/>
    <w:rsid w:val="000A296D"/>
    <w:rsid w:val="000B61C3"/>
    <w:rsid w:val="000C52A8"/>
    <w:rsid w:val="000D1FA7"/>
    <w:rsid w:val="000D5747"/>
    <w:rsid w:val="000E4D7A"/>
    <w:rsid w:val="000E4FC5"/>
    <w:rsid w:val="000F4B4E"/>
    <w:rsid w:val="0010420C"/>
    <w:rsid w:val="00107B93"/>
    <w:rsid w:val="00110A27"/>
    <w:rsid w:val="00133917"/>
    <w:rsid w:val="00133BD0"/>
    <w:rsid w:val="001479FD"/>
    <w:rsid w:val="00152D5B"/>
    <w:rsid w:val="001549C0"/>
    <w:rsid w:val="001550AF"/>
    <w:rsid w:val="00156BD4"/>
    <w:rsid w:val="00161EC8"/>
    <w:rsid w:val="001641B5"/>
    <w:rsid w:val="0016431D"/>
    <w:rsid w:val="00172A65"/>
    <w:rsid w:val="00173156"/>
    <w:rsid w:val="0017544A"/>
    <w:rsid w:val="00180250"/>
    <w:rsid w:val="00183CDB"/>
    <w:rsid w:val="00190FA2"/>
    <w:rsid w:val="00195514"/>
    <w:rsid w:val="001956D9"/>
    <w:rsid w:val="001A494B"/>
    <w:rsid w:val="001B3B33"/>
    <w:rsid w:val="001B408A"/>
    <w:rsid w:val="001C18BF"/>
    <w:rsid w:val="001C3247"/>
    <w:rsid w:val="001C713E"/>
    <w:rsid w:val="001D2D92"/>
    <w:rsid w:val="001D6B62"/>
    <w:rsid w:val="001E11F5"/>
    <w:rsid w:val="001E1B48"/>
    <w:rsid w:val="001E449E"/>
    <w:rsid w:val="001E6C42"/>
    <w:rsid w:val="001F0443"/>
    <w:rsid w:val="001F2DE0"/>
    <w:rsid w:val="001F3A57"/>
    <w:rsid w:val="00200C18"/>
    <w:rsid w:val="00207D97"/>
    <w:rsid w:val="00216028"/>
    <w:rsid w:val="00221102"/>
    <w:rsid w:val="00221CF2"/>
    <w:rsid w:val="00225906"/>
    <w:rsid w:val="0024171D"/>
    <w:rsid w:val="002428BB"/>
    <w:rsid w:val="00260A78"/>
    <w:rsid w:val="0026193F"/>
    <w:rsid w:val="00263420"/>
    <w:rsid w:val="00270702"/>
    <w:rsid w:val="0028468F"/>
    <w:rsid w:val="0029509D"/>
    <w:rsid w:val="002A33C8"/>
    <w:rsid w:val="002A4A81"/>
    <w:rsid w:val="002B0143"/>
    <w:rsid w:val="002C127B"/>
    <w:rsid w:val="002C55F8"/>
    <w:rsid w:val="002C6539"/>
    <w:rsid w:val="002E3906"/>
    <w:rsid w:val="002E449A"/>
    <w:rsid w:val="002E5987"/>
    <w:rsid w:val="002F0D69"/>
    <w:rsid w:val="002F5C52"/>
    <w:rsid w:val="002F6A0A"/>
    <w:rsid w:val="002F7DC5"/>
    <w:rsid w:val="00300F09"/>
    <w:rsid w:val="003154FF"/>
    <w:rsid w:val="0031657C"/>
    <w:rsid w:val="00333E08"/>
    <w:rsid w:val="00335A00"/>
    <w:rsid w:val="0034474D"/>
    <w:rsid w:val="00345E9B"/>
    <w:rsid w:val="00365E7F"/>
    <w:rsid w:val="003826B0"/>
    <w:rsid w:val="003833FD"/>
    <w:rsid w:val="003877B0"/>
    <w:rsid w:val="00387806"/>
    <w:rsid w:val="00391159"/>
    <w:rsid w:val="003A0339"/>
    <w:rsid w:val="003A4FFC"/>
    <w:rsid w:val="003A5BCF"/>
    <w:rsid w:val="003B4C4B"/>
    <w:rsid w:val="003B6590"/>
    <w:rsid w:val="003C64BE"/>
    <w:rsid w:val="003D0FBE"/>
    <w:rsid w:val="003D4C85"/>
    <w:rsid w:val="003E283D"/>
    <w:rsid w:val="003F4233"/>
    <w:rsid w:val="00410C93"/>
    <w:rsid w:val="0041553E"/>
    <w:rsid w:val="004202A1"/>
    <w:rsid w:val="0043309B"/>
    <w:rsid w:val="004408B7"/>
    <w:rsid w:val="0044131E"/>
    <w:rsid w:val="00442F85"/>
    <w:rsid w:val="00444F94"/>
    <w:rsid w:val="00444FE8"/>
    <w:rsid w:val="00445678"/>
    <w:rsid w:val="0045021C"/>
    <w:rsid w:val="004561C8"/>
    <w:rsid w:val="00466647"/>
    <w:rsid w:val="00471CC1"/>
    <w:rsid w:val="00473152"/>
    <w:rsid w:val="00476A20"/>
    <w:rsid w:val="00481345"/>
    <w:rsid w:val="004839FC"/>
    <w:rsid w:val="00485A95"/>
    <w:rsid w:val="00486481"/>
    <w:rsid w:val="004900B6"/>
    <w:rsid w:val="004A69F4"/>
    <w:rsid w:val="004B3483"/>
    <w:rsid w:val="004B5C14"/>
    <w:rsid w:val="004C2110"/>
    <w:rsid w:val="004C26B9"/>
    <w:rsid w:val="004C5C9A"/>
    <w:rsid w:val="004C6C33"/>
    <w:rsid w:val="004D443F"/>
    <w:rsid w:val="004F6498"/>
    <w:rsid w:val="00506BCF"/>
    <w:rsid w:val="005076A8"/>
    <w:rsid w:val="005137AA"/>
    <w:rsid w:val="00527BC6"/>
    <w:rsid w:val="00532357"/>
    <w:rsid w:val="0054508E"/>
    <w:rsid w:val="00547140"/>
    <w:rsid w:val="00556F91"/>
    <w:rsid w:val="00560A0E"/>
    <w:rsid w:val="00560C4E"/>
    <w:rsid w:val="005721E5"/>
    <w:rsid w:val="00574BED"/>
    <w:rsid w:val="005760D9"/>
    <w:rsid w:val="005773E8"/>
    <w:rsid w:val="00587043"/>
    <w:rsid w:val="005A65EA"/>
    <w:rsid w:val="005B0114"/>
    <w:rsid w:val="005B4036"/>
    <w:rsid w:val="005D2463"/>
    <w:rsid w:val="005E0066"/>
    <w:rsid w:val="005F1E3A"/>
    <w:rsid w:val="005F5C6A"/>
    <w:rsid w:val="0060053D"/>
    <w:rsid w:val="00605625"/>
    <w:rsid w:val="00614129"/>
    <w:rsid w:val="00614E54"/>
    <w:rsid w:val="0061737A"/>
    <w:rsid w:val="0062666E"/>
    <w:rsid w:val="00634990"/>
    <w:rsid w:val="00641CCD"/>
    <w:rsid w:val="006427BE"/>
    <w:rsid w:val="00644BAC"/>
    <w:rsid w:val="00645FFE"/>
    <w:rsid w:val="006506C5"/>
    <w:rsid w:val="006528C1"/>
    <w:rsid w:val="006531BF"/>
    <w:rsid w:val="0067242A"/>
    <w:rsid w:val="00673AE0"/>
    <w:rsid w:val="00676EE2"/>
    <w:rsid w:val="0067721F"/>
    <w:rsid w:val="00683628"/>
    <w:rsid w:val="00684AC1"/>
    <w:rsid w:val="006862A3"/>
    <w:rsid w:val="00692565"/>
    <w:rsid w:val="00694C76"/>
    <w:rsid w:val="00697C82"/>
    <w:rsid w:val="006A5B9E"/>
    <w:rsid w:val="006C04DB"/>
    <w:rsid w:val="006D54C2"/>
    <w:rsid w:val="007062D6"/>
    <w:rsid w:val="00713693"/>
    <w:rsid w:val="007161D6"/>
    <w:rsid w:val="00724225"/>
    <w:rsid w:val="00737F0D"/>
    <w:rsid w:val="00743778"/>
    <w:rsid w:val="00747177"/>
    <w:rsid w:val="00750C24"/>
    <w:rsid w:val="0075634F"/>
    <w:rsid w:val="00764979"/>
    <w:rsid w:val="00764C1F"/>
    <w:rsid w:val="007659D2"/>
    <w:rsid w:val="00767513"/>
    <w:rsid w:val="00775936"/>
    <w:rsid w:val="00776A6B"/>
    <w:rsid w:val="00784424"/>
    <w:rsid w:val="00786A96"/>
    <w:rsid w:val="00787838"/>
    <w:rsid w:val="00792E98"/>
    <w:rsid w:val="00794B42"/>
    <w:rsid w:val="007A7308"/>
    <w:rsid w:val="007C0289"/>
    <w:rsid w:val="007C1926"/>
    <w:rsid w:val="007D1228"/>
    <w:rsid w:val="007E0D2F"/>
    <w:rsid w:val="007E0F31"/>
    <w:rsid w:val="007E36E7"/>
    <w:rsid w:val="007F3F3E"/>
    <w:rsid w:val="008100D7"/>
    <w:rsid w:val="008157CC"/>
    <w:rsid w:val="00824F49"/>
    <w:rsid w:val="00827118"/>
    <w:rsid w:val="00830B55"/>
    <w:rsid w:val="00836426"/>
    <w:rsid w:val="00843867"/>
    <w:rsid w:val="008700C3"/>
    <w:rsid w:val="008721AB"/>
    <w:rsid w:val="00873C8B"/>
    <w:rsid w:val="00875806"/>
    <w:rsid w:val="008849F4"/>
    <w:rsid w:val="008904B5"/>
    <w:rsid w:val="00891A8C"/>
    <w:rsid w:val="00894D1B"/>
    <w:rsid w:val="00897AC5"/>
    <w:rsid w:val="008A1686"/>
    <w:rsid w:val="008B1436"/>
    <w:rsid w:val="008B17E9"/>
    <w:rsid w:val="008B1D1C"/>
    <w:rsid w:val="008B3EA3"/>
    <w:rsid w:val="008C1C4D"/>
    <w:rsid w:val="008C518F"/>
    <w:rsid w:val="008D0AEB"/>
    <w:rsid w:val="008D3E7C"/>
    <w:rsid w:val="008E1A41"/>
    <w:rsid w:val="008E79D0"/>
    <w:rsid w:val="008F2193"/>
    <w:rsid w:val="008F7CB0"/>
    <w:rsid w:val="00907617"/>
    <w:rsid w:val="009209C6"/>
    <w:rsid w:val="0092144E"/>
    <w:rsid w:val="009226FE"/>
    <w:rsid w:val="0093283F"/>
    <w:rsid w:val="00946C13"/>
    <w:rsid w:val="009564D8"/>
    <w:rsid w:val="00957E55"/>
    <w:rsid w:val="00964610"/>
    <w:rsid w:val="0097312E"/>
    <w:rsid w:val="00981B14"/>
    <w:rsid w:val="009850FE"/>
    <w:rsid w:val="0098547D"/>
    <w:rsid w:val="009910A0"/>
    <w:rsid w:val="00993745"/>
    <w:rsid w:val="009A1755"/>
    <w:rsid w:val="009A30EB"/>
    <w:rsid w:val="009A6FCA"/>
    <w:rsid w:val="009B3314"/>
    <w:rsid w:val="009B445E"/>
    <w:rsid w:val="009C0240"/>
    <w:rsid w:val="009D22DE"/>
    <w:rsid w:val="009D3781"/>
    <w:rsid w:val="009F3F42"/>
    <w:rsid w:val="009F57C9"/>
    <w:rsid w:val="009F5D7B"/>
    <w:rsid w:val="009F622E"/>
    <w:rsid w:val="00A01256"/>
    <w:rsid w:val="00A017B4"/>
    <w:rsid w:val="00A0487D"/>
    <w:rsid w:val="00A06B85"/>
    <w:rsid w:val="00A11FC1"/>
    <w:rsid w:val="00A1374D"/>
    <w:rsid w:val="00A15581"/>
    <w:rsid w:val="00A25EB9"/>
    <w:rsid w:val="00A3046E"/>
    <w:rsid w:val="00A32288"/>
    <w:rsid w:val="00A32D2C"/>
    <w:rsid w:val="00A33ABC"/>
    <w:rsid w:val="00A34A09"/>
    <w:rsid w:val="00A35D75"/>
    <w:rsid w:val="00A40577"/>
    <w:rsid w:val="00A4672D"/>
    <w:rsid w:val="00A554F4"/>
    <w:rsid w:val="00A638EC"/>
    <w:rsid w:val="00A648AB"/>
    <w:rsid w:val="00A70E5E"/>
    <w:rsid w:val="00A74DCD"/>
    <w:rsid w:val="00A77B61"/>
    <w:rsid w:val="00A855BC"/>
    <w:rsid w:val="00A9360B"/>
    <w:rsid w:val="00A97266"/>
    <w:rsid w:val="00AA5006"/>
    <w:rsid w:val="00AB6031"/>
    <w:rsid w:val="00AD2049"/>
    <w:rsid w:val="00AE104D"/>
    <w:rsid w:val="00AE1495"/>
    <w:rsid w:val="00AE1679"/>
    <w:rsid w:val="00AE54B0"/>
    <w:rsid w:val="00B109D2"/>
    <w:rsid w:val="00B157AA"/>
    <w:rsid w:val="00B332B5"/>
    <w:rsid w:val="00B33B62"/>
    <w:rsid w:val="00B33F79"/>
    <w:rsid w:val="00B41376"/>
    <w:rsid w:val="00B425C6"/>
    <w:rsid w:val="00B44935"/>
    <w:rsid w:val="00B61697"/>
    <w:rsid w:val="00B618E0"/>
    <w:rsid w:val="00B702D1"/>
    <w:rsid w:val="00B80897"/>
    <w:rsid w:val="00B83A6A"/>
    <w:rsid w:val="00B8431A"/>
    <w:rsid w:val="00BA28D9"/>
    <w:rsid w:val="00BA3103"/>
    <w:rsid w:val="00BA375E"/>
    <w:rsid w:val="00BA63F5"/>
    <w:rsid w:val="00BC12FB"/>
    <w:rsid w:val="00BC53D1"/>
    <w:rsid w:val="00BC5979"/>
    <w:rsid w:val="00BE55E0"/>
    <w:rsid w:val="00BE7647"/>
    <w:rsid w:val="00BF7184"/>
    <w:rsid w:val="00C01C70"/>
    <w:rsid w:val="00C03F99"/>
    <w:rsid w:val="00C128D2"/>
    <w:rsid w:val="00C147CE"/>
    <w:rsid w:val="00C23996"/>
    <w:rsid w:val="00C25C0F"/>
    <w:rsid w:val="00C57085"/>
    <w:rsid w:val="00C62F2D"/>
    <w:rsid w:val="00C65DBD"/>
    <w:rsid w:val="00C70B1F"/>
    <w:rsid w:val="00C73BB2"/>
    <w:rsid w:val="00C741DD"/>
    <w:rsid w:val="00C804C7"/>
    <w:rsid w:val="00C8293F"/>
    <w:rsid w:val="00C9109A"/>
    <w:rsid w:val="00C9314C"/>
    <w:rsid w:val="00C94FD2"/>
    <w:rsid w:val="00CA3238"/>
    <w:rsid w:val="00CB013B"/>
    <w:rsid w:val="00CB19CD"/>
    <w:rsid w:val="00CB4E4E"/>
    <w:rsid w:val="00CB777A"/>
    <w:rsid w:val="00CC61AB"/>
    <w:rsid w:val="00CD7220"/>
    <w:rsid w:val="00CD7855"/>
    <w:rsid w:val="00CE66BC"/>
    <w:rsid w:val="00CF6438"/>
    <w:rsid w:val="00D03CC1"/>
    <w:rsid w:val="00D11F24"/>
    <w:rsid w:val="00D2350A"/>
    <w:rsid w:val="00D3215C"/>
    <w:rsid w:val="00D3288D"/>
    <w:rsid w:val="00D62F85"/>
    <w:rsid w:val="00D63D04"/>
    <w:rsid w:val="00D71524"/>
    <w:rsid w:val="00D718E8"/>
    <w:rsid w:val="00D80004"/>
    <w:rsid w:val="00D80A15"/>
    <w:rsid w:val="00D825BB"/>
    <w:rsid w:val="00D85468"/>
    <w:rsid w:val="00D901D6"/>
    <w:rsid w:val="00DA2F4F"/>
    <w:rsid w:val="00DB2BEA"/>
    <w:rsid w:val="00DC7D43"/>
    <w:rsid w:val="00DE165F"/>
    <w:rsid w:val="00DE3D86"/>
    <w:rsid w:val="00DE3F8F"/>
    <w:rsid w:val="00E048F3"/>
    <w:rsid w:val="00E2234F"/>
    <w:rsid w:val="00E2535D"/>
    <w:rsid w:val="00E32470"/>
    <w:rsid w:val="00E3284F"/>
    <w:rsid w:val="00E37DDA"/>
    <w:rsid w:val="00E5359C"/>
    <w:rsid w:val="00E63B27"/>
    <w:rsid w:val="00E66E42"/>
    <w:rsid w:val="00E725EE"/>
    <w:rsid w:val="00E740EE"/>
    <w:rsid w:val="00E75743"/>
    <w:rsid w:val="00E80452"/>
    <w:rsid w:val="00E8064A"/>
    <w:rsid w:val="00E811A7"/>
    <w:rsid w:val="00E973E7"/>
    <w:rsid w:val="00E97CCF"/>
    <w:rsid w:val="00EA28C4"/>
    <w:rsid w:val="00EA448B"/>
    <w:rsid w:val="00EA462A"/>
    <w:rsid w:val="00EA6D7E"/>
    <w:rsid w:val="00EC14E3"/>
    <w:rsid w:val="00ED2C63"/>
    <w:rsid w:val="00ED3AC3"/>
    <w:rsid w:val="00EE17EF"/>
    <w:rsid w:val="00EE74CA"/>
    <w:rsid w:val="00EF2AA3"/>
    <w:rsid w:val="00EF4E3B"/>
    <w:rsid w:val="00EF7254"/>
    <w:rsid w:val="00F16B4C"/>
    <w:rsid w:val="00F20D08"/>
    <w:rsid w:val="00F22580"/>
    <w:rsid w:val="00F30D29"/>
    <w:rsid w:val="00F31988"/>
    <w:rsid w:val="00F321F4"/>
    <w:rsid w:val="00F3458B"/>
    <w:rsid w:val="00F43B06"/>
    <w:rsid w:val="00F461D2"/>
    <w:rsid w:val="00F56C5F"/>
    <w:rsid w:val="00F57852"/>
    <w:rsid w:val="00F66393"/>
    <w:rsid w:val="00F67A51"/>
    <w:rsid w:val="00F722DA"/>
    <w:rsid w:val="00F9359A"/>
    <w:rsid w:val="00FB1DA5"/>
    <w:rsid w:val="00FD5FF1"/>
    <w:rsid w:val="00FE7F77"/>
    <w:rsid w:val="00FF7546"/>
    <w:rsid w:val="01DA6B89"/>
    <w:rsid w:val="090C4E98"/>
    <w:rsid w:val="0BCD66DA"/>
    <w:rsid w:val="0E273B0E"/>
    <w:rsid w:val="0EAB80C5"/>
    <w:rsid w:val="0ED59D26"/>
    <w:rsid w:val="15E8C92C"/>
    <w:rsid w:val="17AF33D8"/>
    <w:rsid w:val="1975F91A"/>
    <w:rsid w:val="1D9A3E22"/>
    <w:rsid w:val="20FBAF04"/>
    <w:rsid w:val="213C54F5"/>
    <w:rsid w:val="228BFC99"/>
    <w:rsid w:val="23D9A2C3"/>
    <w:rsid w:val="261560C7"/>
    <w:rsid w:val="2D889873"/>
    <w:rsid w:val="2DA3EC9E"/>
    <w:rsid w:val="2E3C928D"/>
    <w:rsid w:val="319B106A"/>
    <w:rsid w:val="3224A12C"/>
    <w:rsid w:val="34647486"/>
    <w:rsid w:val="3736A96E"/>
    <w:rsid w:val="3739476C"/>
    <w:rsid w:val="375E9A7E"/>
    <w:rsid w:val="38B05D92"/>
    <w:rsid w:val="3FDD037F"/>
    <w:rsid w:val="429A0452"/>
    <w:rsid w:val="457F06F7"/>
    <w:rsid w:val="45DD844D"/>
    <w:rsid w:val="4611530B"/>
    <w:rsid w:val="487EF136"/>
    <w:rsid w:val="48E10563"/>
    <w:rsid w:val="4A2115C7"/>
    <w:rsid w:val="4B9303E5"/>
    <w:rsid w:val="4C41EF55"/>
    <w:rsid w:val="4E852880"/>
    <w:rsid w:val="4F3AD24F"/>
    <w:rsid w:val="4F6BE8FD"/>
    <w:rsid w:val="57F949FC"/>
    <w:rsid w:val="58143B8A"/>
    <w:rsid w:val="58D745C3"/>
    <w:rsid w:val="59022B1C"/>
    <w:rsid w:val="59D31C3B"/>
    <w:rsid w:val="5AEB2EFD"/>
    <w:rsid w:val="5B3D4F56"/>
    <w:rsid w:val="5CC3638B"/>
    <w:rsid w:val="5E100E02"/>
    <w:rsid w:val="5F6C7811"/>
    <w:rsid w:val="6210F37F"/>
    <w:rsid w:val="664FABCF"/>
    <w:rsid w:val="66D22D93"/>
    <w:rsid w:val="6BCF1D0C"/>
    <w:rsid w:val="6DF7B5D9"/>
    <w:rsid w:val="6E551437"/>
    <w:rsid w:val="6E716D17"/>
    <w:rsid w:val="71018AC8"/>
    <w:rsid w:val="72D35207"/>
    <w:rsid w:val="759DF76D"/>
    <w:rsid w:val="76330DAD"/>
    <w:rsid w:val="7801DE4B"/>
    <w:rsid w:val="780D8EAD"/>
    <w:rsid w:val="7B82B4F6"/>
    <w:rsid w:val="7DCA9F6E"/>
    <w:rsid w:val="7FFE8239"/>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5E683"/>
  <w15:chartTrackingRefBased/>
  <w15:docId w15:val="{50CFB846-DADF-45A1-B480-FF205D799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A06B85"/>
    <w:pPr>
      <w:outlineLvl w:val="0"/>
    </w:pPr>
    <w:rPr>
      <w:color w:val="0F4761"/>
      <w:kern w:val="0"/>
      <w:sz w:val="28"/>
      <w:szCs w:val="28"/>
      <w14:ligatures w14:val="none"/>
    </w:rPr>
  </w:style>
  <w:style w:type="paragraph" w:styleId="Heading2">
    <w:name w:val="heading 2"/>
    <w:basedOn w:val="Normal"/>
    <w:next w:val="Normal"/>
    <w:link w:val="Heading2Char"/>
    <w:autoRedefine/>
    <w:uiPriority w:val="9"/>
    <w:unhideWhenUsed/>
    <w:qFormat/>
    <w:rsid w:val="00A06B85"/>
    <w:pPr>
      <w:keepNext/>
      <w:keepLines/>
      <w:spacing w:after="0"/>
      <w:outlineLvl w:val="1"/>
    </w:pPr>
    <w:rPr>
      <w:rFonts w:ascii="Aptos Display" w:eastAsiaTheme="majorEastAsia" w:hAnsi="Aptos Display" w:cstheme="majorBidi"/>
      <w:b/>
      <w:color w:val="16698E"/>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152"/>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473152"/>
    <w:rPr>
      <w:kern w:val="0"/>
      <w14:ligatures w14:val="none"/>
    </w:rPr>
  </w:style>
  <w:style w:type="paragraph" w:styleId="Footer">
    <w:name w:val="footer"/>
    <w:basedOn w:val="Normal"/>
    <w:link w:val="FooterChar"/>
    <w:uiPriority w:val="99"/>
    <w:unhideWhenUsed/>
    <w:rsid w:val="00473152"/>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473152"/>
    <w:rPr>
      <w:kern w:val="0"/>
      <w14:ligatures w14:val="none"/>
    </w:rPr>
  </w:style>
  <w:style w:type="table" w:styleId="TableGrid">
    <w:name w:val="Table Grid"/>
    <w:basedOn w:val="TableNormal"/>
    <w:uiPriority w:val="39"/>
    <w:rsid w:val="0047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C55F8"/>
    <w:pPr>
      <w:spacing w:after="0" w:line="240" w:lineRule="auto"/>
    </w:pPr>
  </w:style>
  <w:style w:type="character" w:styleId="CommentReference">
    <w:name w:val="annotation reference"/>
    <w:basedOn w:val="DefaultParagraphFont"/>
    <w:uiPriority w:val="99"/>
    <w:semiHidden/>
    <w:unhideWhenUsed/>
    <w:rsid w:val="00C804C7"/>
    <w:rPr>
      <w:sz w:val="16"/>
      <w:szCs w:val="16"/>
    </w:rPr>
  </w:style>
  <w:style w:type="paragraph" w:styleId="CommentText">
    <w:name w:val="annotation text"/>
    <w:basedOn w:val="Normal"/>
    <w:link w:val="CommentTextChar"/>
    <w:uiPriority w:val="99"/>
    <w:unhideWhenUsed/>
    <w:rsid w:val="00C804C7"/>
    <w:pPr>
      <w:spacing w:line="240" w:lineRule="auto"/>
    </w:pPr>
    <w:rPr>
      <w:sz w:val="20"/>
      <w:szCs w:val="20"/>
    </w:rPr>
  </w:style>
  <w:style w:type="character" w:customStyle="1" w:styleId="CommentTextChar">
    <w:name w:val="Comment Text Char"/>
    <w:basedOn w:val="DefaultParagraphFont"/>
    <w:link w:val="CommentText"/>
    <w:uiPriority w:val="99"/>
    <w:rsid w:val="00C804C7"/>
    <w:rPr>
      <w:sz w:val="20"/>
      <w:szCs w:val="20"/>
    </w:rPr>
  </w:style>
  <w:style w:type="paragraph" w:styleId="CommentSubject">
    <w:name w:val="annotation subject"/>
    <w:basedOn w:val="CommentText"/>
    <w:next w:val="CommentText"/>
    <w:link w:val="CommentSubjectChar"/>
    <w:uiPriority w:val="99"/>
    <w:semiHidden/>
    <w:unhideWhenUsed/>
    <w:rsid w:val="00C804C7"/>
    <w:rPr>
      <w:b/>
      <w:bCs/>
    </w:rPr>
  </w:style>
  <w:style w:type="character" w:customStyle="1" w:styleId="CommentSubjectChar">
    <w:name w:val="Comment Subject Char"/>
    <w:basedOn w:val="CommentTextChar"/>
    <w:link w:val="CommentSubject"/>
    <w:uiPriority w:val="99"/>
    <w:semiHidden/>
    <w:rsid w:val="00C804C7"/>
    <w:rPr>
      <w:b/>
      <w:bCs/>
      <w:sz w:val="20"/>
      <w:szCs w:val="20"/>
    </w:rPr>
  </w:style>
  <w:style w:type="paragraph" w:styleId="ListParagraph">
    <w:name w:val="List Paragraph"/>
    <w:basedOn w:val="Normal"/>
    <w:uiPriority w:val="34"/>
    <w:qFormat/>
    <w:rsid w:val="00442F85"/>
    <w:pPr>
      <w:ind w:left="720"/>
      <w:contextualSpacing/>
    </w:pPr>
  </w:style>
  <w:style w:type="character" w:styleId="Hyperlink">
    <w:name w:val="Hyperlink"/>
    <w:basedOn w:val="DefaultParagraphFont"/>
    <w:uiPriority w:val="99"/>
    <w:unhideWhenUsed/>
    <w:rsid w:val="00442F85"/>
    <w:rPr>
      <w:color w:val="0563C1" w:themeColor="hyperlink"/>
      <w:u w:val="single"/>
    </w:rPr>
  </w:style>
  <w:style w:type="character" w:styleId="PlaceholderText">
    <w:name w:val="Placeholder Text"/>
    <w:basedOn w:val="DefaultParagraphFont"/>
    <w:uiPriority w:val="99"/>
    <w:semiHidden/>
    <w:rsid w:val="008C518F"/>
    <w:rPr>
      <w:color w:val="808080"/>
    </w:rPr>
  </w:style>
  <w:style w:type="character" w:customStyle="1" w:styleId="Heading1Char">
    <w:name w:val="Heading 1 Char"/>
    <w:basedOn w:val="DefaultParagraphFont"/>
    <w:link w:val="Heading1"/>
    <w:uiPriority w:val="9"/>
    <w:rsid w:val="00A06B85"/>
    <w:rPr>
      <w:rFonts w:ascii="Aptos Display" w:eastAsiaTheme="majorEastAsia" w:hAnsi="Aptos Display" w:cstheme="majorBidi"/>
      <w:b/>
      <w:color w:val="0F4761"/>
      <w:kern w:val="0"/>
      <w:sz w:val="28"/>
      <w:szCs w:val="28"/>
      <w14:ligatures w14:val="none"/>
    </w:rPr>
  </w:style>
  <w:style w:type="character" w:customStyle="1" w:styleId="Heading2Char">
    <w:name w:val="Heading 2 Char"/>
    <w:basedOn w:val="DefaultParagraphFont"/>
    <w:link w:val="Heading2"/>
    <w:uiPriority w:val="9"/>
    <w:rsid w:val="00A06B85"/>
    <w:rPr>
      <w:rFonts w:ascii="Aptos Display" w:eastAsiaTheme="majorEastAsia" w:hAnsi="Aptos Display" w:cstheme="majorBidi"/>
      <w:b/>
      <w:color w:val="16698E"/>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278256">
      <w:bodyDiv w:val="1"/>
      <w:marLeft w:val="0"/>
      <w:marRight w:val="0"/>
      <w:marTop w:val="0"/>
      <w:marBottom w:val="0"/>
      <w:divBdr>
        <w:top w:val="none" w:sz="0" w:space="0" w:color="auto"/>
        <w:left w:val="none" w:sz="0" w:space="0" w:color="auto"/>
        <w:bottom w:val="none" w:sz="0" w:space="0" w:color="auto"/>
        <w:right w:val="none" w:sz="0" w:space="0" w:color="auto"/>
      </w:divBdr>
    </w:div>
    <w:div w:id="207127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CEGE@hea.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2F8E5EED894AC3938E79D79A70C30C"/>
        <w:category>
          <w:name w:val="General"/>
          <w:gallery w:val="placeholder"/>
        </w:category>
        <w:types>
          <w:type w:val="bbPlcHdr"/>
        </w:types>
        <w:behaviors>
          <w:behavior w:val="content"/>
        </w:behaviors>
        <w:guid w:val="{E26547E0-3E91-4937-8D5D-9426B0ACDCF1}"/>
      </w:docPartPr>
      <w:docPartBody>
        <w:p w:rsidR="001D6B62" w:rsidRDefault="001D6B62" w:rsidP="001D6B62">
          <w:pPr>
            <w:pStyle w:val="962F8E5EED894AC3938E79D79A70C30C"/>
          </w:pPr>
          <w:r w:rsidRPr="005019FF">
            <w:rPr>
              <w:rStyle w:val="PlaceholderText"/>
            </w:rPr>
            <w:t>Choose an item.</w:t>
          </w:r>
        </w:p>
      </w:docPartBody>
    </w:docPart>
    <w:docPart>
      <w:docPartPr>
        <w:name w:val="D2012F171685409E9D5AE973F41F4E64"/>
        <w:category>
          <w:name w:val="General"/>
          <w:gallery w:val="placeholder"/>
        </w:category>
        <w:types>
          <w:type w:val="bbPlcHdr"/>
        </w:types>
        <w:behaviors>
          <w:behavior w:val="content"/>
        </w:behaviors>
        <w:guid w:val="{50EF708E-8798-4234-B73D-10AF2110047E}"/>
      </w:docPartPr>
      <w:docPartBody>
        <w:p w:rsidR="001D6B62" w:rsidRDefault="001D6B62" w:rsidP="001D6B62">
          <w:pPr>
            <w:pStyle w:val="D2012F171685409E9D5AE973F41F4E64"/>
          </w:pPr>
          <w:r w:rsidRPr="005019FF">
            <w:rPr>
              <w:rStyle w:val="PlaceholderText"/>
            </w:rPr>
            <w:t>Choose an item.</w:t>
          </w:r>
        </w:p>
      </w:docPartBody>
    </w:docPart>
    <w:docPart>
      <w:docPartPr>
        <w:name w:val="EEA585D5EF0E408B824275862F7BCEA6"/>
        <w:category>
          <w:name w:val="General"/>
          <w:gallery w:val="placeholder"/>
        </w:category>
        <w:types>
          <w:type w:val="bbPlcHdr"/>
        </w:types>
        <w:behaviors>
          <w:behavior w:val="content"/>
        </w:behaviors>
        <w:guid w:val="{B4896FA7-46BF-47A9-8F90-58391E59FC26}"/>
      </w:docPartPr>
      <w:docPartBody>
        <w:p w:rsidR="001D6B62" w:rsidRDefault="001D6B62" w:rsidP="001D6B62">
          <w:pPr>
            <w:pStyle w:val="EEA585D5EF0E408B824275862F7BCEA6"/>
          </w:pPr>
          <w:r w:rsidRPr="005019FF">
            <w:rPr>
              <w:rStyle w:val="PlaceholderText"/>
            </w:rPr>
            <w:t>Choose an item.</w:t>
          </w:r>
        </w:p>
      </w:docPartBody>
    </w:docPart>
    <w:docPart>
      <w:docPartPr>
        <w:name w:val="8DC11829C6484B12AB693E1AB68BFC45"/>
        <w:category>
          <w:name w:val="General"/>
          <w:gallery w:val="placeholder"/>
        </w:category>
        <w:types>
          <w:type w:val="bbPlcHdr"/>
        </w:types>
        <w:behaviors>
          <w:behavior w:val="content"/>
        </w:behaviors>
        <w:guid w:val="{A8FCEBFE-9008-49C7-8342-D297F1462E3F}"/>
      </w:docPartPr>
      <w:docPartBody>
        <w:p w:rsidR="001D6B62" w:rsidRDefault="001D6B62" w:rsidP="001D6B62">
          <w:pPr>
            <w:pStyle w:val="8DC11829C6484B12AB693E1AB68BFC45"/>
          </w:pPr>
          <w:r w:rsidRPr="005019FF">
            <w:rPr>
              <w:rStyle w:val="PlaceholderText"/>
            </w:rPr>
            <w:t>Choose an item.</w:t>
          </w:r>
        </w:p>
      </w:docPartBody>
    </w:docPart>
    <w:docPart>
      <w:docPartPr>
        <w:name w:val="365693CC2E35470CB7B435E8A7B724FA"/>
        <w:category>
          <w:name w:val="General"/>
          <w:gallery w:val="placeholder"/>
        </w:category>
        <w:types>
          <w:type w:val="bbPlcHdr"/>
        </w:types>
        <w:behaviors>
          <w:behavior w:val="content"/>
        </w:behaviors>
        <w:guid w:val="{1E88FD36-7B94-4D59-B84F-1B99424050FF}"/>
      </w:docPartPr>
      <w:docPartBody>
        <w:p w:rsidR="001D6B62" w:rsidRDefault="001D6B62" w:rsidP="001D6B62">
          <w:pPr>
            <w:pStyle w:val="365693CC2E35470CB7B435E8A7B724FA"/>
          </w:pPr>
          <w:r w:rsidRPr="005019F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005"/>
    <w:rsid w:val="0003535A"/>
    <w:rsid w:val="000A2384"/>
    <w:rsid w:val="001153D4"/>
    <w:rsid w:val="001C713E"/>
    <w:rsid w:val="001D6B62"/>
    <w:rsid w:val="00345E9B"/>
    <w:rsid w:val="00387806"/>
    <w:rsid w:val="00460120"/>
    <w:rsid w:val="00474923"/>
    <w:rsid w:val="004900B6"/>
    <w:rsid w:val="004C2110"/>
    <w:rsid w:val="005773E8"/>
    <w:rsid w:val="00587043"/>
    <w:rsid w:val="006531BF"/>
    <w:rsid w:val="006F2028"/>
    <w:rsid w:val="007659D2"/>
    <w:rsid w:val="00787838"/>
    <w:rsid w:val="008849F4"/>
    <w:rsid w:val="008A1D77"/>
    <w:rsid w:val="009A30EB"/>
    <w:rsid w:val="009B3314"/>
    <w:rsid w:val="00A70E5E"/>
    <w:rsid w:val="00AE1495"/>
    <w:rsid w:val="00B109D2"/>
    <w:rsid w:val="00B578D8"/>
    <w:rsid w:val="00B92471"/>
    <w:rsid w:val="00C00005"/>
    <w:rsid w:val="00C03F99"/>
    <w:rsid w:val="00C36665"/>
    <w:rsid w:val="00D2699D"/>
    <w:rsid w:val="00DB2BEA"/>
    <w:rsid w:val="00DE75A6"/>
    <w:rsid w:val="00E0662D"/>
    <w:rsid w:val="00E37DDA"/>
    <w:rsid w:val="00E5359C"/>
    <w:rsid w:val="00EC14E3"/>
    <w:rsid w:val="00EE4774"/>
    <w:rsid w:val="00F22580"/>
    <w:rsid w:val="00FF265A"/>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E" w:eastAsia="en-I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6B62"/>
    <w:rPr>
      <w:color w:val="808080"/>
    </w:rPr>
  </w:style>
  <w:style w:type="paragraph" w:customStyle="1" w:styleId="962F8E5EED894AC3938E79D79A70C30C">
    <w:name w:val="962F8E5EED894AC3938E79D79A70C30C"/>
    <w:rsid w:val="001D6B62"/>
    <w:rPr>
      <w:lang w:val="en-GB" w:eastAsia="en-GB"/>
    </w:rPr>
  </w:style>
  <w:style w:type="paragraph" w:customStyle="1" w:styleId="D2012F171685409E9D5AE973F41F4E64">
    <w:name w:val="D2012F171685409E9D5AE973F41F4E64"/>
    <w:rsid w:val="001D6B62"/>
    <w:rPr>
      <w:lang w:val="en-GB" w:eastAsia="en-GB"/>
    </w:rPr>
  </w:style>
  <w:style w:type="paragraph" w:customStyle="1" w:styleId="EEA585D5EF0E408B824275862F7BCEA6">
    <w:name w:val="EEA585D5EF0E408B824275862F7BCEA6"/>
    <w:rsid w:val="001D6B62"/>
    <w:rPr>
      <w:lang w:val="en-GB" w:eastAsia="en-GB"/>
    </w:rPr>
  </w:style>
  <w:style w:type="paragraph" w:customStyle="1" w:styleId="8DC11829C6484B12AB693E1AB68BFC45">
    <w:name w:val="8DC11829C6484B12AB693E1AB68BFC45"/>
    <w:rsid w:val="001D6B62"/>
    <w:rPr>
      <w:lang w:val="en-GB" w:eastAsia="en-GB"/>
    </w:rPr>
  </w:style>
  <w:style w:type="paragraph" w:customStyle="1" w:styleId="365693CC2E35470CB7B435E8A7B724FA">
    <w:name w:val="365693CC2E35470CB7B435E8A7B724FA"/>
    <w:rsid w:val="001D6B62"/>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CD624357143044928E591775EBB314" ma:contentTypeVersion="6" ma:contentTypeDescription="Create a new document." ma:contentTypeScope="" ma:versionID="ea45f1a452dcfe529cc5f58356f43564">
  <xsd:schema xmlns:xsd="http://www.w3.org/2001/XMLSchema" xmlns:xs="http://www.w3.org/2001/XMLSchema" xmlns:p="http://schemas.microsoft.com/office/2006/metadata/properties" xmlns:ns2="3336ddd5-64ad-4571-966a-68c8da55c77d" xmlns:ns3="72960017-9991-4de9-afa8-3dfa49575365" targetNamespace="http://schemas.microsoft.com/office/2006/metadata/properties" ma:root="true" ma:fieldsID="25ee616f9dca772f58b8286d3773b5d7" ns2:_="" ns3:_="">
    <xsd:import namespace="3336ddd5-64ad-4571-966a-68c8da55c77d"/>
    <xsd:import namespace="72960017-9991-4de9-afa8-3dfa495753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6ddd5-64ad-4571-966a-68c8da55c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960017-9991-4de9-afa8-3dfa495753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5F3C7D-52BB-4302-AE76-473C2D6D7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36ddd5-64ad-4571-966a-68c8da55c77d"/>
    <ds:schemaRef ds:uri="72960017-9991-4de9-afa8-3dfa49575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087449-D05D-4A2C-8878-8BAF80FF00B9}">
  <ds:schemaRefs>
    <ds:schemaRef ds:uri="http://schemas.microsoft.com/sharepoint/v3/contenttype/forms"/>
  </ds:schemaRefs>
</ds:datastoreItem>
</file>

<file path=customXml/itemProps3.xml><?xml version="1.0" encoding="utf-8"?>
<ds:datastoreItem xmlns:ds="http://schemas.openxmlformats.org/officeDocument/2006/customXml" ds:itemID="{AFC7A8B8-2A1B-4489-93F8-2CF92A27B2ED}">
  <ds:schemaRefs>
    <ds:schemaRef ds:uri="http://purl.org/dc/elements/1.1/"/>
    <ds:schemaRef ds:uri="http://purl.org/dc/dcmitype/"/>
    <ds:schemaRef ds:uri="http://schemas.microsoft.com/office/2006/documentManagement/types"/>
    <ds:schemaRef ds:uri="72960017-9991-4de9-afa8-3dfa49575365"/>
    <ds:schemaRef ds:uri="http://schemas.openxmlformats.org/package/2006/metadata/core-properties"/>
    <ds:schemaRef ds:uri="http://www.w3.org/XML/1998/namespace"/>
    <ds:schemaRef ds:uri="http://purl.org/dc/terms/"/>
    <ds:schemaRef ds:uri="http://schemas.microsoft.com/office/infopath/2007/PartnerControls"/>
    <ds:schemaRef ds:uri="3336ddd5-64ad-4571-966a-68c8da55c77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1793</Words>
  <Characters>10081</Characters>
  <Application>Microsoft Office Word</Application>
  <DocSecurity>0</DocSecurity>
  <Lines>197</Lines>
  <Paragraphs>62</Paragraphs>
  <ScaleCrop>false</ScaleCrop>
  <Company/>
  <LinksUpToDate>false</LinksUpToDate>
  <CharactersWithSpaces>11812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Gallagher</dc:creator>
  <cp:keywords/>
  <dc:description/>
  <cp:lastModifiedBy>Sarah Hurley</cp:lastModifiedBy>
  <cp:revision>2</cp:revision>
  <dcterms:created xsi:type="dcterms:W3CDTF">2025-09-29T11:54:00Z</dcterms:created>
  <dcterms:modified xsi:type="dcterms:W3CDTF">2025-09-29T11:54:00Z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0x01010080CD624357143044928E591775EBB314</vt:lpwstr>
  </property>
</Properties>
</file>