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1521226" w:displacedByCustomXml="next"/>
    <w:sdt>
      <w:sdtPr>
        <w:rPr>
          <w:rFonts w:cstheme="minorHAnsi"/>
        </w:rPr>
        <w:id w:val="1576550313"/>
        <w:docPartObj>
          <w:docPartGallery w:val="Cover Pages"/>
          <w:docPartUnique/>
        </w:docPartObj>
      </w:sdtPr>
      <w:sdtEndPr>
        <w:rPr>
          <w:noProof/>
          <w:sz w:val="24"/>
          <w:szCs w:val="24"/>
          <w:lang w:val="en-US"/>
        </w:rPr>
      </w:sdtEndPr>
      <w:sdtContent>
        <w:p w14:paraId="5EA4CEBA" w14:textId="17EA57F4" w:rsidR="00566C20" w:rsidRPr="001C071D" w:rsidRDefault="00566C20">
          <w:pPr>
            <w:rPr>
              <w:rFonts w:cstheme="minorHAnsi"/>
            </w:rPr>
          </w:pPr>
          <w:r w:rsidRPr="001C071D">
            <w:rPr>
              <w:rFonts w:cstheme="minorHAnsi"/>
              <w:noProof/>
            </w:rPr>
            <mc:AlternateContent>
              <mc:Choice Requires="wpg">
                <w:drawing>
                  <wp:anchor distT="0" distB="0" distL="114300" distR="114300" simplePos="0" relativeHeight="251654656" behindDoc="1" locked="0" layoutInCell="1" allowOverlap="1" wp14:anchorId="739BAF67" wp14:editId="2586F347">
                    <wp:simplePos x="0" y="0"/>
                    <wp:positionH relativeFrom="page">
                      <wp:posOffset>421005</wp:posOffset>
                    </wp:positionH>
                    <wp:positionV relativeFrom="margin">
                      <wp:align>center</wp:align>
                    </wp:positionV>
                    <wp:extent cx="6864824" cy="9123528"/>
                    <wp:effectExtent l="0" t="0" r="0" b="0"/>
                    <wp:wrapNone/>
                    <wp:docPr id="193" name="Group 62"/>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35AF63" w14:textId="66867747" w:rsidR="00566C20" w:rsidRDefault="00C31E4A">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7576B9">
                                        <w:rPr>
                                          <w:caps/>
                                          <w:color w:val="FFFFFF" w:themeColor="background1"/>
                                        </w:rPr>
                                        <w:t xml:space="preserve">     </w:t>
                                      </w:r>
                                    </w:sdtContent>
                                  </w:sdt>
                                  <w:r w:rsidR="00566C20">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7576B9">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F9BB2D7" w14:textId="06E0FB49" w:rsidR="00566C20" w:rsidRPr="00566C20" w:rsidRDefault="001B5A65" w:rsidP="001B5A65">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olor w:val="4472C4" w:themeColor="accent1"/>
                                          <w:sz w:val="72"/>
                                          <w:szCs w:val="72"/>
                                        </w:rPr>
                                        <w:t>Technological Sector Advancement Fund (TSAF)</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39BAF67" id="Group 62" o:spid="_x0000_s1026" style="position:absolute;margin-left:33.15pt;margin-top:0;width:540.55pt;height:718.4pt;z-index:-251661824;mso-width-percent:882;mso-height-percent:909;mso-position-horizontal-relative:page;mso-position-vertical:center;mso-position-vertical-relative:margin;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ItHtoLeAAAACQEAAA8AAABkcnMvZG93bnJldi54bWxMj8FuwjAQRO+V&#10;+g/WVuqtOEBkUBoHVUj01B4gXHoz9jaJiNdRbCD9+y6n9rajGc2+KTeT78UVx9gF0jCfZSCQbHAd&#10;NRqO9e5lDSImQ870gVDDD0bYVI8PpSlcuNEer4fUCC6hWBgNbUpDIWW0LXoTZ2FAYu87jN4klmMj&#10;3WhuXO57ucgyJb3piD+0ZsBti/Z8uHgN5/1nxO2ubo7W205NH++Lr9pr/fw0vb2CSDilvzDc8Rkd&#10;KmY6hQu5KHoNSi05qYEH3d15vspBnPjKl2oNsirl/wXVLwAAAP//AwBQSwECLQAUAAYACAAAACEA&#10;toM4kv4AAADhAQAAEwAAAAAAAAAAAAAAAAAAAAAAW0NvbnRlbnRfVHlwZXNdLnhtbFBLAQItABQA&#10;BgAIAAAAIQA4/SH/1gAAAJQBAAALAAAAAAAAAAAAAAAAAC8BAABfcmVscy8ucmVsc1BLAQItABQA&#10;BgAIAAAAIQDYuxXZqwMAAL4OAAAOAAAAAAAAAAAAAAAAAC4CAABkcnMvZTJvRG9jLnhtbFBLAQIt&#10;ABQABgAIAAAAIQCLR7aC3gAAAAkBAAAPAAAAAAAAAAAAAAAAAAUGAABkcnMvZG93bnJldi54bWxQ&#10;SwUGAAAAAAQABADzAAAAEA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5035AF63" w14:textId="66867747" w:rsidR="00566C20" w:rsidRDefault="00C31E4A">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7576B9">
                                  <w:rPr>
                                    <w:caps/>
                                    <w:color w:val="FFFFFF" w:themeColor="background1"/>
                                  </w:rPr>
                                  <w:t xml:space="preserve">     </w:t>
                                </w:r>
                              </w:sdtContent>
                            </w:sdt>
                            <w:r w:rsidR="00566C20">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7576B9">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F9BB2D7" w14:textId="06E0FB49" w:rsidR="00566C20" w:rsidRPr="00566C20" w:rsidRDefault="001B5A65" w:rsidP="001B5A65">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olor w:val="4472C4" w:themeColor="accent1"/>
                                    <w:sz w:val="72"/>
                                    <w:szCs w:val="72"/>
                                  </w:rPr>
                                  <w:t>Technological Sector Advancement Fund (TSAF)</w:t>
                                </w:r>
                              </w:p>
                            </w:sdtContent>
                          </w:sdt>
                        </w:txbxContent>
                      </v:textbox>
                    </v:shape>
                    <w10:wrap anchorx="page" anchory="margin"/>
                  </v:group>
                </w:pict>
              </mc:Fallback>
            </mc:AlternateContent>
          </w:r>
        </w:p>
        <w:p w14:paraId="582D7B4E" w14:textId="522F1E9D" w:rsidR="00566C20" w:rsidRPr="001C071D" w:rsidRDefault="007576B9">
          <w:pPr>
            <w:spacing w:after="160" w:line="259" w:lineRule="auto"/>
            <w:rPr>
              <w:rFonts w:cstheme="minorHAnsi"/>
              <w:noProof/>
              <w:sz w:val="24"/>
              <w:szCs w:val="24"/>
              <w:lang w:val="en-US"/>
            </w:rPr>
          </w:pPr>
          <w:r w:rsidRPr="001C071D">
            <w:rPr>
              <w:rFonts w:cstheme="minorHAnsi"/>
              <w:noProof/>
              <w:sz w:val="24"/>
              <w:szCs w:val="24"/>
              <w:lang w:val="en-US"/>
              <w14:ligatures w14:val="standardContextual"/>
            </w:rPr>
            <mc:AlternateContent>
              <mc:Choice Requires="wps">
                <w:drawing>
                  <wp:anchor distT="0" distB="0" distL="114300" distR="114300" simplePos="0" relativeHeight="251660800" behindDoc="0" locked="0" layoutInCell="1" allowOverlap="1" wp14:anchorId="74B65748" wp14:editId="60937D2A">
                    <wp:simplePos x="0" y="0"/>
                    <wp:positionH relativeFrom="margin">
                      <wp:align>right</wp:align>
                    </wp:positionH>
                    <wp:positionV relativeFrom="paragraph">
                      <wp:posOffset>3118485</wp:posOffset>
                    </wp:positionV>
                    <wp:extent cx="5734050" cy="539750"/>
                    <wp:effectExtent l="0" t="0" r="0" b="0"/>
                    <wp:wrapNone/>
                    <wp:docPr id="2005057728" name="Text Box 1"/>
                    <wp:cNvGraphicFramePr/>
                    <a:graphic xmlns:a="http://schemas.openxmlformats.org/drawingml/2006/main">
                      <a:graphicData uri="http://schemas.microsoft.com/office/word/2010/wordprocessingShape">
                        <wps:wsp>
                          <wps:cNvSpPr txBox="1"/>
                          <wps:spPr>
                            <a:xfrm>
                              <a:off x="0" y="0"/>
                              <a:ext cx="5734050" cy="539750"/>
                            </a:xfrm>
                            <a:prstGeom prst="rect">
                              <a:avLst/>
                            </a:prstGeom>
                            <a:solidFill>
                              <a:schemeClr val="lt1"/>
                            </a:solidFill>
                            <a:ln w="6350">
                              <a:noFill/>
                            </a:ln>
                          </wps:spPr>
                          <wps:txbx>
                            <w:txbxContent>
                              <w:p w14:paraId="42071A40" w14:textId="7572322A" w:rsidR="007576B9" w:rsidRPr="007576B9" w:rsidRDefault="007576B9" w:rsidP="007576B9">
                                <w:pPr>
                                  <w:jc w:val="center"/>
                                  <w:rPr>
                                    <w:sz w:val="18"/>
                                    <w:szCs w:val="18"/>
                                  </w:rPr>
                                </w:pPr>
                                <w:r w:rsidRPr="007576B9">
                                  <w:rPr>
                                    <w:rFonts w:asciiTheme="majorHAnsi" w:eastAsiaTheme="majorEastAsia" w:hAnsiTheme="majorHAnsi" w:cstheme="majorBidi"/>
                                    <w:color w:val="4472C4" w:themeColor="accent1"/>
                                    <w:sz w:val="52"/>
                                    <w:szCs w:val="52"/>
                                  </w:rPr>
                                  <w:t>Application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65748" id="Text Box 1" o:spid="_x0000_s1030" type="#_x0000_t202" style="position:absolute;margin-left:400.3pt;margin-top:245.55pt;width:451.5pt;height:42.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FzLgIAAFsEAAAOAAAAZHJzL2Uyb0RvYy54bWysVEtv2zAMvg/YfxB0X5xnsxpxiixFhgFB&#10;WyAdelZkKRYgi5qkxM5+/Sg5r3U7DbvIpEjx8fGjZw9trclBOK/AFHTQ61MiDIdSmV1Bv7+uPn2m&#10;xAdmSqbBiIIehacP848fZo3NxRAq0KVwBIMYnze2oFUINs8yzytRM98DKwwaJbiaBVTdLisdazB6&#10;rbNhv3+XNeBK64AL7/H2sTPSeYovpeDhWUovAtEFxdpCOl06t/HM5jOW7xyzleKnMtg/VFEzZTDp&#10;JdQjC4zsnfojVK24Aw8y9DjUGUipuEg9YDeD/rtuNhWzIvWC4Hh7gcn/v7D86bCxL46E9gu0OMAI&#10;SGN97vEy9tNKV8cvVkrQjhAeL7CJNhCOl5PpaNyfoImjbTK6n6KMYbLra+t8+CqgJlEoqMOxJLTY&#10;Ye1D53p2ick8aFWulNZJiVQQS+3IgeEQdUg1YvDfvLQhTUHvRpg6PjIQn3eRtcFarj1FKbTblqiy&#10;oMNzv1sojwiDg44h3vKVwlrXzIcX5pAS2B7SPDzjITVgLjhJlFTgfv7tPvrjpNBKSYMUK6j/sWdO&#10;UKK/GZzh/WA8jpxMyngyHaLibi3bW4vZ10tAAAa4UJYnMfoHfRalg/oNt2ERs6KJGY65CxrO4jJ0&#10;xMdt4mKxSE7IQsvC2mwsj6EjdnESr+0bc/Y0roCDfoIzGVn+bmqdb4f6Yh9AqjTSiHOH6gl+ZHAi&#10;xWnb4orc6snr+k+Y/wIAAP//AwBQSwMEFAAGAAgAAAAhANrdVZzhAAAACAEAAA8AAABkcnMvZG93&#10;bnJldi54bWxMj0tPwzAQhO9I/Q/WVuKCqBNCWxriVAjxkHqj4SFubrwkEfE6it0k/HuWEz3Ozmrm&#10;m2w72VYM2PvGkYJ4EYFAKp1pqFLwWjxe3oDwQZPRrSNU8IMetvnsLNOpcSO94LAPleAQ8qlWUIfQ&#10;pVL6skar/cJ1SOx9ud7qwLKvpOn1yOG2lVdRtJJWN8QNte7wvsbye3+0Cj4vqo+dn57exmSZdA/P&#10;Q7F+N4VS5/Pp7hZEwCn8P8MfPqNDzkwHdyTjRauAhwQF15s4BsH2Jkr4clCwXK9ikHkmTwfkvwAA&#10;AP//AwBQSwECLQAUAAYACAAAACEAtoM4kv4AAADhAQAAEwAAAAAAAAAAAAAAAAAAAAAAW0NvbnRl&#10;bnRfVHlwZXNdLnhtbFBLAQItABQABgAIAAAAIQA4/SH/1gAAAJQBAAALAAAAAAAAAAAAAAAAAC8B&#10;AABfcmVscy8ucmVsc1BLAQItABQABgAIAAAAIQCbcNFzLgIAAFsEAAAOAAAAAAAAAAAAAAAAAC4C&#10;AABkcnMvZTJvRG9jLnhtbFBLAQItABQABgAIAAAAIQDa3VWc4QAAAAgBAAAPAAAAAAAAAAAAAAAA&#10;AIgEAABkcnMvZG93bnJldi54bWxQSwUGAAAAAAQABADzAAAAlgUAAAAA&#10;" fillcolor="white [3201]" stroked="f" strokeweight=".5pt">
                    <v:textbox>
                      <w:txbxContent>
                        <w:p w14:paraId="42071A40" w14:textId="7572322A" w:rsidR="007576B9" w:rsidRPr="007576B9" w:rsidRDefault="007576B9" w:rsidP="007576B9">
                          <w:pPr>
                            <w:jc w:val="center"/>
                            <w:rPr>
                              <w:sz w:val="18"/>
                              <w:szCs w:val="18"/>
                            </w:rPr>
                          </w:pPr>
                          <w:r w:rsidRPr="007576B9">
                            <w:rPr>
                              <w:rFonts w:asciiTheme="majorHAnsi" w:eastAsiaTheme="majorEastAsia" w:hAnsiTheme="majorHAnsi" w:cstheme="majorBidi"/>
                              <w:color w:val="4472C4" w:themeColor="accent1"/>
                              <w:sz w:val="52"/>
                              <w:szCs w:val="52"/>
                            </w:rPr>
                            <w:t>Application Template</w:t>
                          </w:r>
                        </w:p>
                      </w:txbxContent>
                    </v:textbox>
                    <w10:wrap anchorx="margin"/>
                  </v:shape>
                </w:pict>
              </mc:Fallback>
            </mc:AlternateContent>
          </w:r>
          <w:r w:rsidRPr="001C071D">
            <w:rPr>
              <w:rFonts w:cstheme="minorHAnsi"/>
              <w:noProof/>
              <w:sz w:val="24"/>
              <w:szCs w:val="24"/>
              <w:lang w:val="en-US"/>
            </w:rPr>
            <w:drawing>
              <wp:anchor distT="0" distB="0" distL="114300" distR="114300" simplePos="0" relativeHeight="251657728" behindDoc="1" locked="0" layoutInCell="1" allowOverlap="1" wp14:anchorId="30170C15" wp14:editId="797E36EB">
                <wp:simplePos x="0" y="0"/>
                <wp:positionH relativeFrom="margin">
                  <wp:align>center</wp:align>
                </wp:positionH>
                <wp:positionV relativeFrom="paragraph">
                  <wp:posOffset>7890510</wp:posOffset>
                </wp:positionV>
                <wp:extent cx="4772025" cy="790575"/>
                <wp:effectExtent l="0" t="0" r="9525" b="9525"/>
                <wp:wrapTopAndBottom/>
                <wp:docPr id="1202066659" name="Picture 1202066659" descr="http://www.hea.ie/sites/default/files/new_h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ie/sites/default/files/new_he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anchor>
            </w:drawing>
          </w:r>
          <w:r w:rsidR="00566C20" w:rsidRPr="001C071D">
            <w:rPr>
              <w:rFonts w:cstheme="minorHAnsi"/>
              <w:noProof/>
              <w:sz w:val="24"/>
              <w:szCs w:val="24"/>
              <w:lang w:val="en-US"/>
            </w:rPr>
            <w:br w:type="page"/>
          </w:r>
        </w:p>
      </w:sdtContent>
    </w:sdt>
    <w:p w14:paraId="57223723" w14:textId="067C1C48" w:rsidR="001B20FC" w:rsidRPr="001C071D" w:rsidRDefault="001B20FC" w:rsidP="007576B9">
      <w:pPr>
        <w:spacing w:before="120"/>
        <w:rPr>
          <w:rFonts w:cstheme="minorHAnsi"/>
          <w:b/>
          <w:bCs/>
        </w:rPr>
      </w:pPr>
      <w:r w:rsidRPr="001C071D">
        <w:rPr>
          <w:rFonts w:cstheme="minorHAnsi"/>
          <w:b/>
          <w:bCs/>
          <w:noProof/>
        </w:rPr>
        <w:lastRenderedPageBreak/>
        <mc:AlternateContent>
          <mc:Choice Requires="wps">
            <w:drawing>
              <wp:anchor distT="45720" distB="45720" distL="114300" distR="114300" simplePos="0" relativeHeight="251663872" behindDoc="0" locked="0" layoutInCell="1" allowOverlap="1" wp14:anchorId="149532A7" wp14:editId="1D9614DC">
                <wp:simplePos x="0" y="0"/>
                <wp:positionH relativeFrom="column">
                  <wp:posOffset>-310515</wp:posOffset>
                </wp:positionH>
                <wp:positionV relativeFrom="paragraph">
                  <wp:posOffset>182880</wp:posOffset>
                </wp:positionV>
                <wp:extent cx="6392545" cy="6535420"/>
                <wp:effectExtent l="0" t="0" r="2730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6535420"/>
                        </a:xfrm>
                        <a:prstGeom prst="rect">
                          <a:avLst/>
                        </a:prstGeom>
                        <a:solidFill>
                          <a:srgbClr val="FFFFFF"/>
                        </a:solidFill>
                        <a:ln w="9525">
                          <a:solidFill>
                            <a:srgbClr val="000000"/>
                          </a:solidFill>
                          <a:miter lim="800000"/>
                          <a:headEnd/>
                          <a:tailEnd/>
                        </a:ln>
                      </wps:spPr>
                      <wps:txbx>
                        <w:txbxContent>
                          <w:p w14:paraId="08BAF433" w14:textId="77777777" w:rsidR="001B20FC" w:rsidRPr="008C0572" w:rsidRDefault="001B20FC" w:rsidP="001B20FC">
                            <w:pPr>
                              <w:spacing w:before="120"/>
                              <w:rPr>
                                <w:b/>
                                <w:bCs/>
                                <w:sz w:val="24"/>
                                <w:szCs w:val="24"/>
                              </w:rPr>
                            </w:pPr>
                            <w:r w:rsidRPr="008C0572">
                              <w:rPr>
                                <w:b/>
                                <w:bCs/>
                                <w:sz w:val="24"/>
                                <w:szCs w:val="24"/>
                              </w:rPr>
                              <w:t xml:space="preserve">Application Guidance Note </w:t>
                            </w:r>
                          </w:p>
                          <w:p w14:paraId="07370CA4" w14:textId="77777777" w:rsidR="001B20FC" w:rsidRPr="00AC4588" w:rsidRDefault="001B20FC" w:rsidP="001B20FC">
                            <w:pPr>
                              <w:pStyle w:val="ListParagraph"/>
                              <w:numPr>
                                <w:ilvl w:val="0"/>
                                <w:numId w:val="4"/>
                              </w:numPr>
                              <w:spacing w:before="120" w:after="0"/>
                              <w:ind w:left="714" w:hanging="357"/>
                              <w:contextualSpacing w:val="0"/>
                              <w:rPr>
                                <w:sz w:val="24"/>
                                <w:szCs w:val="24"/>
                              </w:rPr>
                            </w:pPr>
                            <w:r w:rsidRPr="00AC4588">
                              <w:rPr>
                                <w:sz w:val="24"/>
                                <w:szCs w:val="24"/>
                              </w:rPr>
                              <w:t xml:space="preserve">Before attempting to complete this template, you should ensure that you have familiarised yourself with the guidance provided in the </w:t>
                            </w:r>
                            <w:r>
                              <w:rPr>
                                <w:sz w:val="24"/>
                                <w:szCs w:val="24"/>
                              </w:rPr>
                              <w:t xml:space="preserve">Technological Sector Advancement Fund (TSAF) </w:t>
                            </w:r>
                            <w:r w:rsidRPr="00AC4588">
                              <w:rPr>
                                <w:sz w:val="24"/>
                                <w:szCs w:val="24"/>
                              </w:rPr>
                              <w:t xml:space="preserve">call documentation. </w:t>
                            </w:r>
                          </w:p>
                          <w:p w14:paraId="65ECA753" w14:textId="0B3C0B12" w:rsidR="001B20FC" w:rsidRDefault="001B20FC" w:rsidP="001B20FC">
                            <w:pPr>
                              <w:pStyle w:val="ListParagraph"/>
                              <w:numPr>
                                <w:ilvl w:val="0"/>
                                <w:numId w:val="4"/>
                              </w:numPr>
                              <w:spacing w:before="120" w:after="0"/>
                              <w:ind w:left="714" w:hanging="357"/>
                              <w:contextualSpacing w:val="0"/>
                              <w:rPr>
                                <w:sz w:val="24"/>
                                <w:szCs w:val="24"/>
                              </w:rPr>
                            </w:pPr>
                            <w:r w:rsidRPr="00AC4588">
                              <w:rPr>
                                <w:sz w:val="24"/>
                                <w:szCs w:val="24"/>
                              </w:rPr>
                              <w:t xml:space="preserve">All sections of the template and the appendices should be completed in full. </w:t>
                            </w:r>
                            <w:r w:rsidRPr="007576B9">
                              <w:rPr>
                                <w:sz w:val="24"/>
                                <w:szCs w:val="24"/>
                              </w:rPr>
                              <w:t>If</w:t>
                            </w:r>
                            <w:r w:rsidRPr="007576B9">
                              <w:rPr>
                                <w:b/>
                                <w:sz w:val="24"/>
                                <w:szCs w:val="24"/>
                              </w:rPr>
                              <w:t xml:space="preserve"> </w:t>
                            </w:r>
                            <w:r w:rsidRPr="007576B9">
                              <w:rPr>
                                <w:sz w:val="24"/>
                                <w:szCs w:val="24"/>
                              </w:rPr>
                              <w:t>a question / section is not applicable to your proposal, insert ‘N/A’ or ‘N/A at this tim</w:t>
                            </w:r>
                            <w:r>
                              <w:rPr>
                                <w:sz w:val="24"/>
                                <w:szCs w:val="24"/>
                              </w:rPr>
                              <w:t>e</w:t>
                            </w:r>
                            <w:r w:rsidR="008D4912">
                              <w:rPr>
                                <w:sz w:val="24"/>
                                <w:szCs w:val="24"/>
                              </w:rPr>
                              <w:t>’</w:t>
                            </w:r>
                            <w:r>
                              <w:rPr>
                                <w:sz w:val="24"/>
                                <w:szCs w:val="24"/>
                              </w:rPr>
                              <w:t xml:space="preserve">. </w:t>
                            </w:r>
                          </w:p>
                          <w:p w14:paraId="42DBFA63" w14:textId="77777777" w:rsidR="001B20FC" w:rsidRPr="00AC4588" w:rsidRDefault="001B20FC" w:rsidP="001B20FC">
                            <w:pPr>
                              <w:pStyle w:val="ListParagraph"/>
                              <w:numPr>
                                <w:ilvl w:val="0"/>
                                <w:numId w:val="4"/>
                              </w:numPr>
                              <w:spacing w:before="120" w:after="0"/>
                              <w:ind w:left="714" w:hanging="357"/>
                              <w:contextualSpacing w:val="0"/>
                              <w:rPr>
                                <w:sz w:val="24"/>
                                <w:szCs w:val="24"/>
                              </w:rPr>
                            </w:pPr>
                            <w:r>
                              <w:rPr>
                                <w:sz w:val="24"/>
                                <w:szCs w:val="24"/>
                              </w:rPr>
                              <w:t>Application</w:t>
                            </w:r>
                            <w:r w:rsidRPr="00AC4588">
                              <w:rPr>
                                <w:sz w:val="24"/>
                                <w:szCs w:val="24"/>
                              </w:rPr>
                              <w:t xml:space="preserve">s should adhere strictly to the word limit provided </w:t>
                            </w:r>
                            <w:r>
                              <w:rPr>
                                <w:sz w:val="24"/>
                                <w:szCs w:val="24"/>
                              </w:rPr>
                              <w:t>for</w:t>
                            </w:r>
                            <w:r w:rsidRPr="00AC4588">
                              <w:rPr>
                                <w:sz w:val="24"/>
                                <w:szCs w:val="24"/>
                              </w:rPr>
                              <w:t xml:space="preserve"> each section. </w:t>
                            </w:r>
                          </w:p>
                          <w:p w14:paraId="49516FEA" w14:textId="749ABF8F" w:rsidR="00D35DA9" w:rsidRPr="00B8306B" w:rsidRDefault="001B20FC" w:rsidP="00D35DA9">
                            <w:pPr>
                              <w:pStyle w:val="ListParagraph"/>
                              <w:numPr>
                                <w:ilvl w:val="0"/>
                                <w:numId w:val="4"/>
                              </w:numPr>
                              <w:spacing w:before="120" w:after="0"/>
                              <w:ind w:left="714" w:hanging="357"/>
                              <w:contextualSpacing w:val="0"/>
                              <w:rPr>
                                <w:sz w:val="24"/>
                                <w:szCs w:val="24"/>
                              </w:rPr>
                            </w:pPr>
                            <w:r w:rsidRPr="00DB667A">
                              <w:rPr>
                                <w:sz w:val="24"/>
                                <w:szCs w:val="24"/>
                              </w:rPr>
                              <w:t>The format of the application template should not be altered</w:t>
                            </w:r>
                            <w:r w:rsidR="007C795B" w:rsidRPr="00DB667A">
                              <w:rPr>
                                <w:sz w:val="24"/>
                                <w:szCs w:val="24"/>
                              </w:rPr>
                              <w:t xml:space="preserve">. </w:t>
                            </w:r>
                            <w:r w:rsidR="00DB667A" w:rsidRPr="00DB667A">
                              <w:rPr>
                                <w:sz w:val="24"/>
                                <w:szCs w:val="24"/>
                              </w:rPr>
                              <w:t>Submitted a</w:t>
                            </w:r>
                            <w:r w:rsidR="007C795B" w:rsidRPr="00DB667A">
                              <w:rPr>
                                <w:sz w:val="24"/>
                                <w:szCs w:val="24"/>
                              </w:rPr>
                              <w:t>pplications</w:t>
                            </w:r>
                            <w:r w:rsidR="00D50419" w:rsidRPr="00DB667A">
                              <w:rPr>
                                <w:sz w:val="24"/>
                                <w:szCs w:val="24"/>
                              </w:rPr>
                              <w:t xml:space="preserve"> </w:t>
                            </w:r>
                            <w:r w:rsidR="00DB667A" w:rsidRPr="00DB667A">
                              <w:rPr>
                                <w:sz w:val="24"/>
                                <w:szCs w:val="24"/>
                              </w:rPr>
                              <w:t xml:space="preserve">that alter the template will be returned. </w:t>
                            </w:r>
                            <w:r w:rsidR="00DB667A">
                              <w:rPr>
                                <w:sz w:val="24"/>
                                <w:szCs w:val="24"/>
                              </w:rPr>
                              <w:t>T</w:t>
                            </w:r>
                            <w:r w:rsidRPr="00DB667A">
                              <w:rPr>
                                <w:sz w:val="24"/>
                                <w:szCs w:val="24"/>
                              </w:rPr>
                              <w:t xml:space="preserve">ables may be expanded through the addition of rows, as necessary. </w:t>
                            </w:r>
                          </w:p>
                          <w:p w14:paraId="7BB7366E" w14:textId="4D9C8060" w:rsidR="001B20FC" w:rsidRDefault="001B20FC" w:rsidP="001B20FC">
                            <w:pPr>
                              <w:pStyle w:val="ListParagraph"/>
                              <w:numPr>
                                <w:ilvl w:val="0"/>
                                <w:numId w:val="4"/>
                              </w:numPr>
                              <w:spacing w:before="120" w:after="0"/>
                              <w:ind w:left="714" w:hanging="357"/>
                              <w:contextualSpacing w:val="0"/>
                              <w:rPr>
                                <w:sz w:val="24"/>
                                <w:szCs w:val="24"/>
                              </w:rPr>
                            </w:pPr>
                            <w:r w:rsidRPr="001B20FC">
                              <w:rPr>
                                <w:sz w:val="24"/>
                                <w:szCs w:val="24"/>
                              </w:rPr>
                              <w:t>PDF files must be accompanied by a readable/editable duplicate in Microsoft Word</w:t>
                            </w:r>
                            <w:r w:rsidR="00DB667A">
                              <w:rPr>
                                <w:sz w:val="24"/>
                                <w:szCs w:val="24"/>
                              </w:rPr>
                              <w:t>.</w:t>
                            </w:r>
                          </w:p>
                          <w:p w14:paraId="017616A3" w14:textId="77777777" w:rsidR="001B20FC" w:rsidRPr="000768D4" w:rsidRDefault="001B20FC" w:rsidP="001B20FC">
                            <w:pPr>
                              <w:pStyle w:val="ListParagraph"/>
                              <w:numPr>
                                <w:ilvl w:val="0"/>
                                <w:numId w:val="4"/>
                              </w:numPr>
                              <w:spacing w:before="120" w:after="0"/>
                              <w:ind w:left="714" w:hanging="357"/>
                              <w:contextualSpacing w:val="0"/>
                              <w:rPr>
                                <w:sz w:val="24"/>
                                <w:szCs w:val="24"/>
                              </w:rPr>
                            </w:pPr>
                            <w:r w:rsidRPr="000768D4">
                              <w:rPr>
                                <w:sz w:val="24"/>
                                <w:szCs w:val="24"/>
                              </w:rPr>
                              <w:t xml:space="preserve">Only those institutions listed in Section </w:t>
                            </w:r>
                            <w:r>
                              <w:rPr>
                                <w:sz w:val="24"/>
                                <w:szCs w:val="24"/>
                              </w:rPr>
                              <w:t xml:space="preserve">3 of the TSAF </w:t>
                            </w:r>
                            <w:r w:rsidRPr="000768D4">
                              <w:rPr>
                                <w:sz w:val="24"/>
                                <w:szCs w:val="24"/>
                              </w:rPr>
                              <w:t xml:space="preserve">call documentation are eligible to apply for funding. </w:t>
                            </w:r>
                          </w:p>
                          <w:p w14:paraId="65F92F93" w14:textId="77777777" w:rsidR="00D35DA9" w:rsidRPr="001758F2" w:rsidRDefault="001B20FC" w:rsidP="001B20FC">
                            <w:pPr>
                              <w:pStyle w:val="ListParagraph"/>
                              <w:numPr>
                                <w:ilvl w:val="0"/>
                                <w:numId w:val="4"/>
                              </w:numPr>
                              <w:spacing w:before="120" w:after="0"/>
                              <w:ind w:left="714" w:hanging="357"/>
                              <w:contextualSpacing w:val="0"/>
                              <w:rPr>
                                <w:sz w:val="24"/>
                                <w:szCs w:val="24"/>
                              </w:rPr>
                            </w:pPr>
                            <w:r w:rsidRPr="00D53E71">
                              <w:rPr>
                                <w:sz w:val="24"/>
                                <w:szCs w:val="24"/>
                              </w:rPr>
                              <w:t xml:space="preserve">Additional appendices and </w:t>
                            </w:r>
                            <w:r w:rsidRPr="001758F2">
                              <w:rPr>
                                <w:sz w:val="24"/>
                                <w:szCs w:val="24"/>
                              </w:rPr>
                              <w:t>hyperlinks to further written information are not permitted.</w:t>
                            </w:r>
                          </w:p>
                          <w:p w14:paraId="0BF06627" w14:textId="5C0C42D4" w:rsidR="00D35DA9" w:rsidRPr="001758F2" w:rsidRDefault="00D35DA9" w:rsidP="00D35DA9">
                            <w:pPr>
                              <w:pStyle w:val="ListParagraph"/>
                              <w:numPr>
                                <w:ilvl w:val="0"/>
                                <w:numId w:val="4"/>
                              </w:numPr>
                              <w:spacing w:before="120" w:after="0"/>
                              <w:ind w:left="714" w:hanging="357"/>
                              <w:contextualSpacing w:val="0"/>
                              <w:rPr>
                                <w:sz w:val="24"/>
                                <w:szCs w:val="24"/>
                              </w:rPr>
                            </w:pPr>
                            <w:r w:rsidRPr="001758F2">
                              <w:rPr>
                                <w:sz w:val="24"/>
                                <w:szCs w:val="24"/>
                              </w:rPr>
                              <w:t xml:space="preserve">Any queries regarding the application </w:t>
                            </w:r>
                            <w:r w:rsidR="00FA1FD4">
                              <w:rPr>
                                <w:sz w:val="24"/>
                                <w:szCs w:val="24"/>
                              </w:rPr>
                              <w:t xml:space="preserve">will be managed via an FAQ process and </w:t>
                            </w:r>
                            <w:r w:rsidRPr="001758F2">
                              <w:rPr>
                                <w:sz w:val="24"/>
                                <w:szCs w:val="24"/>
                              </w:rPr>
                              <w:t xml:space="preserve">should be sent to </w:t>
                            </w:r>
                            <w:hyperlink r:id="rId9" w:history="1">
                              <w:r w:rsidRPr="001758F2">
                                <w:rPr>
                                  <w:rStyle w:val="Hyperlink"/>
                                  <w:sz w:val="24"/>
                                  <w:szCs w:val="24"/>
                                </w:rPr>
                                <w:t>systemperformance@hea.ie</w:t>
                              </w:r>
                            </w:hyperlink>
                            <w:r w:rsidRPr="001758F2">
                              <w:rPr>
                                <w:rStyle w:val="Hyperlink"/>
                                <w:sz w:val="24"/>
                                <w:szCs w:val="24"/>
                                <w:u w:val="none"/>
                              </w:rPr>
                              <w:t xml:space="preserve">. </w:t>
                            </w:r>
                            <w:r w:rsidRPr="001758F2">
                              <w:rPr>
                                <w:sz w:val="24"/>
                                <w:szCs w:val="24"/>
                              </w:rPr>
                              <w:t xml:space="preserve">The deadline for queries is </w:t>
                            </w:r>
                            <w:r w:rsidR="00B8306B" w:rsidRPr="001758F2">
                              <w:rPr>
                                <w:b/>
                                <w:bCs/>
                                <w:sz w:val="24"/>
                                <w:szCs w:val="24"/>
                              </w:rPr>
                              <w:t>5</w:t>
                            </w:r>
                            <w:r w:rsidR="00D32DC0">
                              <w:rPr>
                                <w:b/>
                                <w:bCs/>
                                <w:sz w:val="24"/>
                                <w:szCs w:val="24"/>
                              </w:rPr>
                              <w:t xml:space="preserve"> </w:t>
                            </w:r>
                            <w:r w:rsidR="00B8306B" w:rsidRPr="001758F2">
                              <w:rPr>
                                <w:b/>
                                <w:bCs/>
                                <w:sz w:val="24"/>
                                <w:szCs w:val="24"/>
                              </w:rPr>
                              <w:t xml:space="preserve">October </w:t>
                            </w:r>
                            <w:r w:rsidRPr="001758F2">
                              <w:rPr>
                                <w:b/>
                                <w:bCs/>
                                <w:sz w:val="24"/>
                                <w:szCs w:val="24"/>
                              </w:rPr>
                              <w:t>2023</w:t>
                            </w:r>
                            <w:r w:rsidRPr="001758F2">
                              <w:rPr>
                                <w:sz w:val="24"/>
                                <w:szCs w:val="24"/>
                              </w:rPr>
                              <w:t xml:space="preserve"> </w:t>
                            </w:r>
                            <w:r w:rsidRPr="00D32DC0">
                              <w:rPr>
                                <w:b/>
                                <w:bCs/>
                                <w:sz w:val="24"/>
                                <w:szCs w:val="24"/>
                              </w:rPr>
                              <w:t>at 17:00.</w:t>
                            </w:r>
                          </w:p>
                          <w:p w14:paraId="66BDA9D3" w14:textId="2ED405D2" w:rsidR="00D35DA9" w:rsidRPr="001758F2" w:rsidRDefault="001B20FC" w:rsidP="00D35DA9">
                            <w:pPr>
                              <w:pStyle w:val="ListParagraph"/>
                              <w:numPr>
                                <w:ilvl w:val="0"/>
                                <w:numId w:val="4"/>
                              </w:numPr>
                              <w:spacing w:before="120" w:after="0"/>
                              <w:ind w:left="714" w:hanging="357"/>
                              <w:contextualSpacing w:val="0"/>
                              <w:rPr>
                                <w:sz w:val="24"/>
                                <w:szCs w:val="24"/>
                              </w:rPr>
                            </w:pPr>
                            <w:r w:rsidRPr="001758F2">
                              <w:rPr>
                                <w:szCs w:val="24"/>
                              </w:rPr>
                              <w:t xml:space="preserve"> </w:t>
                            </w:r>
                            <w:r w:rsidR="00D35DA9" w:rsidRPr="001758F2">
                              <w:rPr>
                                <w:sz w:val="24"/>
                                <w:szCs w:val="24"/>
                              </w:rPr>
                              <w:t xml:space="preserve">The application should be submitted in Word and </w:t>
                            </w:r>
                            <w:r w:rsidR="00FF1D59">
                              <w:rPr>
                                <w:sz w:val="24"/>
                                <w:szCs w:val="24"/>
                              </w:rPr>
                              <w:t>PDF</w:t>
                            </w:r>
                            <w:r w:rsidR="00FF1D59" w:rsidRPr="001758F2">
                              <w:rPr>
                                <w:sz w:val="24"/>
                                <w:szCs w:val="24"/>
                              </w:rPr>
                              <w:t xml:space="preserve"> </w:t>
                            </w:r>
                            <w:r w:rsidR="00D35DA9" w:rsidRPr="001758F2">
                              <w:rPr>
                                <w:sz w:val="24"/>
                                <w:szCs w:val="24"/>
                              </w:rPr>
                              <w:t xml:space="preserve">format to </w:t>
                            </w:r>
                            <w:hyperlink r:id="rId10" w:history="1">
                              <w:r w:rsidR="00D35DA9" w:rsidRPr="001758F2">
                                <w:rPr>
                                  <w:rStyle w:val="Hyperlink"/>
                                  <w:sz w:val="24"/>
                                  <w:szCs w:val="24"/>
                                </w:rPr>
                                <w:t>systemperformance@hea.ie</w:t>
                              </w:r>
                            </w:hyperlink>
                            <w:r w:rsidR="00D35DA9" w:rsidRPr="001758F2">
                              <w:rPr>
                                <w:sz w:val="24"/>
                                <w:szCs w:val="24"/>
                              </w:rPr>
                              <w:t xml:space="preserve"> by </w:t>
                            </w:r>
                            <w:r w:rsidR="007A61D8" w:rsidRPr="001758F2">
                              <w:rPr>
                                <w:b/>
                                <w:bCs/>
                                <w:sz w:val="24"/>
                                <w:szCs w:val="24"/>
                              </w:rPr>
                              <w:t>19</w:t>
                            </w:r>
                            <w:r w:rsidR="00D32DC0">
                              <w:rPr>
                                <w:b/>
                                <w:bCs/>
                                <w:sz w:val="24"/>
                                <w:szCs w:val="24"/>
                              </w:rPr>
                              <w:t xml:space="preserve"> </w:t>
                            </w:r>
                            <w:r w:rsidR="00D35DA9" w:rsidRPr="001758F2">
                              <w:rPr>
                                <w:b/>
                                <w:bCs/>
                                <w:sz w:val="24"/>
                                <w:szCs w:val="24"/>
                              </w:rPr>
                              <w:t>October</w:t>
                            </w:r>
                            <w:r w:rsidR="00D35DA9" w:rsidRPr="001758F2">
                              <w:rPr>
                                <w:sz w:val="24"/>
                                <w:szCs w:val="24"/>
                              </w:rPr>
                              <w:t xml:space="preserve"> </w:t>
                            </w:r>
                            <w:r w:rsidR="00D35DA9" w:rsidRPr="001758F2">
                              <w:rPr>
                                <w:b/>
                                <w:bCs/>
                                <w:sz w:val="24"/>
                                <w:szCs w:val="24"/>
                              </w:rPr>
                              <w:t xml:space="preserve">2023 at 17:00. </w:t>
                            </w:r>
                          </w:p>
                          <w:p w14:paraId="3828602C" w14:textId="13E1819B" w:rsidR="001B20FC" w:rsidRPr="00B8306B" w:rsidRDefault="00D35DA9" w:rsidP="00D35DA9">
                            <w:pPr>
                              <w:pStyle w:val="ListParagraph"/>
                              <w:numPr>
                                <w:ilvl w:val="0"/>
                                <w:numId w:val="4"/>
                              </w:numPr>
                              <w:spacing w:before="120" w:after="0"/>
                              <w:ind w:left="714" w:hanging="357"/>
                              <w:contextualSpacing w:val="0"/>
                              <w:rPr>
                                <w:sz w:val="24"/>
                                <w:szCs w:val="24"/>
                              </w:rPr>
                            </w:pPr>
                            <w:r w:rsidRPr="001758F2">
                              <w:rPr>
                                <w:sz w:val="24"/>
                                <w:szCs w:val="24"/>
                              </w:rPr>
                              <w:t>Applications that are submitted after the closing date will</w:t>
                            </w:r>
                            <w:r w:rsidRPr="00D53E71">
                              <w:rPr>
                                <w:sz w:val="24"/>
                                <w:szCs w:val="24"/>
                              </w:rPr>
                              <w:t xml:space="preserve"> be deemed ineligible. </w:t>
                            </w:r>
                          </w:p>
                          <w:p w14:paraId="7FFE5634" w14:textId="77777777" w:rsidR="001B20FC" w:rsidRDefault="001B20FC" w:rsidP="001B20FC">
                            <w:pPr>
                              <w:spacing w:before="120"/>
                              <w:rPr>
                                <w:szCs w:val="24"/>
                              </w:rPr>
                            </w:pPr>
                          </w:p>
                          <w:p w14:paraId="5B3E05B8" w14:textId="77777777" w:rsidR="001B20FC" w:rsidRPr="008C0572" w:rsidRDefault="001B20FC" w:rsidP="001B20FC">
                            <w:pPr>
                              <w:spacing w:before="120"/>
                              <w:rPr>
                                <w:b/>
                                <w:bCs/>
                                <w:sz w:val="24"/>
                                <w:szCs w:val="28"/>
                              </w:rPr>
                            </w:pPr>
                            <w:r w:rsidRPr="008C0572">
                              <w:rPr>
                                <w:b/>
                                <w:bCs/>
                                <w:sz w:val="24"/>
                                <w:szCs w:val="28"/>
                              </w:rPr>
                              <w:t xml:space="preserve">Data Protection </w:t>
                            </w:r>
                          </w:p>
                          <w:p w14:paraId="756E555B" w14:textId="4F9E5B4B" w:rsidR="001B20FC" w:rsidRPr="008C0572" w:rsidRDefault="001B20FC" w:rsidP="001B20FC">
                            <w:pPr>
                              <w:spacing w:before="120"/>
                              <w:rPr>
                                <w:sz w:val="24"/>
                                <w:szCs w:val="28"/>
                              </w:rPr>
                            </w:pPr>
                            <w:r w:rsidRPr="008C0572">
                              <w:rPr>
                                <w:sz w:val="24"/>
                                <w:szCs w:val="28"/>
                              </w:rPr>
                              <w:t>The HEA</w:t>
                            </w:r>
                            <w:r w:rsidR="00C4547C">
                              <w:rPr>
                                <w:sz w:val="24"/>
                                <w:szCs w:val="28"/>
                              </w:rPr>
                              <w:t>,</w:t>
                            </w:r>
                            <w:r w:rsidRPr="008C0572">
                              <w:rPr>
                                <w:sz w:val="24"/>
                                <w:szCs w:val="28"/>
                              </w:rPr>
                              <w:t xml:space="preserve"> as data controller</w:t>
                            </w:r>
                            <w:r w:rsidR="00C4547C">
                              <w:rPr>
                                <w:sz w:val="24"/>
                                <w:szCs w:val="28"/>
                              </w:rPr>
                              <w:t>,</w:t>
                            </w:r>
                            <w:r w:rsidRPr="008C0572">
                              <w:rPr>
                                <w:sz w:val="24"/>
                                <w:szCs w:val="28"/>
                              </w:rPr>
                              <w:t xml:space="preserve"> will process personal data received via this form in compliance with GDPR and the Data Protection Act 2018. We will only process the data received via this form for the purposes of assessing applications, and </w:t>
                            </w:r>
                            <w:r w:rsidR="00571436">
                              <w:rPr>
                                <w:sz w:val="24"/>
                                <w:szCs w:val="28"/>
                              </w:rPr>
                              <w:t xml:space="preserve">it </w:t>
                            </w:r>
                            <w:r w:rsidRPr="008C0572">
                              <w:rPr>
                                <w:sz w:val="24"/>
                                <w:szCs w:val="28"/>
                              </w:rPr>
                              <w:t>will be retained</w:t>
                            </w:r>
                            <w:r w:rsidR="00571436">
                              <w:rPr>
                                <w:sz w:val="24"/>
                                <w:szCs w:val="28"/>
                              </w:rPr>
                              <w:t xml:space="preserve"> by us</w:t>
                            </w:r>
                            <w:r w:rsidRPr="008C0572">
                              <w:rPr>
                                <w:sz w:val="24"/>
                                <w:szCs w:val="28"/>
                              </w:rPr>
                              <w:t xml:space="preserve"> in line with our Records Management Policy only as long as is necessary to meet this purpose. For more </w:t>
                            </w:r>
                            <w:r w:rsidR="00C4547C" w:rsidRPr="008C0572">
                              <w:rPr>
                                <w:sz w:val="24"/>
                                <w:szCs w:val="28"/>
                              </w:rPr>
                              <w:t>information,</w:t>
                            </w:r>
                            <w:r w:rsidRPr="008C0572">
                              <w:rPr>
                                <w:sz w:val="24"/>
                                <w:szCs w:val="28"/>
                              </w:rPr>
                              <w:t xml:space="preserve"> please see the HEA’s </w:t>
                            </w:r>
                            <w:hyperlink r:id="rId11" w:history="1">
                              <w:r w:rsidRPr="008C0572">
                                <w:rPr>
                                  <w:rStyle w:val="Hyperlink"/>
                                  <w:sz w:val="24"/>
                                  <w:szCs w:val="28"/>
                                </w:rPr>
                                <w:t>Data Privacy Notice.</w:t>
                              </w:r>
                            </w:hyperlink>
                          </w:p>
                          <w:p w14:paraId="24CD8B62" w14:textId="77777777" w:rsidR="001B20FC" w:rsidRDefault="001B20FC" w:rsidP="001B20FC">
                            <w:pPr>
                              <w:rPr>
                                <w:rFonts w:cs="Arial"/>
                                <w:b/>
                                <w:sz w:val="36"/>
                                <w:szCs w:val="36"/>
                              </w:rPr>
                            </w:pPr>
                          </w:p>
                          <w:p w14:paraId="62433C4E" w14:textId="7F0D3EDA" w:rsidR="001B20FC" w:rsidRDefault="001B20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532A7" id="Text Box 2" o:spid="_x0000_s1031" type="#_x0000_t202" style="position:absolute;margin-left:-24.45pt;margin-top:14.4pt;width:503.35pt;height:514.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mCFwIAACcEAAAOAAAAZHJzL2Uyb0RvYy54bWysk9tuGyEQhu8r9R0Q9/X6tG688jpKnbqq&#10;lB6ktA/AsqwXlWXogL2bPn0G7DhW2t5U5QIxDPzMfDOsrofOsINCr8GWfDIac6ashFrbXcm/f9u+&#10;ueLMB2FrYcCqkj8oz6/Xr1+teleoKbRgaoWMRKwvelfyNgRXZJmXreqEH4FTlpwNYCcCmbjLahQ9&#10;qXcmm47Hi6wHrB2CVN7T7u3RyddJv2mUDF+axqvATMkptpBmTHMV52y9EsUOhWu1PIUh/iGKTmhL&#10;j56lbkUQbI/6N6lOSwQPTRhJ6DJoGi1VyoGymYxfZHPfCqdSLgTHuzMm//9k5efDvfuKLAzvYKAC&#10;piS8uwP5wzMLm1bYnbpBhL5VoqaHJxFZ1jtfnK5G1L7wUaTqP0FNRRb7AEloaLCLVChPRupUgIcz&#10;dDUEJmlzMVtO83nOmSTfIp/l82kqSyaKp+sOffigoGNxUXKkqiZ5cbjzIYYjiqcj8TUPRtdbbUwy&#10;cFdtDLKDoA7YppEyeHHMWNaXfJlP8yOBv0qM0/iTRKcDtbLRXcmvzodEEbm9t3VqtCC0Oa4pZGNP&#10;ICO7I8UwVAPTdcln8YHItYL6gcgiHDuXfhotWsBfnPXUtSX3P/cCFWfmo6XqLCfzeWzzZMzzt4SS&#10;4aWnuvQIK0mq5IGz43IT0teI3CzcUBUbnfg+R3IKmboxYT/9nNjul3Y69fy/148AAAD//wMAUEsD&#10;BBQABgAIAAAAIQBI6yXI4QAAAAsBAAAPAAAAZHJzL2Rvd25yZXYueG1sTI/LTsMwEEX3SPyDNUhs&#10;UOtQ+nBCnAohgegO2gq2buwmEfY42G4a/p5hBbsZzdGdc8v16CwbTIidRwm30wyYwdrrDhsJ+93T&#10;RACLSaFW1qOR8G0irKvLi1IV2p/xzQzb1DAKwVgoCW1KfcF5rFvjVJz63iDdjj44lWgNDddBnSnc&#10;WT7LsiV3qkP60KrePLam/tyenAQxfxk+4ubu9b1eHm2eblbD81eQ8vpqfLgHlsyY/mD41Sd1qMjp&#10;4E+oI7MSJnOREyphJqgCAfliRcOByGwhMuBVyf93qH4AAAD//wMAUEsBAi0AFAAGAAgAAAAhALaD&#10;OJL+AAAA4QEAABMAAAAAAAAAAAAAAAAAAAAAAFtDb250ZW50X1R5cGVzXS54bWxQSwECLQAUAAYA&#10;CAAAACEAOP0h/9YAAACUAQAACwAAAAAAAAAAAAAAAAAvAQAAX3JlbHMvLnJlbHNQSwECLQAUAAYA&#10;CAAAACEAy3YpghcCAAAnBAAADgAAAAAAAAAAAAAAAAAuAgAAZHJzL2Uyb0RvYy54bWxQSwECLQAU&#10;AAYACAAAACEASOslyOEAAAALAQAADwAAAAAAAAAAAAAAAABxBAAAZHJzL2Rvd25yZXYueG1sUEsF&#10;BgAAAAAEAAQA8wAAAH8FAAAAAA==&#10;">
                <v:textbox>
                  <w:txbxContent>
                    <w:p w14:paraId="08BAF433" w14:textId="77777777" w:rsidR="001B20FC" w:rsidRPr="008C0572" w:rsidRDefault="001B20FC" w:rsidP="001B20FC">
                      <w:pPr>
                        <w:spacing w:before="120"/>
                        <w:rPr>
                          <w:b/>
                          <w:bCs/>
                          <w:sz w:val="24"/>
                          <w:szCs w:val="24"/>
                        </w:rPr>
                      </w:pPr>
                      <w:r w:rsidRPr="008C0572">
                        <w:rPr>
                          <w:b/>
                          <w:bCs/>
                          <w:sz w:val="24"/>
                          <w:szCs w:val="24"/>
                        </w:rPr>
                        <w:t xml:space="preserve">Application Guidance Note </w:t>
                      </w:r>
                    </w:p>
                    <w:p w14:paraId="07370CA4" w14:textId="77777777" w:rsidR="001B20FC" w:rsidRPr="00AC4588" w:rsidRDefault="001B20FC" w:rsidP="001B20FC">
                      <w:pPr>
                        <w:pStyle w:val="ListParagraph"/>
                        <w:numPr>
                          <w:ilvl w:val="0"/>
                          <w:numId w:val="4"/>
                        </w:numPr>
                        <w:spacing w:before="120" w:after="0"/>
                        <w:ind w:left="714" w:hanging="357"/>
                        <w:contextualSpacing w:val="0"/>
                        <w:rPr>
                          <w:sz w:val="24"/>
                          <w:szCs w:val="24"/>
                        </w:rPr>
                      </w:pPr>
                      <w:r w:rsidRPr="00AC4588">
                        <w:rPr>
                          <w:sz w:val="24"/>
                          <w:szCs w:val="24"/>
                        </w:rPr>
                        <w:t xml:space="preserve">Before attempting to complete this template, you should ensure that you have familiarised yourself with the guidance provided in the </w:t>
                      </w:r>
                      <w:r>
                        <w:rPr>
                          <w:sz w:val="24"/>
                          <w:szCs w:val="24"/>
                        </w:rPr>
                        <w:t xml:space="preserve">Technological Sector Advancement Fund (TSAF) </w:t>
                      </w:r>
                      <w:r w:rsidRPr="00AC4588">
                        <w:rPr>
                          <w:sz w:val="24"/>
                          <w:szCs w:val="24"/>
                        </w:rPr>
                        <w:t xml:space="preserve">call documentation. </w:t>
                      </w:r>
                    </w:p>
                    <w:p w14:paraId="65ECA753" w14:textId="0B3C0B12" w:rsidR="001B20FC" w:rsidRDefault="001B20FC" w:rsidP="001B20FC">
                      <w:pPr>
                        <w:pStyle w:val="ListParagraph"/>
                        <w:numPr>
                          <w:ilvl w:val="0"/>
                          <w:numId w:val="4"/>
                        </w:numPr>
                        <w:spacing w:before="120" w:after="0"/>
                        <w:ind w:left="714" w:hanging="357"/>
                        <w:contextualSpacing w:val="0"/>
                        <w:rPr>
                          <w:sz w:val="24"/>
                          <w:szCs w:val="24"/>
                        </w:rPr>
                      </w:pPr>
                      <w:r w:rsidRPr="00AC4588">
                        <w:rPr>
                          <w:sz w:val="24"/>
                          <w:szCs w:val="24"/>
                        </w:rPr>
                        <w:t xml:space="preserve">All sections of the template and the appendices should be completed in full. </w:t>
                      </w:r>
                      <w:r w:rsidRPr="007576B9">
                        <w:rPr>
                          <w:sz w:val="24"/>
                          <w:szCs w:val="24"/>
                        </w:rPr>
                        <w:t>If</w:t>
                      </w:r>
                      <w:r w:rsidRPr="007576B9">
                        <w:rPr>
                          <w:b/>
                          <w:sz w:val="24"/>
                          <w:szCs w:val="24"/>
                        </w:rPr>
                        <w:t xml:space="preserve"> </w:t>
                      </w:r>
                      <w:r w:rsidRPr="007576B9">
                        <w:rPr>
                          <w:sz w:val="24"/>
                          <w:szCs w:val="24"/>
                        </w:rPr>
                        <w:t>a question / section is not applicable to your proposal, insert ‘N/A’ or ‘N/A at this tim</w:t>
                      </w:r>
                      <w:r>
                        <w:rPr>
                          <w:sz w:val="24"/>
                          <w:szCs w:val="24"/>
                        </w:rPr>
                        <w:t>e</w:t>
                      </w:r>
                      <w:r w:rsidR="008D4912">
                        <w:rPr>
                          <w:sz w:val="24"/>
                          <w:szCs w:val="24"/>
                        </w:rPr>
                        <w:t>’</w:t>
                      </w:r>
                      <w:r>
                        <w:rPr>
                          <w:sz w:val="24"/>
                          <w:szCs w:val="24"/>
                        </w:rPr>
                        <w:t xml:space="preserve">. </w:t>
                      </w:r>
                    </w:p>
                    <w:p w14:paraId="42DBFA63" w14:textId="77777777" w:rsidR="001B20FC" w:rsidRPr="00AC4588" w:rsidRDefault="001B20FC" w:rsidP="001B20FC">
                      <w:pPr>
                        <w:pStyle w:val="ListParagraph"/>
                        <w:numPr>
                          <w:ilvl w:val="0"/>
                          <w:numId w:val="4"/>
                        </w:numPr>
                        <w:spacing w:before="120" w:after="0"/>
                        <w:ind w:left="714" w:hanging="357"/>
                        <w:contextualSpacing w:val="0"/>
                        <w:rPr>
                          <w:sz w:val="24"/>
                          <w:szCs w:val="24"/>
                        </w:rPr>
                      </w:pPr>
                      <w:r>
                        <w:rPr>
                          <w:sz w:val="24"/>
                          <w:szCs w:val="24"/>
                        </w:rPr>
                        <w:t>Application</w:t>
                      </w:r>
                      <w:r w:rsidRPr="00AC4588">
                        <w:rPr>
                          <w:sz w:val="24"/>
                          <w:szCs w:val="24"/>
                        </w:rPr>
                        <w:t xml:space="preserve">s should adhere strictly to the word limit provided </w:t>
                      </w:r>
                      <w:r>
                        <w:rPr>
                          <w:sz w:val="24"/>
                          <w:szCs w:val="24"/>
                        </w:rPr>
                        <w:t>for</w:t>
                      </w:r>
                      <w:r w:rsidRPr="00AC4588">
                        <w:rPr>
                          <w:sz w:val="24"/>
                          <w:szCs w:val="24"/>
                        </w:rPr>
                        <w:t xml:space="preserve"> each section. </w:t>
                      </w:r>
                    </w:p>
                    <w:p w14:paraId="49516FEA" w14:textId="749ABF8F" w:rsidR="00D35DA9" w:rsidRPr="00B8306B" w:rsidRDefault="001B20FC" w:rsidP="00D35DA9">
                      <w:pPr>
                        <w:pStyle w:val="ListParagraph"/>
                        <w:numPr>
                          <w:ilvl w:val="0"/>
                          <w:numId w:val="4"/>
                        </w:numPr>
                        <w:spacing w:before="120" w:after="0"/>
                        <w:ind w:left="714" w:hanging="357"/>
                        <w:contextualSpacing w:val="0"/>
                        <w:rPr>
                          <w:sz w:val="24"/>
                          <w:szCs w:val="24"/>
                        </w:rPr>
                      </w:pPr>
                      <w:r w:rsidRPr="00DB667A">
                        <w:rPr>
                          <w:sz w:val="24"/>
                          <w:szCs w:val="24"/>
                        </w:rPr>
                        <w:t>The format of the application template should not be altered</w:t>
                      </w:r>
                      <w:r w:rsidR="007C795B" w:rsidRPr="00DB667A">
                        <w:rPr>
                          <w:sz w:val="24"/>
                          <w:szCs w:val="24"/>
                        </w:rPr>
                        <w:t xml:space="preserve">. </w:t>
                      </w:r>
                      <w:r w:rsidR="00DB667A" w:rsidRPr="00DB667A">
                        <w:rPr>
                          <w:sz w:val="24"/>
                          <w:szCs w:val="24"/>
                        </w:rPr>
                        <w:t>Submitted a</w:t>
                      </w:r>
                      <w:r w:rsidR="007C795B" w:rsidRPr="00DB667A">
                        <w:rPr>
                          <w:sz w:val="24"/>
                          <w:szCs w:val="24"/>
                        </w:rPr>
                        <w:t>pplications</w:t>
                      </w:r>
                      <w:r w:rsidR="00D50419" w:rsidRPr="00DB667A">
                        <w:rPr>
                          <w:sz w:val="24"/>
                          <w:szCs w:val="24"/>
                        </w:rPr>
                        <w:t xml:space="preserve"> </w:t>
                      </w:r>
                      <w:r w:rsidR="00DB667A" w:rsidRPr="00DB667A">
                        <w:rPr>
                          <w:sz w:val="24"/>
                          <w:szCs w:val="24"/>
                        </w:rPr>
                        <w:t xml:space="preserve">that alter the template will be returned. </w:t>
                      </w:r>
                      <w:r w:rsidR="00DB667A">
                        <w:rPr>
                          <w:sz w:val="24"/>
                          <w:szCs w:val="24"/>
                        </w:rPr>
                        <w:t>T</w:t>
                      </w:r>
                      <w:r w:rsidRPr="00DB667A">
                        <w:rPr>
                          <w:sz w:val="24"/>
                          <w:szCs w:val="24"/>
                        </w:rPr>
                        <w:t xml:space="preserve">ables may be expanded through the addition of rows, as necessary. </w:t>
                      </w:r>
                    </w:p>
                    <w:p w14:paraId="7BB7366E" w14:textId="4D9C8060" w:rsidR="001B20FC" w:rsidRDefault="001B20FC" w:rsidP="001B20FC">
                      <w:pPr>
                        <w:pStyle w:val="ListParagraph"/>
                        <w:numPr>
                          <w:ilvl w:val="0"/>
                          <w:numId w:val="4"/>
                        </w:numPr>
                        <w:spacing w:before="120" w:after="0"/>
                        <w:ind w:left="714" w:hanging="357"/>
                        <w:contextualSpacing w:val="0"/>
                        <w:rPr>
                          <w:sz w:val="24"/>
                          <w:szCs w:val="24"/>
                        </w:rPr>
                      </w:pPr>
                      <w:r w:rsidRPr="001B20FC">
                        <w:rPr>
                          <w:sz w:val="24"/>
                          <w:szCs w:val="24"/>
                        </w:rPr>
                        <w:t>PDF files must be accompanied by a readable/editable duplicate in Microsoft Word</w:t>
                      </w:r>
                      <w:r w:rsidR="00DB667A">
                        <w:rPr>
                          <w:sz w:val="24"/>
                          <w:szCs w:val="24"/>
                        </w:rPr>
                        <w:t>.</w:t>
                      </w:r>
                    </w:p>
                    <w:p w14:paraId="017616A3" w14:textId="77777777" w:rsidR="001B20FC" w:rsidRPr="000768D4" w:rsidRDefault="001B20FC" w:rsidP="001B20FC">
                      <w:pPr>
                        <w:pStyle w:val="ListParagraph"/>
                        <w:numPr>
                          <w:ilvl w:val="0"/>
                          <w:numId w:val="4"/>
                        </w:numPr>
                        <w:spacing w:before="120" w:after="0"/>
                        <w:ind w:left="714" w:hanging="357"/>
                        <w:contextualSpacing w:val="0"/>
                        <w:rPr>
                          <w:sz w:val="24"/>
                          <w:szCs w:val="24"/>
                        </w:rPr>
                      </w:pPr>
                      <w:r w:rsidRPr="000768D4">
                        <w:rPr>
                          <w:sz w:val="24"/>
                          <w:szCs w:val="24"/>
                        </w:rPr>
                        <w:t xml:space="preserve">Only those institutions listed in Section </w:t>
                      </w:r>
                      <w:r>
                        <w:rPr>
                          <w:sz w:val="24"/>
                          <w:szCs w:val="24"/>
                        </w:rPr>
                        <w:t xml:space="preserve">3 of the TSAF </w:t>
                      </w:r>
                      <w:r w:rsidRPr="000768D4">
                        <w:rPr>
                          <w:sz w:val="24"/>
                          <w:szCs w:val="24"/>
                        </w:rPr>
                        <w:t xml:space="preserve">call documentation are eligible to apply for funding. </w:t>
                      </w:r>
                    </w:p>
                    <w:p w14:paraId="65F92F93" w14:textId="77777777" w:rsidR="00D35DA9" w:rsidRPr="001758F2" w:rsidRDefault="001B20FC" w:rsidP="001B20FC">
                      <w:pPr>
                        <w:pStyle w:val="ListParagraph"/>
                        <w:numPr>
                          <w:ilvl w:val="0"/>
                          <w:numId w:val="4"/>
                        </w:numPr>
                        <w:spacing w:before="120" w:after="0"/>
                        <w:ind w:left="714" w:hanging="357"/>
                        <w:contextualSpacing w:val="0"/>
                        <w:rPr>
                          <w:sz w:val="24"/>
                          <w:szCs w:val="24"/>
                        </w:rPr>
                      </w:pPr>
                      <w:r w:rsidRPr="00D53E71">
                        <w:rPr>
                          <w:sz w:val="24"/>
                          <w:szCs w:val="24"/>
                        </w:rPr>
                        <w:t xml:space="preserve">Additional appendices and </w:t>
                      </w:r>
                      <w:r w:rsidRPr="001758F2">
                        <w:rPr>
                          <w:sz w:val="24"/>
                          <w:szCs w:val="24"/>
                        </w:rPr>
                        <w:t>hyperlinks to further written information are not permitted.</w:t>
                      </w:r>
                    </w:p>
                    <w:p w14:paraId="0BF06627" w14:textId="5C0C42D4" w:rsidR="00D35DA9" w:rsidRPr="001758F2" w:rsidRDefault="00D35DA9" w:rsidP="00D35DA9">
                      <w:pPr>
                        <w:pStyle w:val="ListParagraph"/>
                        <w:numPr>
                          <w:ilvl w:val="0"/>
                          <w:numId w:val="4"/>
                        </w:numPr>
                        <w:spacing w:before="120" w:after="0"/>
                        <w:ind w:left="714" w:hanging="357"/>
                        <w:contextualSpacing w:val="0"/>
                        <w:rPr>
                          <w:sz w:val="24"/>
                          <w:szCs w:val="24"/>
                        </w:rPr>
                      </w:pPr>
                      <w:r w:rsidRPr="001758F2">
                        <w:rPr>
                          <w:sz w:val="24"/>
                          <w:szCs w:val="24"/>
                        </w:rPr>
                        <w:t xml:space="preserve">Any queries regarding the application </w:t>
                      </w:r>
                      <w:r w:rsidR="00FA1FD4">
                        <w:rPr>
                          <w:sz w:val="24"/>
                          <w:szCs w:val="24"/>
                        </w:rPr>
                        <w:t xml:space="preserve">will be managed via an FAQ process and </w:t>
                      </w:r>
                      <w:r w:rsidRPr="001758F2">
                        <w:rPr>
                          <w:sz w:val="24"/>
                          <w:szCs w:val="24"/>
                        </w:rPr>
                        <w:t xml:space="preserve">should be sent to </w:t>
                      </w:r>
                      <w:hyperlink r:id="rId12" w:history="1">
                        <w:r w:rsidRPr="001758F2">
                          <w:rPr>
                            <w:rStyle w:val="Hyperlink"/>
                            <w:sz w:val="24"/>
                            <w:szCs w:val="24"/>
                          </w:rPr>
                          <w:t>systemperformance@hea.ie</w:t>
                        </w:r>
                      </w:hyperlink>
                      <w:r w:rsidRPr="001758F2">
                        <w:rPr>
                          <w:rStyle w:val="Hyperlink"/>
                          <w:sz w:val="24"/>
                          <w:szCs w:val="24"/>
                          <w:u w:val="none"/>
                        </w:rPr>
                        <w:t xml:space="preserve">. </w:t>
                      </w:r>
                      <w:r w:rsidRPr="001758F2">
                        <w:rPr>
                          <w:sz w:val="24"/>
                          <w:szCs w:val="24"/>
                        </w:rPr>
                        <w:t xml:space="preserve">The deadline for queries is </w:t>
                      </w:r>
                      <w:r w:rsidR="00B8306B" w:rsidRPr="001758F2">
                        <w:rPr>
                          <w:b/>
                          <w:bCs/>
                          <w:sz w:val="24"/>
                          <w:szCs w:val="24"/>
                        </w:rPr>
                        <w:t>5</w:t>
                      </w:r>
                      <w:r w:rsidR="00D32DC0">
                        <w:rPr>
                          <w:b/>
                          <w:bCs/>
                          <w:sz w:val="24"/>
                          <w:szCs w:val="24"/>
                        </w:rPr>
                        <w:t xml:space="preserve"> </w:t>
                      </w:r>
                      <w:r w:rsidR="00B8306B" w:rsidRPr="001758F2">
                        <w:rPr>
                          <w:b/>
                          <w:bCs/>
                          <w:sz w:val="24"/>
                          <w:szCs w:val="24"/>
                        </w:rPr>
                        <w:t xml:space="preserve">October </w:t>
                      </w:r>
                      <w:r w:rsidRPr="001758F2">
                        <w:rPr>
                          <w:b/>
                          <w:bCs/>
                          <w:sz w:val="24"/>
                          <w:szCs w:val="24"/>
                        </w:rPr>
                        <w:t>2023</w:t>
                      </w:r>
                      <w:r w:rsidRPr="001758F2">
                        <w:rPr>
                          <w:sz w:val="24"/>
                          <w:szCs w:val="24"/>
                        </w:rPr>
                        <w:t xml:space="preserve"> </w:t>
                      </w:r>
                      <w:r w:rsidRPr="00D32DC0">
                        <w:rPr>
                          <w:b/>
                          <w:bCs/>
                          <w:sz w:val="24"/>
                          <w:szCs w:val="24"/>
                        </w:rPr>
                        <w:t>at 17:00.</w:t>
                      </w:r>
                    </w:p>
                    <w:p w14:paraId="66BDA9D3" w14:textId="2ED405D2" w:rsidR="00D35DA9" w:rsidRPr="001758F2" w:rsidRDefault="001B20FC" w:rsidP="00D35DA9">
                      <w:pPr>
                        <w:pStyle w:val="ListParagraph"/>
                        <w:numPr>
                          <w:ilvl w:val="0"/>
                          <w:numId w:val="4"/>
                        </w:numPr>
                        <w:spacing w:before="120" w:after="0"/>
                        <w:ind w:left="714" w:hanging="357"/>
                        <w:contextualSpacing w:val="0"/>
                        <w:rPr>
                          <w:sz w:val="24"/>
                          <w:szCs w:val="24"/>
                        </w:rPr>
                      </w:pPr>
                      <w:r w:rsidRPr="001758F2">
                        <w:rPr>
                          <w:szCs w:val="24"/>
                        </w:rPr>
                        <w:t xml:space="preserve"> </w:t>
                      </w:r>
                      <w:r w:rsidR="00D35DA9" w:rsidRPr="001758F2">
                        <w:rPr>
                          <w:sz w:val="24"/>
                          <w:szCs w:val="24"/>
                        </w:rPr>
                        <w:t xml:space="preserve">The application should be submitted in Word and </w:t>
                      </w:r>
                      <w:r w:rsidR="00FF1D59">
                        <w:rPr>
                          <w:sz w:val="24"/>
                          <w:szCs w:val="24"/>
                        </w:rPr>
                        <w:t>PDF</w:t>
                      </w:r>
                      <w:r w:rsidR="00FF1D59" w:rsidRPr="001758F2">
                        <w:rPr>
                          <w:sz w:val="24"/>
                          <w:szCs w:val="24"/>
                        </w:rPr>
                        <w:t xml:space="preserve"> </w:t>
                      </w:r>
                      <w:r w:rsidR="00D35DA9" w:rsidRPr="001758F2">
                        <w:rPr>
                          <w:sz w:val="24"/>
                          <w:szCs w:val="24"/>
                        </w:rPr>
                        <w:t xml:space="preserve">format to </w:t>
                      </w:r>
                      <w:hyperlink r:id="rId13" w:history="1">
                        <w:r w:rsidR="00D35DA9" w:rsidRPr="001758F2">
                          <w:rPr>
                            <w:rStyle w:val="Hyperlink"/>
                            <w:sz w:val="24"/>
                            <w:szCs w:val="24"/>
                          </w:rPr>
                          <w:t>systemperformance@hea.ie</w:t>
                        </w:r>
                      </w:hyperlink>
                      <w:r w:rsidR="00D35DA9" w:rsidRPr="001758F2">
                        <w:rPr>
                          <w:sz w:val="24"/>
                          <w:szCs w:val="24"/>
                        </w:rPr>
                        <w:t xml:space="preserve"> by </w:t>
                      </w:r>
                      <w:r w:rsidR="007A61D8" w:rsidRPr="001758F2">
                        <w:rPr>
                          <w:b/>
                          <w:bCs/>
                          <w:sz w:val="24"/>
                          <w:szCs w:val="24"/>
                        </w:rPr>
                        <w:t>19</w:t>
                      </w:r>
                      <w:r w:rsidR="00D32DC0">
                        <w:rPr>
                          <w:b/>
                          <w:bCs/>
                          <w:sz w:val="24"/>
                          <w:szCs w:val="24"/>
                        </w:rPr>
                        <w:t xml:space="preserve"> </w:t>
                      </w:r>
                      <w:r w:rsidR="00D35DA9" w:rsidRPr="001758F2">
                        <w:rPr>
                          <w:b/>
                          <w:bCs/>
                          <w:sz w:val="24"/>
                          <w:szCs w:val="24"/>
                        </w:rPr>
                        <w:t>October</w:t>
                      </w:r>
                      <w:r w:rsidR="00D35DA9" w:rsidRPr="001758F2">
                        <w:rPr>
                          <w:sz w:val="24"/>
                          <w:szCs w:val="24"/>
                        </w:rPr>
                        <w:t xml:space="preserve"> </w:t>
                      </w:r>
                      <w:r w:rsidR="00D35DA9" w:rsidRPr="001758F2">
                        <w:rPr>
                          <w:b/>
                          <w:bCs/>
                          <w:sz w:val="24"/>
                          <w:szCs w:val="24"/>
                        </w:rPr>
                        <w:t xml:space="preserve">2023 at 17:00. </w:t>
                      </w:r>
                    </w:p>
                    <w:p w14:paraId="3828602C" w14:textId="13E1819B" w:rsidR="001B20FC" w:rsidRPr="00B8306B" w:rsidRDefault="00D35DA9" w:rsidP="00D35DA9">
                      <w:pPr>
                        <w:pStyle w:val="ListParagraph"/>
                        <w:numPr>
                          <w:ilvl w:val="0"/>
                          <w:numId w:val="4"/>
                        </w:numPr>
                        <w:spacing w:before="120" w:after="0"/>
                        <w:ind w:left="714" w:hanging="357"/>
                        <w:contextualSpacing w:val="0"/>
                        <w:rPr>
                          <w:sz w:val="24"/>
                          <w:szCs w:val="24"/>
                        </w:rPr>
                      </w:pPr>
                      <w:r w:rsidRPr="001758F2">
                        <w:rPr>
                          <w:sz w:val="24"/>
                          <w:szCs w:val="24"/>
                        </w:rPr>
                        <w:t>Applications that are submitted after the closing date will</w:t>
                      </w:r>
                      <w:r w:rsidRPr="00D53E71">
                        <w:rPr>
                          <w:sz w:val="24"/>
                          <w:szCs w:val="24"/>
                        </w:rPr>
                        <w:t xml:space="preserve"> be deemed ineligible. </w:t>
                      </w:r>
                    </w:p>
                    <w:p w14:paraId="7FFE5634" w14:textId="77777777" w:rsidR="001B20FC" w:rsidRDefault="001B20FC" w:rsidP="001B20FC">
                      <w:pPr>
                        <w:spacing w:before="120"/>
                        <w:rPr>
                          <w:szCs w:val="24"/>
                        </w:rPr>
                      </w:pPr>
                    </w:p>
                    <w:p w14:paraId="5B3E05B8" w14:textId="77777777" w:rsidR="001B20FC" w:rsidRPr="008C0572" w:rsidRDefault="001B20FC" w:rsidP="001B20FC">
                      <w:pPr>
                        <w:spacing w:before="120"/>
                        <w:rPr>
                          <w:b/>
                          <w:bCs/>
                          <w:sz w:val="24"/>
                          <w:szCs w:val="28"/>
                        </w:rPr>
                      </w:pPr>
                      <w:r w:rsidRPr="008C0572">
                        <w:rPr>
                          <w:b/>
                          <w:bCs/>
                          <w:sz w:val="24"/>
                          <w:szCs w:val="28"/>
                        </w:rPr>
                        <w:t xml:space="preserve">Data Protection </w:t>
                      </w:r>
                    </w:p>
                    <w:p w14:paraId="756E555B" w14:textId="4F9E5B4B" w:rsidR="001B20FC" w:rsidRPr="008C0572" w:rsidRDefault="001B20FC" w:rsidP="001B20FC">
                      <w:pPr>
                        <w:spacing w:before="120"/>
                        <w:rPr>
                          <w:sz w:val="24"/>
                          <w:szCs w:val="28"/>
                        </w:rPr>
                      </w:pPr>
                      <w:r w:rsidRPr="008C0572">
                        <w:rPr>
                          <w:sz w:val="24"/>
                          <w:szCs w:val="28"/>
                        </w:rPr>
                        <w:t>The HEA</w:t>
                      </w:r>
                      <w:r w:rsidR="00C4547C">
                        <w:rPr>
                          <w:sz w:val="24"/>
                          <w:szCs w:val="28"/>
                        </w:rPr>
                        <w:t>,</w:t>
                      </w:r>
                      <w:r w:rsidRPr="008C0572">
                        <w:rPr>
                          <w:sz w:val="24"/>
                          <w:szCs w:val="28"/>
                        </w:rPr>
                        <w:t xml:space="preserve"> as data controller</w:t>
                      </w:r>
                      <w:r w:rsidR="00C4547C">
                        <w:rPr>
                          <w:sz w:val="24"/>
                          <w:szCs w:val="28"/>
                        </w:rPr>
                        <w:t>,</w:t>
                      </w:r>
                      <w:r w:rsidRPr="008C0572">
                        <w:rPr>
                          <w:sz w:val="24"/>
                          <w:szCs w:val="28"/>
                        </w:rPr>
                        <w:t xml:space="preserve"> will process personal data received via this form in compliance with GDPR and the Data Protection Act 2018. We will only process the data received via this form for the purposes of assessing applications, and </w:t>
                      </w:r>
                      <w:r w:rsidR="00571436">
                        <w:rPr>
                          <w:sz w:val="24"/>
                          <w:szCs w:val="28"/>
                        </w:rPr>
                        <w:t xml:space="preserve">it </w:t>
                      </w:r>
                      <w:r w:rsidRPr="008C0572">
                        <w:rPr>
                          <w:sz w:val="24"/>
                          <w:szCs w:val="28"/>
                        </w:rPr>
                        <w:t>will be retained</w:t>
                      </w:r>
                      <w:r w:rsidR="00571436">
                        <w:rPr>
                          <w:sz w:val="24"/>
                          <w:szCs w:val="28"/>
                        </w:rPr>
                        <w:t xml:space="preserve"> by us</w:t>
                      </w:r>
                      <w:r w:rsidRPr="008C0572">
                        <w:rPr>
                          <w:sz w:val="24"/>
                          <w:szCs w:val="28"/>
                        </w:rPr>
                        <w:t xml:space="preserve"> in line with our Records Management Policy only as long as is necessary to meet this purpose. For more </w:t>
                      </w:r>
                      <w:r w:rsidR="00C4547C" w:rsidRPr="008C0572">
                        <w:rPr>
                          <w:sz w:val="24"/>
                          <w:szCs w:val="28"/>
                        </w:rPr>
                        <w:t>information,</w:t>
                      </w:r>
                      <w:r w:rsidRPr="008C0572">
                        <w:rPr>
                          <w:sz w:val="24"/>
                          <w:szCs w:val="28"/>
                        </w:rPr>
                        <w:t xml:space="preserve"> please see the HEA’s </w:t>
                      </w:r>
                      <w:hyperlink r:id="rId14" w:history="1">
                        <w:r w:rsidRPr="008C0572">
                          <w:rPr>
                            <w:rStyle w:val="Hyperlink"/>
                            <w:sz w:val="24"/>
                            <w:szCs w:val="28"/>
                          </w:rPr>
                          <w:t>Data Privacy Notice.</w:t>
                        </w:r>
                      </w:hyperlink>
                    </w:p>
                    <w:p w14:paraId="24CD8B62" w14:textId="77777777" w:rsidR="001B20FC" w:rsidRDefault="001B20FC" w:rsidP="001B20FC">
                      <w:pPr>
                        <w:rPr>
                          <w:rFonts w:cs="Arial"/>
                          <w:b/>
                          <w:sz w:val="36"/>
                          <w:szCs w:val="36"/>
                        </w:rPr>
                      </w:pPr>
                    </w:p>
                    <w:p w14:paraId="62433C4E" w14:textId="7F0D3EDA" w:rsidR="001B20FC" w:rsidRDefault="001B20FC"/>
                  </w:txbxContent>
                </v:textbox>
                <w10:wrap type="square"/>
              </v:shape>
            </w:pict>
          </mc:Fallback>
        </mc:AlternateContent>
      </w:r>
    </w:p>
    <w:p w14:paraId="4BDA0D70" w14:textId="77777777" w:rsidR="001B20FC" w:rsidRPr="001C071D" w:rsidRDefault="001B20FC" w:rsidP="007576B9">
      <w:pPr>
        <w:spacing w:before="120"/>
        <w:rPr>
          <w:rFonts w:cstheme="minorHAnsi"/>
          <w:b/>
          <w:bCs/>
        </w:rPr>
      </w:pPr>
    </w:p>
    <w:p w14:paraId="39D73290" w14:textId="77777777" w:rsidR="004B21AB" w:rsidRPr="001C071D" w:rsidRDefault="004B21AB" w:rsidP="007576B9">
      <w:pPr>
        <w:spacing w:before="120"/>
        <w:rPr>
          <w:rFonts w:cstheme="minorHAnsi"/>
          <w:b/>
          <w:bCs/>
        </w:rPr>
      </w:pPr>
    </w:p>
    <w:p w14:paraId="3909C8BB" w14:textId="77777777" w:rsidR="004B21AB" w:rsidRPr="001C071D" w:rsidRDefault="004B21AB" w:rsidP="007576B9">
      <w:pPr>
        <w:spacing w:before="120"/>
        <w:rPr>
          <w:rFonts w:cstheme="minorHAnsi"/>
          <w:b/>
          <w:bCs/>
        </w:rPr>
      </w:pPr>
    </w:p>
    <w:p w14:paraId="43A46667" w14:textId="77777777" w:rsidR="004B21AB" w:rsidRPr="001C071D" w:rsidRDefault="004B21AB" w:rsidP="007576B9">
      <w:pPr>
        <w:spacing w:before="120"/>
        <w:rPr>
          <w:rFonts w:cstheme="minorHAnsi"/>
          <w:b/>
          <w:bCs/>
        </w:rPr>
      </w:pPr>
    </w:p>
    <w:p w14:paraId="3D83E5EA" w14:textId="77777777" w:rsidR="004B21AB" w:rsidRPr="001C071D" w:rsidRDefault="004B21AB" w:rsidP="007576B9">
      <w:pPr>
        <w:spacing w:before="120"/>
        <w:rPr>
          <w:rFonts w:cstheme="minorHAnsi"/>
          <w:b/>
          <w:bCs/>
        </w:rPr>
      </w:pPr>
    </w:p>
    <w:p w14:paraId="1D2658EE" w14:textId="77777777" w:rsidR="001B20FC" w:rsidRPr="001C071D" w:rsidRDefault="001B20FC" w:rsidP="00EB20DC">
      <w:pPr>
        <w:spacing w:after="120"/>
        <w:rPr>
          <w:rFonts w:cstheme="minorHAnsi"/>
          <w:b/>
          <w:sz w:val="36"/>
          <w:szCs w:val="36"/>
        </w:rPr>
      </w:pPr>
    </w:p>
    <w:sdt>
      <w:sdtPr>
        <w:rPr>
          <w:rFonts w:asciiTheme="minorHAnsi" w:eastAsiaTheme="minorHAnsi" w:hAnsiTheme="minorHAnsi" w:cstheme="minorHAnsi"/>
          <w:color w:val="auto"/>
          <w:sz w:val="22"/>
          <w:szCs w:val="22"/>
          <w:lang w:val="en-IE"/>
        </w:rPr>
        <w:id w:val="944956508"/>
        <w:docPartObj>
          <w:docPartGallery w:val="Table of Contents"/>
          <w:docPartUnique/>
        </w:docPartObj>
      </w:sdtPr>
      <w:sdtEndPr>
        <w:rPr>
          <w:b/>
          <w:bCs/>
          <w:noProof/>
        </w:rPr>
      </w:sdtEndPr>
      <w:sdtContent>
        <w:p w14:paraId="5EB81C7C" w14:textId="30DFFE3D" w:rsidR="005B271A" w:rsidRPr="00EB20DC" w:rsidRDefault="005B271A">
          <w:pPr>
            <w:pStyle w:val="TOCHeading"/>
            <w:rPr>
              <w:rFonts w:asciiTheme="minorHAnsi" w:hAnsiTheme="minorHAnsi" w:cstheme="minorHAnsi"/>
            </w:rPr>
          </w:pPr>
          <w:r w:rsidRPr="00EB20DC">
            <w:rPr>
              <w:rFonts w:asciiTheme="minorHAnsi" w:hAnsiTheme="minorHAnsi" w:cstheme="minorHAnsi"/>
            </w:rPr>
            <w:t>Table of Contents</w:t>
          </w:r>
        </w:p>
        <w:p w14:paraId="4C9497C5" w14:textId="35019CCF" w:rsidR="001B5A65" w:rsidRDefault="005B271A">
          <w:pPr>
            <w:pStyle w:val="TOC1"/>
            <w:tabs>
              <w:tab w:val="right" w:leader="dot" w:pos="9016"/>
            </w:tabs>
            <w:rPr>
              <w:rFonts w:eastAsiaTheme="minorEastAsia"/>
              <w:noProof/>
              <w:kern w:val="2"/>
              <w:lang w:eastAsia="en-IE"/>
              <w14:ligatures w14:val="standardContextual"/>
            </w:rPr>
          </w:pPr>
          <w:r w:rsidRPr="001C071D">
            <w:rPr>
              <w:rFonts w:cstheme="minorHAnsi"/>
            </w:rPr>
            <w:fldChar w:fldCharType="begin"/>
          </w:r>
          <w:r w:rsidRPr="001C071D">
            <w:rPr>
              <w:rFonts w:cstheme="minorHAnsi"/>
            </w:rPr>
            <w:instrText xml:space="preserve"> TOC \o "1-3" \h \z \u </w:instrText>
          </w:r>
          <w:r w:rsidRPr="001C071D">
            <w:rPr>
              <w:rFonts w:cstheme="minorHAnsi"/>
            </w:rPr>
            <w:fldChar w:fldCharType="separate"/>
          </w:r>
          <w:hyperlink w:anchor="_Toc140668240" w:history="1">
            <w:r w:rsidR="001B5A65" w:rsidRPr="006D36FA">
              <w:rPr>
                <w:rStyle w:val="Hyperlink"/>
                <w:rFonts w:cstheme="minorHAnsi"/>
                <w:noProof/>
              </w:rPr>
              <w:t>1. Project Summary</w:t>
            </w:r>
            <w:r w:rsidR="001B5A65">
              <w:rPr>
                <w:noProof/>
                <w:webHidden/>
              </w:rPr>
              <w:tab/>
            </w:r>
            <w:r w:rsidR="001B5A65">
              <w:rPr>
                <w:noProof/>
                <w:webHidden/>
              </w:rPr>
              <w:fldChar w:fldCharType="begin"/>
            </w:r>
            <w:r w:rsidR="001B5A65">
              <w:rPr>
                <w:noProof/>
                <w:webHidden/>
              </w:rPr>
              <w:instrText xml:space="preserve"> PAGEREF _Toc140668240 \h </w:instrText>
            </w:r>
            <w:r w:rsidR="001B5A65">
              <w:rPr>
                <w:noProof/>
                <w:webHidden/>
              </w:rPr>
            </w:r>
            <w:r w:rsidR="001B5A65">
              <w:rPr>
                <w:noProof/>
                <w:webHidden/>
              </w:rPr>
              <w:fldChar w:fldCharType="separate"/>
            </w:r>
            <w:r w:rsidR="001B5A65">
              <w:rPr>
                <w:noProof/>
                <w:webHidden/>
              </w:rPr>
              <w:t>4</w:t>
            </w:r>
            <w:r w:rsidR="001B5A65">
              <w:rPr>
                <w:noProof/>
                <w:webHidden/>
              </w:rPr>
              <w:fldChar w:fldCharType="end"/>
            </w:r>
          </w:hyperlink>
        </w:p>
        <w:p w14:paraId="7B8F3B73" w14:textId="5FA3B5BE" w:rsidR="001B5A65" w:rsidRDefault="00C31E4A">
          <w:pPr>
            <w:pStyle w:val="TOC2"/>
            <w:tabs>
              <w:tab w:val="right" w:leader="dot" w:pos="9016"/>
            </w:tabs>
            <w:rPr>
              <w:rFonts w:eastAsiaTheme="minorEastAsia"/>
              <w:noProof/>
              <w:kern w:val="2"/>
              <w:lang w:eastAsia="en-IE"/>
              <w14:ligatures w14:val="standardContextual"/>
            </w:rPr>
          </w:pPr>
          <w:hyperlink w:anchor="_Toc140668241" w:history="1">
            <w:r w:rsidR="001B5A65" w:rsidRPr="006D36FA">
              <w:rPr>
                <w:rStyle w:val="Hyperlink"/>
                <w:rFonts w:cstheme="minorHAnsi"/>
                <w:noProof/>
              </w:rPr>
              <w:t>1.1 Applicant information</w:t>
            </w:r>
            <w:r w:rsidR="001B5A65">
              <w:rPr>
                <w:noProof/>
                <w:webHidden/>
              </w:rPr>
              <w:tab/>
            </w:r>
            <w:r w:rsidR="001B5A65">
              <w:rPr>
                <w:noProof/>
                <w:webHidden/>
              </w:rPr>
              <w:fldChar w:fldCharType="begin"/>
            </w:r>
            <w:r w:rsidR="001B5A65">
              <w:rPr>
                <w:noProof/>
                <w:webHidden/>
              </w:rPr>
              <w:instrText xml:space="preserve"> PAGEREF _Toc140668241 \h </w:instrText>
            </w:r>
            <w:r w:rsidR="001B5A65">
              <w:rPr>
                <w:noProof/>
                <w:webHidden/>
              </w:rPr>
            </w:r>
            <w:r w:rsidR="001B5A65">
              <w:rPr>
                <w:noProof/>
                <w:webHidden/>
              </w:rPr>
              <w:fldChar w:fldCharType="separate"/>
            </w:r>
            <w:r w:rsidR="001B5A65">
              <w:rPr>
                <w:noProof/>
                <w:webHidden/>
              </w:rPr>
              <w:t>4</w:t>
            </w:r>
            <w:r w:rsidR="001B5A65">
              <w:rPr>
                <w:noProof/>
                <w:webHidden/>
              </w:rPr>
              <w:fldChar w:fldCharType="end"/>
            </w:r>
          </w:hyperlink>
        </w:p>
        <w:p w14:paraId="40E8B7A5" w14:textId="65455D81" w:rsidR="001B5A65" w:rsidRDefault="00C31E4A">
          <w:pPr>
            <w:pStyle w:val="TOC2"/>
            <w:tabs>
              <w:tab w:val="right" w:leader="dot" w:pos="9016"/>
            </w:tabs>
            <w:rPr>
              <w:rFonts w:eastAsiaTheme="minorEastAsia"/>
              <w:noProof/>
              <w:kern w:val="2"/>
              <w:lang w:eastAsia="en-IE"/>
              <w14:ligatures w14:val="standardContextual"/>
            </w:rPr>
          </w:pPr>
          <w:hyperlink w:anchor="_Toc140668242" w:history="1">
            <w:r w:rsidR="001B5A65" w:rsidRPr="006D36FA">
              <w:rPr>
                <w:rStyle w:val="Hyperlink"/>
                <w:rFonts w:cstheme="minorHAnsi"/>
                <w:noProof/>
              </w:rPr>
              <w:t>1.2 Project summary</w:t>
            </w:r>
            <w:r w:rsidR="001B5A65">
              <w:rPr>
                <w:noProof/>
                <w:webHidden/>
              </w:rPr>
              <w:tab/>
            </w:r>
            <w:r w:rsidR="001B5A65">
              <w:rPr>
                <w:noProof/>
                <w:webHidden/>
              </w:rPr>
              <w:fldChar w:fldCharType="begin"/>
            </w:r>
            <w:r w:rsidR="001B5A65">
              <w:rPr>
                <w:noProof/>
                <w:webHidden/>
              </w:rPr>
              <w:instrText xml:space="preserve"> PAGEREF _Toc140668242 \h </w:instrText>
            </w:r>
            <w:r w:rsidR="001B5A65">
              <w:rPr>
                <w:noProof/>
                <w:webHidden/>
              </w:rPr>
            </w:r>
            <w:r w:rsidR="001B5A65">
              <w:rPr>
                <w:noProof/>
                <w:webHidden/>
              </w:rPr>
              <w:fldChar w:fldCharType="separate"/>
            </w:r>
            <w:r w:rsidR="001B5A65">
              <w:rPr>
                <w:noProof/>
                <w:webHidden/>
              </w:rPr>
              <w:t>4</w:t>
            </w:r>
            <w:r w:rsidR="001B5A65">
              <w:rPr>
                <w:noProof/>
                <w:webHidden/>
              </w:rPr>
              <w:fldChar w:fldCharType="end"/>
            </w:r>
          </w:hyperlink>
        </w:p>
        <w:p w14:paraId="3AD9FB00" w14:textId="7EE51BB4" w:rsidR="001B5A65" w:rsidRDefault="00C31E4A">
          <w:pPr>
            <w:pStyle w:val="TOC2"/>
            <w:tabs>
              <w:tab w:val="right" w:leader="dot" w:pos="9016"/>
            </w:tabs>
            <w:rPr>
              <w:rFonts w:eastAsiaTheme="minorEastAsia"/>
              <w:noProof/>
              <w:kern w:val="2"/>
              <w:lang w:eastAsia="en-IE"/>
              <w14:ligatures w14:val="standardContextual"/>
            </w:rPr>
          </w:pPr>
          <w:hyperlink w:anchor="_Toc140668243" w:history="1">
            <w:r w:rsidR="001B5A65" w:rsidRPr="006D36FA">
              <w:rPr>
                <w:rStyle w:val="Hyperlink"/>
                <w:rFonts w:cstheme="minorHAnsi"/>
                <w:noProof/>
              </w:rPr>
              <w:t>1.3 Project objectives</w:t>
            </w:r>
            <w:r w:rsidR="001B5A65">
              <w:rPr>
                <w:noProof/>
                <w:webHidden/>
              </w:rPr>
              <w:tab/>
            </w:r>
            <w:r w:rsidR="001B5A65">
              <w:rPr>
                <w:noProof/>
                <w:webHidden/>
              </w:rPr>
              <w:fldChar w:fldCharType="begin"/>
            </w:r>
            <w:r w:rsidR="001B5A65">
              <w:rPr>
                <w:noProof/>
                <w:webHidden/>
              </w:rPr>
              <w:instrText xml:space="preserve"> PAGEREF _Toc140668243 \h </w:instrText>
            </w:r>
            <w:r w:rsidR="001B5A65">
              <w:rPr>
                <w:noProof/>
                <w:webHidden/>
              </w:rPr>
            </w:r>
            <w:r w:rsidR="001B5A65">
              <w:rPr>
                <w:noProof/>
                <w:webHidden/>
              </w:rPr>
              <w:fldChar w:fldCharType="separate"/>
            </w:r>
            <w:r w:rsidR="001B5A65">
              <w:rPr>
                <w:noProof/>
                <w:webHidden/>
              </w:rPr>
              <w:t>4</w:t>
            </w:r>
            <w:r w:rsidR="001B5A65">
              <w:rPr>
                <w:noProof/>
                <w:webHidden/>
              </w:rPr>
              <w:fldChar w:fldCharType="end"/>
            </w:r>
          </w:hyperlink>
        </w:p>
        <w:p w14:paraId="577F0278" w14:textId="5F0B47AD" w:rsidR="001B5A65" w:rsidRDefault="00C31E4A">
          <w:pPr>
            <w:pStyle w:val="TOC2"/>
            <w:tabs>
              <w:tab w:val="right" w:leader="dot" w:pos="9016"/>
            </w:tabs>
            <w:rPr>
              <w:rFonts w:eastAsiaTheme="minorEastAsia"/>
              <w:noProof/>
              <w:kern w:val="2"/>
              <w:lang w:eastAsia="en-IE"/>
              <w14:ligatures w14:val="standardContextual"/>
            </w:rPr>
          </w:pPr>
          <w:hyperlink w:anchor="_Toc140668244" w:history="1">
            <w:r w:rsidR="001B5A65" w:rsidRPr="006D36FA">
              <w:rPr>
                <w:rStyle w:val="Hyperlink"/>
                <w:rFonts w:cstheme="minorHAnsi"/>
                <w:noProof/>
              </w:rPr>
              <w:t>1.4 Proposed project budget</w:t>
            </w:r>
            <w:r w:rsidR="001B5A65">
              <w:rPr>
                <w:noProof/>
                <w:webHidden/>
              </w:rPr>
              <w:tab/>
            </w:r>
            <w:r w:rsidR="001B5A65">
              <w:rPr>
                <w:noProof/>
                <w:webHidden/>
              </w:rPr>
              <w:fldChar w:fldCharType="begin"/>
            </w:r>
            <w:r w:rsidR="001B5A65">
              <w:rPr>
                <w:noProof/>
                <w:webHidden/>
              </w:rPr>
              <w:instrText xml:space="preserve"> PAGEREF _Toc140668244 \h </w:instrText>
            </w:r>
            <w:r w:rsidR="001B5A65">
              <w:rPr>
                <w:noProof/>
                <w:webHidden/>
              </w:rPr>
            </w:r>
            <w:r w:rsidR="001B5A65">
              <w:rPr>
                <w:noProof/>
                <w:webHidden/>
              </w:rPr>
              <w:fldChar w:fldCharType="separate"/>
            </w:r>
            <w:r w:rsidR="001B5A65">
              <w:rPr>
                <w:noProof/>
                <w:webHidden/>
              </w:rPr>
              <w:t>5</w:t>
            </w:r>
            <w:r w:rsidR="001B5A65">
              <w:rPr>
                <w:noProof/>
                <w:webHidden/>
              </w:rPr>
              <w:fldChar w:fldCharType="end"/>
            </w:r>
          </w:hyperlink>
        </w:p>
        <w:p w14:paraId="3E8E9CC5" w14:textId="486A0C48" w:rsidR="001B5A65" w:rsidRDefault="00C31E4A">
          <w:pPr>
            <w:pStyle w:val="TOC1"/>
            <w:tabs>
              <w:tab w:val="right" w:leader="dot" w:pos="9016"/>
            </w:tabs>
            <w:rPr>
              <w:rFonts w:eastAsiaTheme="minorEastAsia"/>
              <w:noProof/>
              <w:kern w:val="2"/>
              <w:lang w:eastAsia="en-IE"/>
              <w14:ligatures w14:val="standardContextual"/>
            </w:rPr>
          </w:pPr>
          <w:hyperlink w:anchor="_Toc140668245" w:history="1">
            <w:r w:rsidR="001B5A65" w:rsidRPr="006D36FA">
              <w:rPr>
                <w:rStyle w:val="Hyperlink"/>
                <w:rFonts w:cstheme="minorHAnsi"/>
                <w:noProof/>
              </w:rPr>
              <w:t>2. Project Relevance</w:t>
            </w:r>
            <w:r w:rsidR="001B5A65">
              <w:rPr>
                <w:noProof/>
                <w:webHidden/>
              </w:rPr>
              <w:tab/>
            </w:r>
            <w:r w:rsidR="001B5A65">
              <w:rPr>
                <w:noProof/>
                <w:webHidden/>
              </w:rPr>
              <w:fldChar w:fldCharType="begin"/>
            </w:r>
            <w:r w:rsidR="001B5A65">
              <w:rPr>
                <w:noProof/>
                <w:webHidden/>
              </w:rPr>
              <w:instrText xml:space="preserve"> PAGEREF _Toc140668245 \h </w:instrText>
            </w:r>
            <w:r w:rsidR="001B5A65">
              <w:rPr>
                <w:noProof/>
                <w:webHidden/>
              </w:rPr>
            </w:r>
            <w:r w:rsidR="001B5A65">
              <w:rPr>
                <w:noProof/>
                <w:webHidden/>
              </w:rPr>
              <w:fldChar w:fldCharType="separate"/>
            </w:r>
            <w:r w:rsidR="001B5A65">
              <w:rPr>
                <w:noProof/>
                <w:webHidden/>
              </w:rPr>
              <w:t>5</w:t>
            </w:r>
            <w:r w:rsidR="001B5A65">
              <w:rPr>
                <w:noProof/>
                <w:webHidden/>
              </w:rPr>
              <w:fldChar w:fldCharType="end"/>
            </w:r>
          </w:hyperlink>
        </w:p>
        <w:p w14:paraId="00210FFB" w14:textId="2BE59CD5" w:rsidR="001B5A65" w:rsidRDefault="001B5A65">
          <w:pPr>
            <w:pStyle w:val="TOC1"/>
            <w:tabs>
              <w:tab w:val="right" w:leader="dot" w:pos="9016"/>
            </w:tabs>
            <w:rPr>
              <w:rFonts w:eastAsiaTheme="minorEastAsia"/>
              <w:noProof/>
              <w:kern w:val="2"/>
              <w:lang w:eastAsia="en-IE"/>
              <w14:ligatures w14:val="standardContextual"/>
            </w:rPr>
          </w:pPr>
          <w:r>
            <w:rPr>
              <w:rStyle w:val="Hyperlink"/>
              <w:noProof/>
            </w:rPr>
            <w:t xml:space="preserve">    </w:t>
          </w:r>
          <w:hyperlink w:anchor="_Toc140668246" w:history="1">
            <w:r w:rsidRPr="006D36FA">
              <w:rPr>
                <w:rStyle w:val="Hyperlink"/>
                <w:rFonts w:cstheme="minorHAnsi"/>
                <w:noProof/>
              </w:rPr>
              <w:t>2.1 Project alignment</w:t>
            </w:r>
            <w:r>
              <w:rPr>
                <w:noProof/>
                <w:webHidden/>
              </w:rPr>
              <w:tab/>
            </w:r>
            <w:r>
              <w:rPr>
                <w:noProof/>
                <w:webHidden/>
              </w:rPr>
              <w:fldChar w:fldCharType="begin"/>
            </w:r>
            <w:r>
              <w:rPr>
                <w:noProof/>
                <w:webHidden/>
              </w:rPr>
              <w:instrText xml:space="preserve"> PAGEREF _Toc140668246 \h </w:instrText>
            </w:r>
            <w:r>
              <w:rPr>
                <w:noProof/>
                <w:webHidden/>
              </w:rPr>
            </w:r>
            <w:r>
              <w:rPr>
                <w:noProof/>
                <w:webHidden/>
              </w:rPr>
              <w:fldChar w:fldCharType="separate"/>
            </w:r>
            <w:r>
              <w:rPr>
                <w:noProof/>
                <w:webHidden/>
              </w:rPr>
              <w:t>5</w:t>
            </w:r>
            <w:r>
              <w:rPr>
                <w:noProof/>
                <w:webHidden/>
              </w:rPr>
              <w:fldChar w:fldCharType="end"/>
            </w:r>
          </w:hyperlink>
        </w:p>
        <w:p w14:paraId="0F6EBE91" w14:textId="5334F863" w:rsidR="001B5A65" w:rsidRDefault="00C31E4A">
          <w:pPr>
            <w:pStyle w:val="TOC2"/>
            <w:tabs>
              <w:tab w:val="right" w:leader="dot" w:pos="9016"/>
            </w:tabs>
            <w:rPr>
              <w:rFonts w:eastAsiaTheme="minorEastAsia"/>
              <w:noProof/>
              <w:kern w:val="2"/>
              <w:lang w:eastAsia="en-IE"/>
              <w14:ligatures w14:val="standardContextual"/>
            </w:rPr>
          </w:pPr>
          <w:hyperlink w:anchor="_Toc140668247" w:history="1">
            <w:r w:rsidR="001B5A65" w:rsidRPr="006D36FA">
              <w:rPr>
                <w:rStyle w:val="Hyperlink"/>
                <w:rFonts w:cstheme="minorHAnsi"/>
                <w:noProof/>
              </w:rPr>
              <w:t>2.2 Project impact</w:t>
            </w:r>
            <w:r w:rsidR="001B5A65">
              <w:rPr>
                <w:noProof/>
                <w:webHidden/>
              </w:rPr>
              <w:tab/>
            </w:r>
            <w:r w:rsidR="001B5A65">
              <w:rPr>
                <w:noProof/>
                <w:webHidden/>
              </w:rPr>
              <w:fldChar w:fldCharType="begin"/>
            </w:r>
            <w:r w:rsidR="001B5A65">
              <w:rPr>
                <w:noProof/>
                <w:webHidden/>
              </w:rPr>
              <w:instrText xml:space="preserve"> PAGEREF _Toc140668247 \h </w:instrText>
            </w:r>
            <w:r w:rsidR="001B5A65">
              <w:rPr>
                <w:noProof/>
                <w:webHidden/>
              </w:rPr>
            </w:r>
            <w:r w:rsidR="001B5A65">
              <w:rPr>
                <w:noProof/>
                <w:webHidden/>
              </w:rPr>
              <w:fldChar w:fldCharType="separate"/>
            </w:r>
            <w:r w:rsidR="001B5A65">
              <w:rPr>
                <w:noProof/>
                <w:webHidden/>
              </w:rPr>
              <w:t>5</w:t>
            </w:r>
            <w:r w:rsidR="001B5A65">
              <w:rPr>
                <w:noProof/>
                <w:webHidden/>
              </w:rPr>
              <w:fldChar w:fldCharType="end"/>
            </w:r>
          </w:hyperlink>
        </w:p>
        <w:p w14:paraId="269184DD" w14:textId="55247A4E" w:rsidR="001B5A65" w:rsidRDefault="00C31E4A">
          <w:pPr>
            <w:pStyle w:val="TOC1"/>
            <w:tabs>
              <w:tab w:val="right" w:leader="dot" w:pos="9016"/>
            </w:tabs>
            <w:rPr>
              <w:rFonts w:eastAsiaTheme="minorEastAsia"/>
              <w:noProof/>
              <w:kern w:val="2"/>
              <w:lang w:eastAsia="en-IE"/>
              <w14:ligatures w14:val="standardContextual"/>
            </w:rPr>
          </w:pPr>
          <w:hyperlink w:anchor="_Toc140668248" w:history="1">
            <w:r w:rsidR="001B5A65" w:rsidRPr="006D36FA">
              <w:rPr>
                <w:rStyle w:val="Hyperlink"/>
                <w:rFonts w:cstheme="minorHAnsi"/>
                <w:noProof/>
              </w:rPr>
              <w:t>3. Project Design</w:t>
            </w:r>
            <w:r w:rsidR="001B5A65">
              <w:rPr>
                <w:noProof/>
                <w:webHidden/>
              </w:rPr>
              <w:tab/>
            </w:r>
            <w:r w:rsidR="001B5A65">
              <w:rPr>
                <w:noProof/>
                <w:webHidden/>
              </w:rPr>
              <w:fldChar w:fldCharType="begin"/>
            </w:r>
            <w:r w:rsidR="001B5A65">
              <w:rPr>
                <w:noProof/>
                <w:webHidden/>
              </w:rPr>
              <w:instrText xml:space="preserve"> PAGEREF _Toc140668248 \h </w:instrText>
            </w:r>
            <w:r w:rsidR="001B5A65">
              <w:rPr>
                <w:noProof/>
                <w:webHidden/>
              </w:rPr>
            </w:r>
            <w:r w:rsidR="001B5A65">
              <w:rPr>
                <w:noProof/>
                <w:webHidden/>
              </w:rPr>
              <w:fldChar w:fldCharType="separate"/>
            </w:r>
            <w:r w:rsidR="001B5A65">
              <w:rPr>
                <w:noProof/>
                <w:webHidden/>
              </w:rPr>
              <w:t>5</w:t>
            </w:r>
            <w:r w:rsidR="001B5A65">
              <w:rPr>
                <w:noProof/>
                <w:webHidden/>
              </w:rPr>
              <w:fldChar w:fldCharType="end"/>
            </w:r>
          </w:hyperlink>
        </w:p>
        <w:p w14:paraId="37A2DF5E" w14:textId="7D9459AA" w:rsidR="001B5A65" w:rsidRDefault="00C31E4A">
          <w:pPr>
            <w:pStyle w:val="TOC2"/>
            <w:tabs>
              <w:tab w:val="right" w:leader="dot" w:pos="9016"/>
            </w:tabs>
            <w:rPr>
              <w:rFonts w:eastAsiaTheme="minorEastAsia"/>
              <w:noProof/>
              <w:kern w:val="2"/>
              <w:lang w:eastAsia="en-IE"/>
              <w14:ligatures w14:val="standardContextual"/>
            </w:rPr>
          </w:pPr>
          <w:hyperlink w:anchor="_Toc140668249" w:history="1">
            <w:r w:rsidR="001B5A65" w:rsidRPr="006D36FA">
              <w:rPr>
                <w:rStyle w:val="Hyperlink"/>
                <w:rFonts w:cstheme="minorHAnsi"/>
                <w:noProof/>
              </w:rPr>
              <w:t>3.1 Overview of project work packages</w:t>
            </w:r>
            <w:r w:rsidR="001B5A65">
              <w:rPr>
                <w:noProof/>
                <w:webHidden/>
              </w:rPr>
              <w:tab/>
            </w:r>
            <w:r w:rsidR="001B5A65">
              <w:rPr>
                <w:noProof/>
                <w:webHidden/>
              </w:rPr>
              <w:fldChar w:fldCharType="begin"/>
            </w:r>
            <w:r w:rsidR="001B5A65">
              <w:rPr>
                <w:noProof/>
                <w:webHidden/>
              </w:rPr>
              <w:instrText xml:space="preserve"> PAGEREF _Toc140668249 \h </w:instrText>
            </w:r>
            <w:r w:rsidR="001B5A65">
              <w:rPr>
                <w:noProof/>
                <w:webHidden/>
              </w:rPr>
            </w:r>
            <w:r w:rsidR="001B5A65">
              <w:rPr>
                <w:noProof/>
                <w:webHidden/>
              </w:rPr>
              <w:fldChar w:fldCharType="separate"/>
            </w:r>
            <w:r w:rsidR="001B5A65">
              <w:rPr>
                <w:noProof/>
                <w:webHidden/>
              </w:rPr>
              <w:t>6</w:t>
            </w:r>
            <w:r w:rsidR="001B5A65">
              <w:rPr>
                <w:noProof/>
                <w:webHidden/>
              </w:rPr>
              <w:fldChar w:fldCharType="end"/>
            </w:r>
          </w:hyperlink>
        </w:p>
        <w:p w14:paraId="7E5FF754" w14:textId="4B32127F" w:rsidR="001B5A65" w:rsidRDefault="00C31E4A">
          <w:pPr>
            <w:pStyle w:val="TOC2"/>
            <w:tabs>
              <w:tab w:val="right" w:leader="dot" w:pos="9016"/>
            </w:tabs>
            <w:rPr>
              <w:rFonts w:eastAsiaTheme="minorEastAsia"/>
              <w:noProof/>
              <w:kern w:val="2"/>
              <w:lang w:eastAsia="en-IE"/>
              <w14:ligatures w14:val="standardContextual"/>
            </w:rPr>
          </w:pPr>
          <w:hyperlink w:anchor="_Toc140668250" w:history="1">
            <w:r w:rsidR="001B5A65" w:rsidRPr="006D36FA">
              <w:rPr>
                <w:rStyle w:val="Hyperlink"/>
                <w:rFonts w:cstheme="minorHAnsi"/>
                <w:noProof/>
              </w:rPr>
              <w:t>3.2 Programme of work</w:t>
            </w:r>
            <w:r w:rsidR="001B5A65">
              <w:rPr>
                <w:noProof/>
                <w:webHidden/>
              </w:rPr>
              <w:tab/>
            </w:r>
            <w:r w:rsidR="001B5A65">
              <w:rPr>
                <w:noProof/>
                <w:webHidden/>
              </w:rPr>
              <w:fldChar w:fldCharType="begin"/>
            </w:r>
            <w:r w:rsidR="001B5A65">
              <w:rPr>
                <w:noProof/>
                <w:webHidden/>
              </w:rPr>
              <w:instrText xml:space="preserve"> PAGEREF _Toc140668250 \h </w:instrText>
            </w:r>
            <w:r w:rsidR="001B5A65">
              <w:rPr>
                <w:noProof/>
                <w:webHidden/>
              </w:rPr>
            </w:r>
            <w:r w:rsidR="001B5A65">
              <w:rPr>
                <w:noProof/>
                <w:webHidden/>
              </w:rPr>
              <w:fldChar w:fldCharType="separate"/>
            </w:r>
            <w:r w:rsidR="001B5A65">
              <w:rPr>
                <w:noProof/>
                <w:webHidden/>
              </w:rPr>
              <w:t>6</w:t>
            </w:r>
            <w:r w:rsidR="001B5A65">
              <w:rPr>
                <w:noProof/>
                <w:webHidden/>
              </w:rPr>
              <w:fldChar w:fldCharType="end"/>
            </w:r>
          </w:hyperlink>
        </w:p>
        <w:p w14:paraId="42A05E15" w14:textId="20D15CD3" w:rsidR="001B5A65" w:rsidRDefault="00C31E4A">
          <w:pPr>
            <w:pStyle w:val="TOC1"/>
            <w:tabs>
              <w:tab w:val="right" w:leader="dot" w:pos="9016"/>
            </w:tabs>
            <w:rPr>
              <w:rFonts w:eastAsiaTheme="minorEastAsia"/>
              <w:noProof/>
              <w:kern w:val="2"/>
              <w:lang w:eastAsia="en-IE"/>
              <w14:ligatures w14:val="standardContextual"/>
            </w:rPr>
          </w:pPr>
          <w:hyperlink w:anchor="_Toc140668251" w:history="1">
            <w:r w:rsidR="001B5A65" w:rsidRPr="006D36FA">
              <w:rPr>
                <w:rStyle w:val="Hyperlink"/>
                <w:rFonts w:cstheme="minorHAnsi"/>
                <w:noProof/>
              </w:rPr>
              <w:t>4. Efficiency and Effectiveness</w:t>
            </w:r>
            <w:r w:rsidR="001B5A65">
              <w:rPr>
                <w:noProof/>
                <w:webHidden/>
              </w:rPr>
              <w:tab/>
            </w:r>
            <w:r w:rsidR="001B5A65">
              <w:rPr>
                <w:noProof/>
                <w:webHidden/>
              </w:rPr>
              <w:fldChar w:fldCharType="begin"/>
            </w:r>
            <w:r w:rsidR="001B5A65">
              <w:rPr>
                <w:noProof/>
                <w:webHidden/>
              </w:rPr>
              <w:instrText xml:space="preserve"> PAGEREF _Toc140668251 \h </w:instrText>
            </w:r>
            <w:r w:rsidR="001B5A65">
              <w:rPr>
                <w:noProof/>
                <w:webHidden/>
              </w:rPr>
            </w:r>
            <w:r w:rsidR="001B5A65">
              <w:rPr>
                <w:noProof/>
                <w:webHidden/>
              </w:rPr>
              <w:fldChar w:fldCharType="separate"/>
            </w:r>
            <w:r w:rsidR="001B5A65">
              <w:rPr>
                <w:noProof/>
                <w:webHidden/>
              </w:rPr>
              <w:t>6</w:t>
            </w:r>
            <w:r w:rsidR="001B5A65">
              <w:rPr>
                <w:noProof/>
                <w:webHidden/>
              </w:rPr>
              <w:fldChar w:fldCharType="end"/>
            </w:r>
          </w:hyperlink>
        </w:p>
        <w:p w14:paraId="1D461C2E" w14:textId="56FF6609" w:rsidR="001B5A65" w:rsidRDefault="00C31E4A">
          <w:pPr>
            <w:pStyle w:val="TOC2"/>
            <w:tabs>
              <w:tab w:val="right" w:leader="dot" w:pos="9016"/>
            </w:tabs>
            <w:rPr>
              <w:rFonts w:eastAsiaTheme="minorEastAsia"/>
              <w:noProof/>
              <w:kern w:val="2"/>
              <w:lang w:eastAsia="en-IE"/>
              <w14:ligatures w14:val="standardContextual"/>
            </w:rPr>
          </w:pPr>
          <w:hyperlink w:anchor="_Toc140668252" w:history="1">
            <w:r w:rsidR="001B5A65" w:rsidRPr="006D36FA">
              <w:rPr>
                <w:rStyle w:val="Hyperlink"/>
                <w:rFonts w:cstheme="minorHAnsi"/>
                <w:noProof/>
              </w:rPr>
              <w:t>4.1 Project achievability</w:t>
            </w:r>
            <w:r w:rsidR="001B5A65">
              <w:rPr>
                <w:noProof/>
                <w:webHidden/>
              </w:rPr>
              <w:tab/>
            </w:r>
            <w:r w:rsidR="001B5A65">
              <w:rPr>
                <w:noProof/>
                <w:webHidden/>
              </w:rPr>
              <w:fldChar w:fldCharType="begin"/>
            </w:r>
            <w:r w:rsidR="001B5A65">
              <w:rPr>
                <w:noProof/>
                <w:webHidden/>
              </w:rPr>
              <w:instrText xml:space="preserve"> PAGEREF _Toc140668252 \h </w:instrText>
            </w:r>
            <w:r w:rsidR="001B5A65">
              <w:rPr>
                <w:noProof/>
                <w:webHidden/>
              </w:rPr>
            </w:r>
            <w:r w:rsidR="001B5A65">
              <w:rPr>
                <w:noProof/>
                <w:webHidden/>
              </w:rPr>
              <w:fldChar w:fldCharType="separate"/>
            </w:r>
            <w:r w:rsidR="001B5A65">
              <w:rPr>
                <w:noProof/>
                <w:webHidden/>
              </w:rPr>
              <w:t>6</w:t>
            </w:r>
            <w:r w:rsidR="001B5A65">
              <w:rPr>
                <w:noProof/>
                <w:webHidden/>
              </w:rPr>
              <w:fldChar w:fldCharType="end"/>
            </w:r>
          </w:hyperlink>
        </w:p>
        <w:p w14:paraId="25B3CE4E" w14:textId="0E151FFD" w:rsidR="001B5A65" w:rsidRDefault="00C31E4A">
          <w:pPr>
            <w:pStyle w:val="TOC2"/>
            <w:tabs>
              <w:tab w:val="right" w:leader="dot" w:pos="9016"/>
            </w:tabs>
            <w:rPr>
              <w:rFonts w:eastAsiaTheme="minorEastAsia"/>
              <w:noProof/>
              <w:kern w:val="2"/>
              <w:lang w:eastAsia="en-IE"/>
              <w14:ligatures w14:val="standardContextual"/>
            </w:rPr>
          </w:pPr>
          <w:hyperlink w:anchor="_Toc140668253" w:history="1">
            <w:r w:rsidR="001B5A65" w:rsidRPr="006D36FA">
              <w:rPr>
                <w:rStyle w:val="Hyperlink"/>
                <w:rFonts w:cstheme="minorHAnsi"/>
                <w:noProof/>
              </w:rPr>
              <w:t>4.2 Approach and rationale for institutional co-funding</w:t>
            </w:r>
            <w:r w:rsidR="001B5A65">
              <w:rPr>
                <w:noProof/>
                <w:webHidden/>
              </w:rPr>
              <w:tab/>
            </w:r>
            <w:r w:rsidR="001B5A65">
              <w:rPr>
                <w:noProof/>
                <w:webHidden/>
              </w:rPr>
              <w:fldChar w:fldCharType="begin"/>
            </w:r>
            <w:r w:rsidR="001B5A65">
              <w:rPr>
                <w:noProof/>
                <w:webHidden/>
              </w:rPr>
              <w:instrText xml:space="preserve"> PAGEREF _Toc140668253 \h </w:instrText>
            </w:r>
            <w:r w:rsidR="001B5A65">
              <w:rPr>
                <w:noProof/>
                <w:webHidden/>
              </w:rPr>
            </w:r>
            <w:r w:rsidR="001B5A65">
              <w:rPr>
                <w:noProof/>
                <w:webHidden/>
              </w:rPr>
              <w:fldChar w:fldCharType="separate"/>
            </w:r>
            <w:r w:rsidR="001B5A65">
              <w:rPr>
                <w:noProof/>
                <w:webHidden/>
              </w:rPr>
              <w:t>7</w:t>
            </w:r>
            <w:r w:rsidR="001B5A65">
              <w:rPr>
                <w:noProof/>
                <w:webHidden/>
              </w:rPr>
              <w:fldChar w:fldCharType="end"/>
            </w:r>
          </w:hyperlink>
        </w:p>
        <w:p w14:paraId="7DFE45A6" w14:textId="1018157E" w:rsidR="001B5A65" w:rsidRDefault="00C31E4A">
          <w:pPr>
            <w:pStyle w:val="TOC2"/>
            <w:tabs>
              <w:tab w:val="right" w:leader="dot" w:pos="9016"/>
            </w:tabs>
            <w:rPr>
              <w:rFonts w:eastAsiaTheme="minorEastAsia"/>
              <w:noProof/>
              <w:kern w:val="2"/>
              <w:lang w:eastAsia="en-IE"/>
              <w14:ligatures w14:val="standardContextual"/>
            </w:rPr>
          </w:pPr>
          <w:hyperlink w:anchor="_Toc140668254" w:history="1">
            <w:r w:rsidR="001B5A65" w:rsidRPr="006D36FA">
              <w:rPr>
                <w:rStyle w:val="Hyperlink"/>
                <w:rFonts w:cstheme="minorHAnsi"/>
                <w:noProof/>
              </w:rPr>
              <w:t>4.3 Sustainability of project activities</w:t>
            </w:r>
            <w:r w:rsidR="001B5A65">
              <w:rPr>
                <w:noProof/>
                <w:webHidden/>
              </w:rPr>
              <w:tab/>
            </w:r>
            <w:r w:rsidR="001B5A65">
              <w:rPr>
                <w:noProof/>
                <w:webHidden/>
              </w:rPr>
              <w:fldChar w:fldCharType="begin"/>
            </w:r>
            <w:r w:rsidR="001B5A65">
              <w:rPr>
                <w:noProof/>
                <w:webHidden/>
              </w:rPr>
              <w:instrText xml:space="preserve"> PAGEREF _Toc140668254 \h </w:instrText>
            </w:r>
            <w:r w:rsidR="001B5A65">
              <w:rPr>
                <w:noProof/>
                <w:webHidden/>
              </w:rPr>
            </w:r>
            <w:r w:rsidR="001B5A65">
              <w:rPr>
                <w:noProof/>
                <w:webHidden/>
              </w:rPr>
              <w:fldChar w:fldCharType="separate"/>
            </w:r>
            <w:r w:rsidR="001B5A65">
              <w:rPr>
                <w:noProof/>
                <w:webHidden/>
              </w:rPr>
              <w:t>7</w:t>
            </w:r>
            <w:r w:rsidR="001B5A65">
              <w:rPr>
                <w:noProof/>
                <w:webHidden/>
              </w:rPr>
              <w:fldChar w:fldCharType="end"/>
            </w:r>
          </w:hyperlink>
        </w:p>
        <w:p w14:paraId="1EC2DDCE" w14:textId="641C3EC2" w:rsidR="001B5A65" w:rsidRDefault="00C31E4A">
          <w:pPr>
            <w:pStyle w:val="TOC1"/>
            <w:tabs>
              <w:tab w:val="right" w:leader="dot" w:pos="9016"/>
            </w:tabs>
            <w:rPr>
              <w:rFonts w:eastAsiaTheme="minorEastAsia"/>
              <w:noProof/>
              <w:kern w:val="2"/>
              <w:lang w:eastAsia="en-IE"/>
              <w14:ligatures w14:val="standardContextual"/>
            </w:rPr>
          </w:pPr>
          <w:hyperlink w:anchor="_Toc140668255" w:history="1">
            <w:r w:rsidR="001B5A65" w:rsidRPr="006D36FA">
              <w:rPr>
                <w:rStyle w:val="Hyperlink"/>
                <w:rFonts w:cstheme="minorHAnsi"/>
                <w:noProof/>
              </w:rPr>
              <w:t>5. Governance and Financial Oversight</w:t>
            </w:r>
            <w:r w:rsidR="001B5A65">
              <w:rPr>
                <w:noProof/>
                <w:webHidden/>
              </w:rPr>
              <w:tab/>
            </w:r>
            <w:r w:rsidR="001B5A65">
              <w:rPr>
                <w:noProof/>
                <w:webHidden/>
              </w:rPr>
              <w:fldChar w:fldCharType="begin"/>
            </w:r>
            <w:r w:rsidR="001B5A65">
              <w:rPr>
                <w:noProof/>
                <w:webHidden/>
              </w:rPr>
              <w:instrText xml:space="preserve"> PAGEREF _Toc140668255 \h </w:instrText>
            </w:r>
            <w:r w:rsidR="001B5A65">
              <w:rPr>
                <w:noProof/>
                <w:webHidden/>
              </w:rPr>
            </w:r>
            <w:r w:rsidR="001B5A65">
              <w:rPr>
                <w:noProof/>
                <w:webHidden/>
              </w:rPr>
              <w:fldChar w:fldCharType="separate"/>
            </w:r>
            <w:r w:rsidR="001B5A65">
              <w:rPr>
                <w:noProof/>
                <w:webHidden/>
              </w:rPr>
              <w:t>7</w:t>
            </w:r>
            <w:r w:rsidR="001B5A65">
              <w:rPr>
                <w:noProof/>
                <w:webHidden/>
              </w:rPr>
              <w:fldChar w:fldCharType="end"/>
            </w:r>
          </w:hyperlink>
        </w:p>
        <w:p w14:paraId="34C3DBEA" w14:textId="77FECEA1" w:rsidR="001B5A65" w:rsidRDefault="00C31E4A">
          <w:pPr>
            <w:pStyle w:val="TOC2"/>
            <w:tabs>
              <w:tab w:val="right" w:leader="dot" w:pos="9016"/>
            </w:tabs>
            <w:rPr>
              <w:rFonts w:eastAsiaTheme="minorEastAsia"/>
              <w:noProof/>
              <w:kern w:val="2"/>
              <w:lang w:eastAsia="en-IE"/>
              <w14:ligatures w14:val="standardContextual"/>
            </w:rPr>
          </w:pPr>
          <w:hyperlink w:anchor="_Toc140668256" w:history="1">
            <w:r w:rsidR="001B5A65" w:rsidRPr="006D36FA">
              <w:rPr>
                <w:rStyle w:val="Hyperlink"/>
                <w:rFonts w:cstheme="minorHAnsi"/>
                <w:noProof/>
              </w:rPr>
              <w:t>5.1 Project governance</w:t>
            </w:r>
            <w:r w:rsidR="001B5A65">
              <w:rPr>
                <w:noProof/>
                <w:webHidden/>
              </w:rPr>
              <w:tab/>
            </w:r>
            <w:r w:rsidR="001B5A65">
              <w:rPr>
                <w:noProof/>
                <w:webHidden/>
              </w:rPr>
              <w:fldChar w:fldCharType="begin"/>
            </w:r>
            <w:r w:rsidR="001B5A65">
              <w:rPr>
                <w:noProof/>
                <w:webHidden/>
              </w:rPr>
              <w:instrText xml:space="preserve"> PAGEREF _Toc140668256 \h </w:instrText>
            </w:r>
            <w:r w:rsidR="001B5A65">
              <w:rPr>
                <w:noProof/>
                <w:webHidden/>
              </w:rPr>
            </w:r>
            <w:r w:rsidR="001B5A65">
              <w:rPr>
                <w:noProof/>
                <w:webHidden/>
              </w:rPr>
              <w:fldChar w:fldCharType="separate"/>
            </w:r>
            <w:r w:rsidR="001B5A65">
              <w:rPr>
                <w:noProof/>
                <w:webHidden/>
              </w:rPr>
              <w:t>7</w:t>
            </w:r>
            <w:r w:rsidR="001B5A65">
              <w:rPr>
                <w:noProof/>
                <w:webHidden/>
              </w:rPr>
              <w:fldChar w:fldCharType="end"/>
            </w:r>
          </w:hyperlink>
        </w:p>
        <w:p w14:paraId="58D85CB3" w14:textId="79714553" w:rsidR="001B5A65" w:rsidRDefault="00C31E4A">
          <w:pPr>
            <w:pStyle w:val="TOC2"/>
            <w:tabs>
              <w:tab w:val="right" w:leader="dot" w:pos="9016"/>
            </w:tabs>
            <w:rPr>
              <w:rFonts w:eastAsiaTheme="minorEastAsia"/>
              <w:noProof/>
              <w:kern w:val="2"/>
              <w:lang w:eastAsia="en-IE"/>
              <w14:ligatures w14:val="standardContextual"/>
            </w:rPr>
          </w:pPr>
          <w:hyperlink w:anchor="_Toc140668257" w:history="1">
            <w:r w:rsidR="001B5A65" w:rsidRPr="006D36FA">
              <w:rPr>
                <w:rStyle w:val="Hyperlink"/>
                <w:rFonts w:cstheme="minorHAnsi"/>
                <w:noProof/>
              </w:rPr>
              <w:t>5.2 Key risks and mitigation measures</w:t>
            </w:r>
            <w:r w:rsidR="001B5A65">
              <w:rPr>
                <w:noProof/>
                <w:webHidden/>
              </w:rPr>
              <w:tab/>
            </w:r>
            <w:r w:rsidR="001B5A65">
              <w:rPr>
                <w:noProof/>
                <w:webHidden/>
              </w:rPr>
              <w:fldChar w:fldCharType="begin"/>
            </w:r>
            <w:r w:rsidR="001B5A65">
              <w:rPr>
                <w:noProof/>
                <w:webHidden/>
              </w:rPr>
              <w:instrText xml:space="preserve"> PAGEREF _Toc140668257 \h </w:instrText>
            </w:r>
            <w:r w:rsidR="001B5A65">
              <w:rPr>
                <w:noProof/>
                <w:webHidden/>
              </w:rPr>
            </w:r>
            <w:r w:rsidR="001B5A65">
              <w:rPr>
                <w:noProof/>
                <w:webHidden/>
              </w:rPr>
              <w:fldChar w:fldCharType="separate"/>
            </w:r>
            <w:r w:rsidR="001B5A65">
              <w:rPr>
                <w:noProof/>
                <w:webHidden/>
              </w:rPr>
              <w:t>7</w:t>
            </w:r>
            <w:r w:rsidR="001B5A65">
              <w:rPr>
                <w:noProof/>
                <w:webHidden/>
              </w:rPr>
              <w:fldChar w:fldCharType="end"/>
            </w:r>
          </w:hyperlink>
        </w:p>
        <w:p w14:paraId="7F691DCF" w14:textId="63266544" w:rsidR="001B5A65" w:rsidRDefault="00C31E4A">
          <w:pPr>
            <w:pStyle w:val="TOC2"/>
            <w:tabs>
              <w:tab w:val="right" w:leader="dot" w:pos="9016"/>
            </w:tabs>
            <w:rPr>
              <w:rFonts w:eastAsiaTheme="minorEastAsia"/>
              <w:noProof/>
              <w:kern w:val="2"/>
              <w:lang w:eastAsia="en-IE"/>
              <w14:ligatures w14:val="standardContextual"/>
            </w:rPr>
          </w:pPr>
          <w:hyperlink w:anchor="_Toc140668258" w:history="1">
            <w:r w:rsidR="001B5A65" w:rsidRPr="006D36FA">
              <w:rPr>
                <w:rStyle w:val="Hyperlink"/>
                <w:noProof/>
              </w:rPr>
              <w:t>5.3 Green Procurement</w:t>
            </w:r>
            <w:r w:rsidR="001B5A65">
              <w:rPr>
                <w:noProof/>
                <w:webHidden/>
              </w:rPr>
              <w:tab/>
            </w:r>
            <w:r w:rsidR="001B5A65">
              <w:rPr>
                <w:noProof/>
                <w:webHidden/>
              </w:rPr>
              <w:fldChar w:fldCharType="begin"/>
            </w:r>
            <w:r w:rsidR="001B5A65">
              <w:rPr>
                <w:noProof/>
                <w:webHidden/>
              </w:rPr>
              <w:instrText xml:space="preserve"> PAGEREF _Toc140668258 \h </w:instrText>
            </w:r>
            <w:r w:rsidR="001B5A65">
              <w:rPr>
                <w:noProof/>
                <w:webHidden/>
              </w:rPr>
            </w:r>
            <w:r w:rsidR="001B5A65">
              <w:rPr>
                <w:noProof/>
                <w:webHidden/>
              </w:rPr>
              <w:fldChar w:fldCharType="separate"/>
            </w:r>
            <w:r w:rsidR="001B5A65">
              <w:rPr>
                <w:noProof/>
                <w:webHidden/>
              </w:rPr>
              <w:t>8</w:t>
            </w:r>
            <w:r w:rsidR="001B5A65">
              <w:rPr>
                <w:noProof/>
                <w:webHidden/>
              </w:rPr>
              <w:fldChar w:fldCharType="end"/>
            </w:r>
          </w:hyperlink>
        </w:p>
        <w:p w14:paraId="7EA985C8" w14:textId="329F570C" w:rsidR="001B5A65" w:rsidRDefault="00C31E4A">
          <w:pPr>
            <w:pStyle w:val="TOC2"/>
            <w:tabs>
              <w:tab w:val="right" w:leader="dot" w:pos="9016"/>
            </w:tabs>
            <w:rPr>
              <w:rFonts w:eastAsiaTheme="minorEastAsia"/>
              <w:noProof/>
              <w:kern w:val="2"/>
              <w:lang w:eastAsia="en-IE"/>
              <w14:ligatures w14:val="standardContextual"/>
            </w:rPr>
          </w:pPr>
          <w:hyperlink w:anchor="_Toc140668259" w:history="1">
            <w:r w:rsidR="001B5A65" w:rsidRPr="006D36FA">
              <w:rPr>
                <w:rStyle w:val="Hyperlink"/>
                <w:rFonts w:cstheme="minorHAnsi"/>
                <w:noProof/>
              </w:rPr>
              <w:t>5.4 Financial Oversight</w:t>
            </w:r>
            <w:r w:rsidR="001B5A65">
              <w:rPr>
                <w:noProof/>
                <w:webHidden/>
              </w:rPr>
              <w:tab/>
            </w:r>
            <w:r w:rsidR="001B5A65">
              <w:rPr>
                <w:noProof/>
                <w:webHidden/>
              </w:rPr>
              <w:fldChar w:fldCharType="begin"/>
            </w:r>
            <w:r w:rsidR="001B5A65">
              <w:rPr>
                <w:noProof/>
                <w:webHidden/>
              </w:rPr>
              <w:instrText xml:space="preserve"> PAGEREF _Toc140668259 \h </w:instrText>
            </w:r>
            <w:r w:rsidR="001B5A65">
              <w:rPr>
                <w:noProof/>
                <w:webHidden/>
              </w:rPr>
            </w:r>
            <w:r w:rsidR="001B5A65">
              <w:rPr>
                <w:noProof/>
                <w:webHidden/>
              </w:rPr>
              <w:fldChar w:fldCharType="separate"/>
            </w:r>
            <w:r w:rsidR="001B5A65">
              <w:rPr>
                <w:noProof/>
                <w:webHidden/>
              </w:rPr>
              <w:t>8</w:t>
            </w:r>
            <w:r w:rsidR="001B5A65">
              <w:rPr>
                <w:noProof/>
                <w:webHidden/>
              </w:rPr>
              <w:fldChar w:fldCharType="end"/>
            </w:r>
          </w:hyperlink>
        </w:p>
        <w:p w14:paraId="487E45F6" w14:textId="4BC080E8" w:rsidR="001B5A65" w:rsidRDefault="00C31E4A">
          <w:pPr>
            <w:pStyle w:val="TOC1"/>
            <w:tabs>
              <w:tab w:val="right" w:leader="dot" w:pos="9016"/>
            </w:tabs>
            <w:rPr>
              <w:rFonts w:eastAsiaTheme="minorEastAsia"/>
              <w:noProof/>
              <w:kern w:val="2"/>
              <w:lang w:eastAsia="en-IE"/>
              <w14:ligatures w14:val="standardContextual"/>
            </w:rPr>
          </w:pPr>
          <w:hyperlink w:anchor="_Toc140668260" w:history="1">
            <w:r w:rsidR="001B5A65" w:rsidRPr="006D36FA">
              <w:rPr>
                <w:rStyle w:val="Hyperlink"/>
                <w:rFonts w:cstheme="minorHAnsi"/>
                <w:noProof/>
              </w:rPr>
              <w:t>6. Authorised signature</w:t>
            </w:r>
            <w:r w:rsidR="001B5A65">
              <w:rPr>
                <w:noProof/>
                <w:webHidden/>
              </w:rPr>
              <w:tab/>
            </w:r>
            <w:r w:rsidR="001B5A65">
              <w:rPr>
                <w:noProof/>
                <w:webHidden/>
              </w:rPr>
              <w:fldChar w:fldCharType="begin"/>
            </w:r>
            <w:r w:rsidR="001B5A65">
              <w:rPr>
                <w:noProof/>
                <w:webHidden/>
              </w:rPr>
              <w:instrText xml:space="preserve"> PAGEREF _Toc140668260 \h </w:instrText>
            </w:r>
            <w:r w:rsidR="001B5A65">
              <w:rPr>
                <w:noProof/>
                <w:webHidden/>
              </w:rPr>
            </w:r>
            <w:r w:rsidR="001B5A65">
              <w:rPr>
                <w:noProof/>
                <w:webHidden/>
              </w:rPr>
              <w:fldChar w:fldCharType="separate"/>
            </w:r>
            <w:r w:rsidR="001B5A65">
              <w:rPr>
                <w:noProof/>
                <w:webHidden/>
              </w:rPr>
              <w:t>8</w:t>
            </w:r>
            <w:r w:rsidR="001B5A65">
              <w:rPr>
                <w:noProof/>
                <w:webHidden/>
              </w:rPr>
              <w:fldChar w:fldCharType="end"/>
            </w:r>
          </w:hyperlink>
        </w:p>
        <w:p w14:paraId="2F4ED565" w14:textId="4A9FDD2C" w:rsidR="001B5A65" w:rsidRDefault="00C31E4A">
          <w:pPr>
            <w:pStyle w:val="TOC2"/>
            <w:tabs>
              <w:tab w:val="right" w:leader="dot" w:pos="9016"/>
            </w:tabs>
            <w:rPr>
              <w:rFonts w:eastAsiaTheme="minorEastAsia"/>
              <w:noProof/>
              <w:kern w:val="2"/>
              <w:lang w:eastAsia="en-IE"/>
              <w14:ligatures w14:val="standardContextual"/>
            </w:rPr>
          </w:pPr>
          <w:hyperlink w:anchor="_Toc140668261" w:history="1">
            <w:r w:rsidR="001B5A65" w:rsidRPr="006D36FA">
              <w:rPr>
                <w:rStyle w:val="Hyperlink"/>
                <w:rFonts w:cstheme="minorHAnsi"/>
                <w:noProof/>
              </w:rPr>
              <w:t>Appendix 1: Work package descriptions</w:t>
            </w:r>
            <w:r w:rsidR="001B5A65">
              <w:rPr>
                <w:noProof/>
                <w:webHidden/>
              </w:rPr>
              <w:tab/>
            </w:r>
            <w:r w:rsidR="001B5A65">
              <w:rPr>
                <w:noProof/>
                <w:webHidden/>
              </w:rPr>
              <w:fldChar w:fldCharType="begin"/>
            </w:r>
            <w:r w:rsidR="001B5A65">
              <w:rPr>
                <w:noProof/>
                <w:webHidden/>
              </w:rPr>
              <w:instrText xml:space="preserve"> PAGEREF _Toc140668261 \h </w:instrText>
            </w:r>
            <w:r w:rsidR="001B5A65">
              <w:rPr>
                <w:noProof/>
                <w:webHidden/>
              </w:rPr>
            </w:r>
            <w:r w:rsidR="001B5A65">
              <w:rPr>
                <w:noProof/>
                <w:webHidden/>
              </w:rPr>
              <w:fldChar w:fldCharType="separate"/>
            </w:r>
            <w:r w:rsidR="001B5A65">
              <w:rPr>
                <w:noProof/>
                <w:webHidden/>
              </w:rPr>
              <w:t>10</w:t>
            </w:r>
            <w:r w:rsidR="001B5A65">
              <w:rPr>
                <w:noProof/>
                <w:webHidden/>
              </w:rPr>
              <w:fldChar w:fldCharType="end"/>
            </w:r>
          </w:hyperlink>
        </w:p>
        <w:p w14:paraId="7E5D5429" w14:textId="36C70141" w:rsidR="001B5A65" w:rsidRDefault="00C31E4A">
          <w:pPr>
            <w:pStyle w:val="TOC2"/>
            <w:tabs>
              <w:tab w:val="right" w:leader="dot" w:pos="9016"/>
            </w:tabs>
            <w:rPr>
              <w:rFonts w:eastAsiaTheme="minorEastAsia"/>
              <w:noProof/>
              <w:kern w:val="2"/>
              <w:lang w:eastAsia="en-IE"/>
              <w14:ligatures w14:val="standardContextual"/>
            </w:rPr>
          </w:pPr>
          <w:hyperlink w:anchor="_Toc140668262" w:history="1">
            <w:r w:rsidR="001B5A65" w:rsidRPr="006D36FA">
              <w:rPr>
                <w:rStyle w:val="Hyperlink"/>
                <w:rFonts w:cstheme="minorHAnsi"/>
                <w:noProof/>
              </w:rPr>
              <w:t>Appendix 2: Project Budget</w:t>
            </w:r>
            <w:r w:rsidR="001B5A65">
              <w:rPr>
                <w:noProof/>
                <w:webHidden/>
              </w:rPr>
              <w:tab/>
            </w:r>
            <w:r w:rsidR="001B5A65">
              <w:rPr>
                <w:noProof/>
                <w:webHidden/>
              </w:rPr>
              <w:fldChar w:fldCharType="begin"/>
            </w:r>
            <w:r w:rsidR="001B5A65">
              <w:rPr>
                <w:noProof/>
                <w:webHidden/>
              </w:rPr>
              <w:instrText xml:space="preserve"> PAGEREF _Toc140668262 \h </w:instrText>
            </w:r>
            <w:r w:rsidR="001B5A65">
              <w:rPr>
                <w:noProof/>
                <w:webHidden/>
              </w:rPr>
            </w:r>
            <w:r w:rsidR="001B5A65">
              <w:rPr>
                <w:noProof/>
                <w:webHidden/>
              </w:rPr>
              <w:fldChar w:fldCharType="separate"/>
            </w:r>
            <w:r w:rsidR="001B5A65">
              <w:rPr>
                <w:noProof/>
                <w:webHidden/>
              </w:rPr>
              <w:t>11</w:t>
            </w:r>
            <w:r w:rsidR="001B5A65">
              <w:rPr>
                <w:noProof/>
                <w:webHidden/>
              </w:rPr>
              <w:fldChar w:fldCharType="end"/>
            </w:r>
          </w:hyperlink>
        </w:p>
        <w:p w14:paraId="58299E72" w14:textId="5D72AC3E" w:rsidR="005B271A" w:rsidRPr="001C071D" w:rsidRDefault="005B271A">
          <w:pPr>
            <w:rPr>
              <w:rFonts w:cstheme="minorHAnsi"/>
            </w:rPr>
          </w:pPr>
          <w:r w:rsidRPr="001C071D">
            <w:rPr>
              <w:rFonts w:cstheme="minorHAnsi"/>
              <w:b/>
              <w:bCs/>
              <w:noProof/>
            </w:rPr>
            <w:fldChar w:fldCharType="end"/>
          </w:r>
        </w:p>
      </w:sdtContent>
    </w:sdt>
    <w:p w14:paraId="25BAAAE9" w14:textId="77777777" w:rsidR="001B20FC" w:rsidRPr="001C071D" w:rsidRDefault="001B20FC" w:rsidP="003C148D">
      <w:pPr>
        <w:spacing w:after="120"/>
        <w:jc w:val="center"/>
        <w:rPr>
          <w:rFonts w:cstheme="minorHAnsi"/>
          <w:b/>
          <w:sz w:val="36"/>
          <w:szCs w:val="36"/>
        </w:rPr>
      </w:pPr>
    </w:p>
    <w:p w14:paraId="4F4FF2DC" w14:textId="77777777" w:rsidR="001B20FC" w:rsidRPr="001C071D" w:rsidRDefault="001B20FC" w:rsidP="003C148D">
      <w:pPr>
        <w:spacing w:after="120"/>
        <w:jc w:val="center"/>
        <w:rPr>
          <w:rFonts w:cstheme="minorHAnsi"/>
          <w:b/>
          <w:sz w:val="36"/>
          <w:szCs w:val="36"/>
        </w:rPr>
      </w:pPr>
    </w:p>
    <w:p w14:paraId="75B948EC" w14:textId="77777777" w:rsidR="001B20FC" w:rsidRPr="001C071D" w:rsidRDefault="001B20FC" w:rsidP="003C148D">
      <w:pPr>
        <w:spacing w:after="120"/>
        <w:jc w:val="center"/>
        <w:rPr>
          <w:rFonts w:cstheme="minorHAnsi"/>
          <w:b/>
          <w:sz w:val="36"/>
          <w:szCs w:val="36"/>
        </w:rPr>
      </w:pPr>
    </w:p>
    <w:p w14:paraId="162FE82E" w14:textId="77777777" w:rsidR="001B20FC" w:rsidRPr="001C071D" w:rsidRDefault="001B20FC" w:rsidP="003C148D">
      <w:pPr>
        <w:spacing w:after="120"/>
        <w:jc w:val="center"/>
        <w:rPr>
          <w:rFonts w:cstheme="minorHAnsi"/>
          <w:b/>
          <w:sz w:val="36"/>
          <w:szCs w:val="36"/>
        </w:rPr>
      </w:pPr>
    </w:p>
    <w:p w14:paraId="3FAF54AF" w14:textId="77777777" w:rsidR="001B20FC" w:rsidRPr="001C071D" w:rsidRDefault="001B20FC" w:rsidP="003C148D">
      <w:pPr>
        <w:spacing w:after="120"/>
        <w:jc w:val="center"/>
        <w:rPr>
          <w:rFonts w:cstheme="minorHAnsi"/>
          <w:b/>
          <w:sz w:val="36"/>
          <w:szCs w:val="36"/>
        </w:rPr>
      </w:pPr>
    </w:p>
    <w:p w14:paraId="63E047DC" w14:textId="42246B7A" w:rsidR="003C148D" w:rsidRPr="001C071D" w:rsidRDefault="003C148D" w:rsidP="003C148D">
      <w:pPr>
        <w:jc w:val="both"/>
        <w:rPr>
          <w:rFonts w:cstheme="minorHAnsi"/>
          <w:b/>
          <w:sz w:val="36"/>
          <w:szCs w:val="36"/>
        </w:rPr>
      </w:pPr>
    </w:p>
    <w:p w14:paraId="20221FA3" w14:textId="77777777" w:rsidR="004B21AB" w:rsidRPr="001C071D" w:rsidRDefault="004B21AB" w:rsidP="003C148D">
      <w:pPr>
        <w:jc w:val="both"/>
        <w:rPr>
          <w:rFonts w:cstheme="minorHAnsi"/>
          <w:b/>
          <w:sz w:val="36"/>
          <w:szCs w:val="36"/>
        </w:rPr>
      </w:pPr>
    </w:p>
    <w:p w14:paraId="07E32589" w14:textId="77777777" w:rsidR="004B21AB" w:rsidRPr="001C071D" w:rsidRDefault="004B21AB" w:rsidP="003C148D">
      <w:pPr>
        <w:jc w:val="both"/>
        <w:rPr>
          <w:rFonts w:cstheme="minorHAnsi"/>
          <w:b/>
          <w:sz w:val="36"/>
          <w:szCs w:val="36"/>
        </w:rPr>
      </w:pPr>
    </w:p>
    <w:p w14:paraId="646B54DB" w14:textId="77777777" w:rsidR="004B21AB" w:rsidRPr="001C071D" w:rsidRDefault="004B21AB" w:rsidP="003C148D">
      <w:pPr>
        <w:jc w:val="both"/>
        <w:rPr>
          <w:rFonts w:cstheme="minorHAnsi"/>
          <w:b/>
          <w:sz w:val="36"/>
          <w:szCs w:val="36"/>
        </w:rPr>
      </w:pPr>
    </w:p>
    <w:p w14:paraId="150B70DA" w14:textId="6F8008B6" w:rsidR="003C148D" w:rsidRPr="00EB20DC" w:rsidRDefault="003C148D" w:rsidP="00525073">
      <w:pPr>
        <w:pStyle w:val="Heading1"/>
        <w:rPr>
          <w:rFonts w:asciiTheme="minorHAnsi" w:hAnsiTheme="minorHAnsi" w:cstheme="minorHAnsi"/>
        </w:rPr>
      </w:pPr>
      <w:bookmarkStart w:id="1" w:name="_Toc140668240"/>
      <w:bookmarkEnd w:id="0"/>
      <w:r w:rsidRPr="00EB20DC">
        <w:rPr>
          <w:rFonts w:asciiTheme="minorHAnsi" w:hAnsiTheme="minorHAnsi" w:cstheme="minorHAnsi"/>
        </w:rPr>
        <w:lastRenderedPageBreak/>
        <w:t>1</w:t>
      </w:r>
      <w:r w:rsidR="00FA1FD4">
        <w:rPr>
          <w:rFonts w:asciiTheme="minorHAnsi" w:hAnsiTheme="minorHAnsi" w:cstheme="minorHAnsi"/>
        </w:rPr>
        <w:t>.</w:t>
      </w:r>
      <w:r w:rsidRPr="00EB20DC">
        <w:rPr>
          <w:rFonts w:asciiTheme="minorHAnsi" w:hAnsiTheme="minorHAnsi" w:cstheme="minorHAnsi"/>
        </w:rPr>
        <w:t xml:space="preserve"> Project Summary</w:t>
      </w:r>
      <w:bookmarkEnd w:id="1"/>
    </w:p>
    <w:p w14:paraId="3CDA04D0" w14:textId="77777777" w:rsidR="001B20FC" w:rsidRPr="001C071D" w:rsidRDefault="001B20FC" w:rsidP="001B20FC">
      <w:pPr>
        <w:rPr>
          <w:rFonts w:cstheme="minorHAnsi"/>
        </w:rPr>
      </w:pPr>
    </w:p>
    <w:p w14:paraId="14782492" w14:textId="46EB8046" w:rsidR="001B20FC" w:rsidRPr="00EB20DC" w:rsidRDefault="00525073" w:rsidP="00BB512A">
      <w:pPr>
        <w:pStyle w:val="Heading2"/>
        <w:rPr>
          <w:rFonts w:asciiTheme="minorHAnsi" w:hAnsiTheme="minorHAnsi" w:cstheme="minorHAnsi"/>
        </w:rPr>
      </w:pPr>
      <w:bookmarkStart w:id="2" w:name="_Toc140668241"/>
      <w:r w:rsidRPr="00EB20DC">
        <w:rPr>
          <w:rFonts w:asciiTheme="minorHAnsi" w:hAnsiTheme="minorHAnsi" w:cstheme="minorHAnsi"/>
        </w:rPr>
        <w:t xml:space="preserve">1.1 </w:t>
      </w:r>
      <w:r w:rsidR="001B20FC" w:rsidRPr="00EB20DC">
        <w:rPr>
          <w:rFonts w:asciiTheme="minorHAnsi" w:hAnsiTheme="minorHAnsi" w:cstheme="minorHAnsi"/>
        </w:rPr>
        <w:t>Applicant information</w:t>
      </w:r>
      <w:bookmarkEnd w:id="2"/>
      <w:r w:rsidR="001B20FC" w:rsidRPr="00EB20DC">
        <w:rPr>
          <w:rFonts w:asciiTheme="minorHAnsi" w:hAnsiTheme="minorHAnsi" w:cstheme="minorHAnsi"/>
        </w:rPr>
        <w:t xml:space="preserve"> </w:t>
      </w:r>
    </w:p>
    <w:p w14:paraId="0AFA8A30" w14:textId="77777777" w:rsidR="00525073" w:rsidRPr="001C071D" w:rsidRDefault="00525073" w:rsidP="00525073">
      <w:pPr>
        <w:rPr>
          <w:rFonts w:cstheme="minorHAnsi"/>
        </w:rPr>
      </w:pPr>
    </w:p>
    <w:tbl>
      <w:tblPr>
        <w:tblStyle w:val="TableGrid"/>
        <w:tblW w:w="9016" w:type="dxa"/>
        <w:tblLook w:val="04A0" w:firstRow="1" w:lastRow="0" w:firstColumn="1" w:lastColumn="0" w:noHBand="0" w:noVBand="1"/>
      </w:tblPr>
      <w:tblGrid>
        <w:gridCol w:w="2972"/>
        <w:gridCol w:w="6044"/>
      </w:tblGrid>
      <w:tr w:rsidR="00525073" w:rsidRPr="001C071D" w14:paraId="44628829" w14:textId="77777777" w:rsidTr="00525073">
        <w:trPr>
          <w:trHeight w:val="525"/>
        </w:trPr>
        <w:tc>
          <w:tcPr>
            <w:tcW w:w="2972" w:type="dxa"/>
            <w:shd w:val="clear" w:color="auto" w:fill="D9E2F3" w:themeFill="accent1" w:themeFillTint="33"/>
            <w:hideMark/>
          </w:tcPr>
          <w:p w14:paraId="661DB565" w14:textId="77777777" w:rsidR="00525073" w:rsidRPr="001C071D" w:rsidRDefault="00525073" w:rsidP="00771A0E">
            <w:pPr>
              <w:spacing w:before="120" w:after="120"/>
              <w:ind w:left="113" w:right="113"/>
              <w:textAlignment w:val="baseline"/>
              <w:rPr>
                <w:rFonts w:eastAsia="Times New Roman" w:cstheme="minorHAnsi"/>
                <w:lang w:eastAsia="en-IE"/>
              </w:rPr>
            </w:pPr>
            <w:r w:rsidRPr="001C071D">
              <w:rPr>
                <w:rFonts w:eastAsia="Times New Roman" w:cstheme="minorHAnsi"/>
                <w:lang w:eastAsia="en-IE"/>
              </w:rPr>
              <w:t>Name of institution: </w:t>
            </w:r>
          </w:p>
        </w:tc>
        <w:tc>
          <w:tcPr>
            <w:tcW w:w="6044" w:type="dxa"/>
            <w:hideMark/>
          </w:tcPr>
          <w:p w14:paraId="1CC4C912" w14:textId="77777777" w:rsidR="00525073" w:rsidRPr="001C071D" w:rsidRDefault="00525073" w:rsidP="00771A0E">
            <w:pPr>
              <w:spacing w:before="120" w:after="120"/>
              <w:ind w:left="113" w:right="113"/>
              <w:textAlignment w:val="baseline"/>
              <w:rPr>
                <w:rFonts w:eastAsia="Times New Roman" w:cstheme="minorHAnsi"/>
                <w:lang w:eastAsia="en-IE"/>
              </w:rPr>
            </w:pPr>
            <w:r w:rsidRPr="001C071D">
              <w:rPr>
                <w:rFonts w:eastAsia="Times New Roman" w:cstheme="minorHAnsi"/>
                <w:lang w:eastAsia="en-IE"/>
              </w:rPr>
              <w:t> </w:t>
            </w:r>
          </w:p>
        </w:tc>
      </w:tr>
      <w:tr w:rsidR="00525073" w:rsidRPr="001C071D" w14:paraId="1FFEB7B9" w14:textId="77777777" w:rsidTr="00525073">
        <w:trPr>
          <w:trHeight w:val="525"/>
        </w:trPr>
        <w:tc>
          <w:tcPr>
            <w:tcW w:w="2972" w:type="dxa"/>
            <w:shd w:val="clear" w:color="auto" w:fill="D9E2F3" w:themeFill="accent1" w:themeFillTint="33"/>
          </w:tcPr>
          <w:p w14:paraId="62A38B80" w14:textId="77777777" w:rsidR="00525073" w:rsidRPr="001C071D" w:rsidRDefault="00525073" w:rsidP="00771A0E">
            <w:pPr>
              <w:spacing w:before="120" w:after="120"/>
              <w:ind w:left="113" w:right="113"/>
              <w:textAlignment w:val="baseline"/>
              <w:rPr>
                <w:rFonts w:eastAsia="Times New Roman" w:cstheme="minorHAnsi"/>
                <w:lang w:eastAsia="en-IE"/>
              </w:rPr>
            </w:pPr>
            <w:r w:rsidRPr="001C071D">
              <w:rPr>
                <w:rFonts w:eastAsia="Times New Roman" w:cstheme="minorHAnsi"/>
                <w:lang w:eastAsia="en-IE"/>
              </w:rPr>
              <w:t>Project title:</w:t>
            </w:r>
          </w:p>
        </w:tc>
        <w:tc>
          <w:tcPr>
            <w:tcW w:w="6044" w:type="dxa"/>
          </w:tcPr>
          <w:p w14:paraId="372BA250" w14:textId="77777777" w:rsidR="00525073" w:rsidRPr="001C071D" w:rsidRDefault="00525073" w:rsidP="00771A0E">
            <w:pPr>
              <w:spacing w:before="120" w:after="120"/>
              <w:ind w:left="113" w:right="113"/>
              <w:textAlignment w:val="baseline"/>
              <w:rPr>
                <w:rFonts w:eastAsia="Times New Roman" w:cstheme="minorHAnsi"/>
                <w:lang w:eastAsia="en-IE"/>
              </w:rPr>
            </w:pPr>
          </w:p>
        </w:tc>
      </w:tr>
      <w:tr w:rsidR="00525073" w:rsidRPr="001C071D" w14:paraId="4BFC3ADE" w14:textId="77777777" w:rsidTr="00525073">
        <w:trPr>
          <w:trHeight w:val="405"/>
        </w:trPr>
        <w:tc>
          <w:tcPr>
            <w:tcW w:w="2972" w:type="dxa"/>
            <w:shd w:val="clear" w:color="auto" w:fill="D9E2F3" w:themeFill="accent1" w:themeFillTint="33"/>
          </w:tcPr>
          <w:p w14:paraId="09DAF3D3" w14:textId="6D287D71" w:rsidR="00525073" w:rsidRPr="001C071D" w:rsidRDefault="00525073" w:rsidP="00771A0E">
            <w:pPr>
              <w:spacing w:before="120" w:after="120"/>
              <w:ind w:left="113" w:right="113"/>
              <w:textAlignment w:val="baseline"/>
              <w:rPr>
                <w:rFonts w:eastAsia="Times New Roman" w:cstheme="minorHAnsi"/>
                <w:lang w:eastAsia="en-IE"/>
              </w:rPr>
            </w:pPr>
            <w:r w:rsidRPr="00E8146B">
              <w:rPr>
                <w:rFonts w:eastAsia="Times New Roman" w:cstheme="minorHAnsi"/>
                <w:lang w:eastAsia="en-IE"/>
              </w:rPr>
              <w:t xml:space="preserve">Name of </w:t>
            </w:r>
            <w:r w:rsidR="007A61D8" w:rsidRPr="00E8146B">
              <w:rPr>
                <w:rFonts w:eastAsia="Times New Roman" w:cstheme="minorHAnsi"/>
                <w:lang w:eastAsia="en-IE"/>
              </w:rPr>
              <w:t>Project Lead</w:t>
            </w:r>
            <w:r w:rsidRPr="00E8146B">
              <w:rPr>
                <w:rFonts w:eastAsia="Times New Roman" w:cstheme="minorHAnsi"/>
                <w:lang w:eastAsia="en-IE"/>
              </w:rPr>
              <w:t>:</w:t>
            </w:r>
          </w:p>
          <w:p w14:paraId="2FC8A14C" w14:textId="5085C9BF" w:rsidR="00525073" w:rsidRPr="00381DCC" w:rsidRDefault="00525073" w:rsidP="00771A0E">
            <w:pPr>
              <w:spacing w:before="120" w:after="120"/>
              <w:ind w:left="113" w:right="113"/>
              <w:textAlignment w:val="baseline"/>
              <w:rPr>
                <w:rFonts w:eastAsia="Times New Roman" w:cstheme="minorHAnsi"/>
                <w:i/>
                <w:iCs/>
                <w:lang w:eastAsia="en-IE"/>
              </w:rPr>
            </w:pPr>
            <w:r w:rsidRPr="00381DCC">
              <w:rPr>
                <w:rFonts w:eastAsia="Times New Roman" w:cstheme="minorHAnsi"/>
                <w:i/>
                <w:iCs/>
                <w:lang w:eastAsia="en-IE"/>
              </w:rPr>
              <w:t>(All project queries will be directed to this contact</w:t>
            </w:r>
            <w:r w:rsidR="00381DCC" w:rsidRPr="00381DCC">
              <w:rPr>
                <w:rFonts w:eastAsia="Times New Roman" w:cstheme="minorHAnsi"/>
                <w:i/>
                <w:iCs/>
                <w:lang w:eastAsia="en-IE"/>
              </w:rPr>
              <w:t>. Only one person should be identified</w:t>
            </w:r>
            <w:r w:rsidRPr="00381DCC">
              <w:rPr>
                <w:rFonts w:eastAsia="Times New Roman" w:cstheme="minorHAnsi"/>
                <w:i/>
                <w:iCs/>
                <w:lang w:eastAsia="en-IE"/>
              </w:rPr>
              <w:t xml:space="preserve">) </w:t>
            </w:r>
          </w:p>
        </w:tc>
        <w:tc>
          <w:tcPr>
            <w:tcW w:w="6044" w:type="dxa"/>
          </w:tcPr>
          <w:p w14:paraId="3EE0AA90" w14:textId="77777777" w:rsidR="00525073" w:rsidRPr="001C071D" w:rsidRDefault="00525073" w:rsidP="00771A0E">
            <w:pPr>
              <w:spacing w:before="120" w:after="120"/>
              <w:ind w:left="113" w:right="113"/>
              <w:textAlignment w:val="baseline"/>
              <w:rPr>
                <w:rFonts w:eastAsia="Times New Roman" w:cstheme="minorHAnsi"/>
                <w:lang w:eastAsia="en-IE"/>
              </w:rPr>
            </w:pPr>
          </w:p>
        </w:tc>
      </w:tr>
      <w:tr w:rsidR="00525073" w:rsidRPr="001C071D" w14:paraId="337E715C" w14:textId="77777777" w:rsidTr="00525073">
        <w:trPr>
          <w:trHeight w:val="405"/>
        </w:trPr>
        <w:tc>
          <w:tcPr>
            <w:tcW w:w="2972" w:type="dxa"/>
            <w:shd w:val="clear" w:color="auto" w:fill="D9E2F3" w:themeFill="accent1" w:themeFillTint="33"/>
          </w:tcPr>
          <w:p w14:paraId="266B2759" w14:textId="77777777" w:rsidR="00525073" w:rsidRPr="001C071D" w:rsidRDefault="00525073" w:rsidP="00771A0E">
            <w:pPr>
              <w:spacing w:before="120" w:after="120"/>
              <w:ind w:left="113" w:right="113"/>
              <w:textAlignment w:val="baseline"/>
              <w:rPr>
                <w:rFonts w:eastAsia="Times New Roman" w:cstheme="minorHAnsi"/>
                <w:lang w:eastAsia="en-IE"/>
              </w:rPr>
            </w:pPr>
            <w:r w:rsidRPr="001C071D">
              <w:rPr>
                <w:rFonts w:eastAsia="Times New Roman" w:cstheme="minorHAnsi"/>
                <w:lang w:eastAsia="en-IE"/>
              </w:rPr>
              <w:t>Job title:</w:t>
            </w:r>
          </w:p>
        </w:tc>
        <w:tc>
          <w:tcPr>
            <w:tcW w:w="6044" w:type="dxa"/>
          </w:tcPr>
          <w:p w14:paraId="77D14CDB" w14:textId="77777777" w:rsidR="00525073" w:rsidRPr="001C071D" w:rsidRDefault="00525073" w:rsidP="00771A0E">
            <w:pPr>
              <w:spacing w:before="120" w:after="120"/>
              <w:ind w:left="113" w:right="113"/>
              <w:textAlignment w:val="baseline"/>
              <w:rPr>
                <w:rFonts w:eastAsia="Times New Roman" w:cstheme="minorHAnsi"/>
                <w:lang w:eastAsia="en-IE"/>
              </w:rPr>
            </w:pPr>
          </w:p>
        </w:tc>
      </w:tr>
      <w:tr w:rsidR="00525073" w:rsidRPr="001C071D" w14:paraId="45B42C08" w14:textId="77777777" w:rsidTr="00525073">
        <w:trPr>
          <w:trHeight w:val="405"/>
        </w:trPr>
        <w:tc>
          <w:tcPr>
            <w:tcW w:w="2972" w:type="dxa"/>
            <w:shd w:val="clear" w:color="auto" w:fill="D9E2F3" w:themeFill="accent1" w:themeFillTint="33"/>
          </w:tcPr>
          <w:p w14:paraId="14CF9D62" w14:textId="77777777" w:rsidR="00525073" w:rsidRPr="001C071D" w:rsidRDefault="00525073" w:rsidP="00771A0E">
            <w:pPr>
              <w:spacing w:before="120" w:after="120"/>
              <w:ind w:left="113" w:right="113"/>
              <w:textAlignment w:val="baseline"/>
              <w:rPr>
                <w:rFonts w:eastAsia="Times New Roman" w:cstheme="minorHAnsi"/>
                <w:lang w:eastAsia="en-IE"/>
              </w:rPr>
            </w:pPr>
            <w:r w:rsidRPr="001C071D">
              <w:rPr>
                <w:rFonts w:eastAsia="Times New Roman" w:cstheme="minorHAnsi"/>
                <w:lang w:eastAsia="en-IE"/>
              </w:rPr>
              <w:t>Office:</w:t>
            </w:r>
          </w:p>
        </w:tc>
        <w:tc>
          <w:tcPr>
            <w:tcW w:w="6044" w:type="dxa"/>
          </w:tcPr>
          <w:p w14:paraId="7BD56C99" w14:textId="77777777" w:rsidR="00525073" w:rsidRPr="001C071D" w:rsidRDefault="00525073" w:rsidP="00771A0E">
            <w:pPr>
              <w:spacing w:before="120" w:after="120"/>
              <w:ind w:left="113" w:right="113"/>
              <w:textAlignment w:val="baseline"/>
              <w:rPr>
                <w:rFonts w:eastAsia="Times New Roman" w:cstheme="minorHAnsi"/>
                <w:lang w:eastAsia="en-IE"/>
              </w:rPr>
            </w:pPr>
          </w:p>
        </w:tc>
      </w:tr>
      <w:tr w:rsidR="00525073" w:rsidRPr="001C071D" w14:paraId="2139E480" w14:textId="77777777" w:rsidTr="00525073">
        <w:trPr>
          <w:trHeight w:val="405"/>
        </w:trPr>
        <w:tc>
          <w:tcPr>
            <w:tcW w:w="2972" w:type="dxa"/>
            <w:shd w:val="clear" w:color="auto" w:fill="D9E2F3" w:themeFill="accent1" w:themeFillTint="33"/>
          </w:tcPr>
          <w:p w14:paraId="2C0A11E3" w14:textId="77777777" w:rsidR="00525073" w:rsidRPr="001C071D" w:rsidRDefault="00525073" w:rsidP="00771A0E">
            <w:pPr>
              <w:spacing w:before="120" w:after="120"/>
              <w:ind w:left="113" w:right="113"/>
              <w:textAlignment w:val="baseline"/>
              <w:rPr>
                <w:rFonts w:eastAsia="Times New Roman" w:cstheme="minorHAnsi"/>
                <w:lang w:eastAsia="en-IE"/>
              </w:rPr>
            </w:pPr>
            <w:r w:rsidRPr="001C071D">
              <w:rPr>
                <w:rFonts w:eastAsia="Times New Roman" w:cstheme="minorHAnsi"/>
                <w:lang w:eastAsia="en-IE"/>
              </w:rPr>
              <w:t xml:space="preserve">Email address: </w:t>
            </w:r>
          </w:p>
        </w:tc>
        <w:tc>
          <w:tcPr>
            <w:tcW w:w="6044" w:type="dxa"/>
          </w:tcPr>
          <w:p w14:paraId="195D0949" w14:textId="77777777" w:rsidR="00525073" w:rsidRPr="001C071D" w:rsidRDefault="00525073" w:rsidP="00771A0E">
            <w:pPr>
              <w:spacing w:before="120" w:after="120"/>
              <w:ind w:left="113" w:right="113"/>
              <w:textAlignment w:val="baseline"/>
              <w:rPr>
                <w:rFonts w:eastAsia="Times New Roman" w:cstheme="minorHAnsi"/>
                <w:lang w:eastAsia="en-IE"/>
              </w:rPr>
            </w:pPr>
          </w:p>
        </w:tc>
      </w:tr>
      <w:tr w:rsidR="00525073" w:rsidRPr="001C071D" w14:paraId="72A03469" w14:textId="77777777" w:rsidTr="00525073">
        <w:trPr>
          <w:trHeight w:val="405"/>
        </w:trPr>
        <w:tc>
          <w:tcPr>
            <w:tcW w:w="2972" w:type="dxa"/>
            <w:shd w:val="clear" w:color="auto" w:fill="D9E2F3" w:themeFill="accent1" w:themeFillTint="33"/>
          </w:tcPr>
          <w:p w14:paraId="44FFD811" w14:textId="77777777" w:rsidR="00525073" w:rsidRPr="001C071D" w:rsidRDefault="00525073" w:rsidP="00771A0E">
            <w:pPr>
              <w:spacing w:before="120" w:after="120"/>
              <w:ind w:left="113" w:right="113"/>
              <w:textAlignment w:val="baseline"/>
              <w:rPr>
                <w:rFonts w:eastAsia="Times New Roman" w:cstheme="minorHAnsi"/>
                <w:lang w:eastAsia="en-IE"/>
              </w:rPr>
            </w:pPr>
            <w:r w:rsidRPr="001C071D">
              <w:rPr>
                <w:rFonts w:eastAsia="Times New Roman" w:cstheme="minorHAnsi"/>
                <w:lang w:eastAsia="en-IE"/>
              </w:rPr>
              <w:t>Telephone number:</w:t>
            </w:r>
          </w:p>
        </w:tc>
        <w:tc>
          <w:tcPr>
            <w:tcW w:w="6044" w:type="dxa"/>
          </w:tcPr>
          <w:p w14:paraId="2610EEA7" w14:textId="77777777" w:rsidR="00525073" w:rsidRPr="001C071D" w:rsidRDefault="00525073" w:rsidP="00771A0E">
            <w:pPr>
              <w:spacing w:before="120" w:after="120"/>
              <w:ind w:left="113" w:right="113"/>
              <w:textAlignment w:val="baseline"/>
              <w:rPr>
                <w:rFonts w:eastAsia="Times New Roman" w:cstheme="minorHAnsi"/>
                <w:lang w:eastAsia="en-IE"/>
              </w:rPr>
            </w:pPr>
          </w:p>
        </w:tc>
      </w:tr>
    </w:tbl>
    <w:p w14:paraId="6145730B" w14:textId="77777777" w:rsidR="00BB512A" w:rsidRPr="001C071D" w:rsidRDefault="00BB512A" w:rsidP="00D3545D">
      <w:bookmarkStart w:id="3" w:name="_Toc139314122"/>
      <w:bookmarkStart w:id="4" w:name="_Toc120199746"/>
    </w:p>
    <w:p w14:paraId="3DCAB435" w14:textId="5EF00D62" w:rsidR="00532AD8" w:rsidRPr="00D3545D" w:rsidRDefault="00BB512A" w:rsidP="00D3545D">
      <w:pPr>
        <w:pStyle w:val="Heading2"/>
        <w:spacing w:after="240"/>
        <w:rPr>
          <w:rFonts w:asciiTheme="minorHAnsi" w:hAnsiTheme="minorHAnsi" w:cstheme="minorHAnsi"/>
        </w:rPr>
      </w:pPr>
      <w:bookmarkStart w:id="5" w:name="_Toc140668242"/>
      <w:r w:rsidRPr="00EB20DC">
        <w:rPr>
          <w:rFonts w:asciiTheme="minorHAnsi" w:hAnsiTheme="minorHAnsi" w:cstheme="minorHAnsi"/>
        </w:rPr>
        <w:t xml:space="preserve">1.2 </w:t>
      </w:r>
      <w:r w:rsidR="00532AD8" w:rsidRPr="00EB20DC">
        <w:rPr>
          <w:rFonts w:asciiTheme="minorHAnsi" w:hAnsiTheme="minorHAnsi" w:cstheme="minorHAnsi"/>
        </w:rPr>
        <w:t xml:space="preserve">Project </w:t>
      </w:r>
      <w:r w:rsidRPr="00EB20DC">
        <w:rPr>
          <w:rFonts w:asciiTheme="minorHAnsi" w:hAnsiTheme="minorHAnsi" w:cstheme="minorHAnsi"/>
        </w:rPr>
        <w:t>summary</w:t>
      </w:r>
      <w:bookmarkEnd w:id="5"/>
      <w:r w:rsidRPr="00EB20DC">
        <w:rPr>
          <w:rFonts w:asciiTheme="minorHAnsi" w:hAnsiTheme="minorHAnsi" w:cstheme="minorHAnsi"/>
        </w:rPr>
        <w:t xml:space="preserve"> </w:t>
      </w:r>
      <w:bookmarkEnd w:id="3"/>
      <w:r w:rsidR="00532AD8" w:rsidRPr="001C071D">
        <w:rPr>
          <w:rFonts w:asciiTheme="minorHAnsi" w:hAnsiTheme="minorHAnsi" w:cstheme="minorHAnsi"/>
          <w:sz w:val="24"/>
          <w:szCs w:val="24"/>
        </w:rPr>
        <w:t xml:space="preserve"> </w:t>
      </w:r>
      <w:bookmarkEnd w:id="4"/>
    </w:p>
    <w:tbl>
      <w:tblPr>
        <w:tblStyle w:val="TableGrid"/>
        <w:tblW w:w="9016" w:type="dxa"/>
        <w:tblInd w:w="-3" w:type="dxa"/>
        <w:tblLook w:val="04A0" w:firstRow="1" w:lastRow="0" w:firstColumn="1" w:lastColumn="0" w:noHBand="0" w:noVBand="1"/>
      </w:tblPr>
      <w:tblGrid>
        <w:gridCol w:w="9016"/>
      </w:tblGrid>
      <w:tr w:rsidR="00BB512A" w:rsidRPr="001C071D" w14:paraId="5B5B1F81" w14:textId="77777777" w:rsidTr="00D3545D">
        <w:tc>
          <w:tcPr>
            <w:tcW w:w="9016" w:type="dxa"/>
            <w:shd w:val="clear" w:color="auto" w:fill="D9E2F3" w:themeFill="accent1" w:themeFillTint="33"/>
            <w:vAlign w:val="center"/>
          </w:tcPr>
          <w:p w14:paraId="140EFB76" w14:textId="08BFCD38" w:rsidR="005663E3" w:rsidRDefault="00BB512A" w:rsidP="005663E3">
            <w:pPr>
              <w:spacing w:before="120" w:after="120"/>
              <w:rPr>
                <w:rFonts w:eastAsia="Times New Roman" w:cstheme="minorHAnsi"/>
                <w:szCs w:val="24"/>
                <w:lang w:eastAsia="en-IE"/>
              </w:rPr>
            </w:pPr>
            <w:r w:rsidRPr="001C071D">
              <w:rPr>
                <w:rFonts w:eastAsia="Times New Roman" w:cstheme="minorHAnsi"/>
                <w:szCs w:val="24"/>
                <w:lang w:eastAsia="en-IE"/>
              </w:rPr>
              <w:t xml:space="preserve">This summary should </w:t>
            </w:r>
            <w:r w:rsidR="00D96ECD" w:rsidRPr="001C071D">
              <w:rPr>
                <w:rFonts w:eastAsia="Times New Roman" w:cstheme="minorHAnsi"/>
                <w:szCs w:val="24"/>
                <w:lang w:eastAsia="en-IE"/>
              </w:rPr>
              <w:t xml:space="preserve">clearly outline </w:t>
            </w:r>
            <w:r w:rsidRPr="001C071D">
              <w:rPr>
                <w:rFonts w:eastAsia="Times New Roman" w:cstheme="minorHAnsi"/>
                <w:szCs w:val="24"/>
                <w:lang w:eastAsia="en-IE"/>
              </w:rPr>
              <w:t>the fundamental aspects of the institution’s proposed project.</w:t>
            </w:r>
            <w:r w:rsidR="005663E3">
              <w:rPr>
                <w:rFonts w:eastAsia="Times New Roman" w:cstheme="minorHAnsi"/>
                <w:szCs w:val="24"/>
                <w:lang w:eastAsia="en-IE"/>
              </w:rPr>
              <w:t xml:space="preserve"> </w:t>
            </w:r>
            <w:r w:rsidR="00942492">
              <w:rPr>
                <w:rFonts w:eastAsia="Times New Roman" w:cstheme="minorHAnsi"/>
                <w:szCs w:val="24"/>
                <w:lang w:eastAsia="en-IE"/>
              </w:rPr>
              <w:t>It</w:t>
            </w:r>
            <w:r w:rsidR="005663E3">
              <w:rPr>
                <w:rFonts w:eastAsia="Times New Roman" w:cstheme="minorHAnsi"/>
                <w:szCs w:val="24"/>
                <w:lang w:eastAsia="en-IE"/>
              </w:rPr>
              <w:t xml:space="preserve"> should include</w:t>
            </w:r>
            <w:r w:rsidR="001758F2">
              <w:rPr>
                <w:rFonts w:eastAsia="Times New Roman" w:cstheme="minorHAnsi"/>
                <w:szCs w:val="24"/>
                <w:lang w:eastAsia="en-IE"/>
              </w:rPr>
              <w:t xml:space="preserve"> </w:t>
            </w:r>
            <w:r w:rsidR="001A0E6C">
              <w:rPr>
                <w:rFonts w:eastAsia="Times New Roman" w:cstheme="minorHAnsi"/>
                <w:szCs w:val="24"/>
                <w:lang w:eastAsia="en-IE"/>
              </w:rPr>
              <w:t>comment on</w:t>
            </w:r>
            <w:r w:rsidR="001758F2">
              <w:rPr>
                <w:rFonts w:eastAsia="Times New Roman" w:cstheme="minorHAnsi"/>
                <w:szCs w:val="24"/>
                <w:lang w:eastAsia="en-IE"/>
              </w:rPr>
              <w:t>:</w:t>
            </w:r>
            <w:r w:rsidR="001A0E6C">
              <w:rPr>
                <w:rFonts w:eastAsia="Times New Roman" w:cstheme="minorHAnsi"/>
                <w:szCs w:val="24"/>
                <w:lang w:eastAsia="en-IE"/>
              </w:rPr>
              <w:t xml:space="preserve"> </w:t>
            </w:r>
          </w:p>
          <w:p w14:paraId="22C9C8D4" w14:textId="0E98A98A" w:rsidR="00022634" w:rsidRDefault="00942492" w:rsidP="00022634">
            <w:pPr>
              <w:pStyle w:val="ListParagraph"/>
              <w:numPr>
                <w:ilvl w:val="0"/>
                <w:numId w:val="17"/>
              </w:numPr>
              <w:spacing w:before="120" w:after="120"/>
              <w:rPr>
                <w:rFonts w:eastAsia="Times New Roman" w:cstheme="minorHAnsi"/>
                <w:szCs w:val="24"/>
                <w:lang w:eastAsia="en-IE"/>
              </w:rPr>
            </w:pPr>
            <w:r>
              <w:rPr>
                <w:rFonts w:eastAsia="Times New Roman" w:cstheme="minorHAnsi"/>
                <w:szCs w:val="24"/>
                <w:lang w:eastAsia="en-IE"/>
              </w:rPr>
              <w:t>The p</w:t>
            </w:r>
            <w:r w:rsidR="001A0E6C">
              <w:rPr>
                <w:rFonts w:eastAsia="Times New Roman" w:cstheme="minorHAnsi"/>
                <w:szCs w:val="24"/>
                <w:lang w:eastAsia="en-IE"/>
              </w:rPr>
              <w:t xml:space="preserve">roject’s </w:t>
            </w:r>
            <w:r w:rsidR="00FD738D">
              <w:rPr>
                <w:rFonts w:eastAsia="Times New Roman" w:cstheme="minorHAnsi"/>
                <w:szCs w:val="24"/>
                <w:lang w:eastAsia="en-IE"/>
              </w:rPr>
              <w:t xml:space="preserve">key </w:t>
            </w:r>
            <w:r w:rsidR="00022634">
              <w:rPr>
                <w:rFonts w:eastAsia="Times New Roman" w:cstheme="minorHAnsi"/>
                <w:szCs w:val="24"/>
                <w:lang w:eastAsia="en-IE"/>
              </w:rPr>
              <w:t xml:space="preserve">activities and why these are critical to the institution’s strategic </w:t>
            </w:r>
            <w:r w:rsidR="00E3503C">
              <w:rPr>
                <w:rFonts w:eastAsia="Times New Roman" w:cstheme="minorHAnsi"/>
                <w:szCs w:val="24"/>
                <w:lang w:eastAsia="en-IE"/>
              </w:rPr>
              <w:t xml:space="preserve">development. </w:t>
            </w:r>
          </w:p>
          <w:p w14:paraId="5D29467E" w14:textId="68A3BCAF" w:rsidR="00EB4444" w:rsidRPr="001B5A65" w:rsidRDefault="0019055B" w:rsidP="0099552A">
            <w:pPr>
              <w:pStyle w:val="ListParagraph"/>
              <w:numPr>
                <w:ilvl w:val="0"/>
                <w:numId w:val="17"/>
              </w:numPr>
              <w:spacing w:before="120" w:after="120"/>
              <w:rPr>
                <w:rFonts w:eastAsia="Times New Roman" w:cstheme="minorHAnsi"/>
                <w:b/>
                <w:bCs/>
                <w:szCs w:val="24"/>
                <w:lang w:eastAsia="en-IE"/>
              </w:rPr>
            </w:pPr>
            <w:r w:rsidRPr="00717336">
              <w:rPr>
                <w:rFonts w:eastAsia="Times New Roman" w:cstheme="minorHAnsi"/>
                <w:szCs w:val="24"/>
                <w:lang w:eastAsia="en-IE"/>
              </w:rPr>
              <w:t>How the project will advance</w:t>
            </w:r>
            <w:r w:rsidR="00717336" w:rsidRPr="00717336">
              <w:rPr>
                <w:rFonts w:eastAsia="Times New Roman" w:cstheme="minorHAnsi"/>
                <w:szCs w:val="24"/>
                <w:lang w:eastAsia="en-IE"/>
              </w:rPr>
              <w:t xml:space="preserve"> </w:t>
            </w:r>
            <w:r w:rsidR="00EB4444" w:rsidRPr="00717336">
              <w:rPr>
                <w:rFonts w:eastAsia="Times New Roman" w:cstheme="minorHAnsi"/>
                <w:szCs w:val="24"/>
                <w:lang w:eastAsia="en-IE"/>
              </w:rPr>
              <w:t xml:space="preserve">the institution and </w:t>
            </w:r>
            <w:r w:rsidR="00E3503C" w:rsidRPr="00717336">
              <w:rPr>
                <w:rFonts w:eastAsia="Times New Roman" w:cstheme="minorHAnsi"/>
                <w:szCs w:val="24"/>
                <w:lang w:eastAsia="en-IE"/>
              </w:rPr>
              <w:t xml:space="preserve">sector, as appropriate.  </w:t>
            </w:r>
          </w:p>
          <w:p w14:paraId="6BC88798" w14:textId="2045AEB7" w:rsidR="001B5A65" w:rsidRPr="001B5A65" w:rsidRDefault="001B5A65" w:rsidP="001B5A65">
            <w:pPr>
              <w:spacing w:before="120" w:after="120"/>
              <w:rPr>
                <w:rFonts w:eastAsia="Times New Roman" w:cstheme="minorHAnsi"/>
                <w:b/>
                <w:bCs/>
                <w:szCs w:val="24"/>
                <w:lang w:eastAsia="en-IE"/>
              </w:rPr>
            </w:pPr>
            <w:r>
              <w:rPr>
                <w:rFonts w:eastAsia="Times New Roman" w:cstheme="minorHAnsi"/>
                <w:szCs w:val="24"/>
                <w:lang w:eastAsia="en-IE"/>
              </w:rPr>
              <w:t xml:space="preserve">This description may be used in the public domain and, as such, should be written to be understood by a wide audience. No confidential information should be included.          </w:t>
            </w:r>
          </w:p>
          <w:p w14:paraId="77FDB6CF" w14:textId="5D9EEDEE" w:rsidR="00BB512A" w:rsidRPr="00E3503C" w:rsidRDefault="00BB512A" w:rsidP="00E3503C">
            <w:pPr>
              <w:spacing w:before="120" w:after="120"/>
              <w:ind w:left="360"/>
              <w:jc w:val="right"/>
              <w:rPr>
                <w:rFonts w:eastAsia="Times New Roman" w:cstheme="minorHAnsi"/>
                <w:b/>
                <w:bCs/>
                <w:szCs w:val="24"/>
                <w:lang w:eastAsia="en-IE"/>
              </w:rPr>
            </w:pPr>
            <w:r w:rsidRPr="00E3503C">
              <w:rPr>
                <w:rFonts w:eastAsia="Times New Roman" w:cstheme="minorHAnsi"/>
                <w:szCs w:val="24"/>
                <w:lang w:eastAsia="en-IE"/>
              </w:rPr>
              <w:t xml:space="preserve">                                                                                  </w:t>
            </w:r>
            <w:r w:rsidRPr="00E3503C">
              <w:rPr>
                <w:rFonts w:eastAsia="Times New Roman" w:cstheme="minorHAnsi"/>
                <w:b/>
                <w:bCs/>
                <w:szCs w:val="24"/>
                <w:lang w:eastAsia="en-IE"/>
              </w:rPr>
              <w:t>Word count: 500</w:t>
            </w:r>
          </w:p>
        </w:tc>
      </w:tr>
      <w:tr w:rsidR="00532AD8" w:rsidRPr="001C071D" w14:paraId="158B16FB" w14:textId="77777777" w:rsidTr="00D3545D">
        <w:tc>
          <w:tcPr>
            <w:tcW w:w="9016" w:type="dxa"/>
            <w:shd w:val="clear" w:color="auto" w:fill="auto"/>
            <w:vAlign w:val="center"/>
          </w:tcPr>
          <w:p w14:paraId="61DA7A1A" w14:textId="77777777" w:rsidR="00532AD8" w:rsidRPr="001C071D" w:rsidRDefault="00532AD8" w:rsidP="00771A0E">
            <w:pPr>
              <w:spacing w:before="120" w:after="120"/>
              <w:rPr>
                <w:rFonts w:cstheme="minorHAnsi"/>
              </w:rPr>
            </w:pPr>
            <w:r w:rsidRPr="001C071D">
              <w:rPr>
                <w:rFonts w:eastAsia="Times New Roman" w:cstheme="minorHAnsi"/>
                <w:b/>
                <w:bCs/>
                <w:szCs w:val="24"/>
                <w:lang w:eastAsia="en-IE"/>
              </w:rPr>
              <w:t>Word count: [XXX]</w:t>
            </w:r>
          </w:p>
        </w:tc>
      </w:tr>
    </w:tbl>
    <w:p w14:paraId="72F5126A" w14:textId="77777777" w:rsidR="003C148D" w:rsidRPr="001C071D" w:rsidRDefault="003C148D" w:rsidP="00D3545D"/>
    <w:p w14:paraId="5EF44757" w14:textId="610DE460" w:rsidR="00BB512A" w:rsidRPr="00D3545D" w:rsidRDefault="00BB512A" w:rsidP="00D3545D">
      <w:pPr>
        <w:pStyle w:val="Heading2"/>
        <w:spacing w:after="240"/>
        <w:rPr>
          <w:rFonts w:asciiTheme="minorHAnsi" w:hAnsiTheme="minorHAnsi" w:cstheme="minorHAnsi"/>
        </w:rPr>
      </w:pPr>
      <w:bookmarkStart w:id="6" w:name="_Toc140668243"/>
      <w:r w:rsidRPr="00E3503C">
        <w:rPr>
          <w:rFonts w:asciiTheme="minorHAnsi" w:hAnsiTheme="minorHAnsi" w:cstheme="minorHAnsi"/>
        </w:rPr>
        <w:t>1.3 Project objectives</w:t>
      </w:r>
      <w:bookmarkEnd w:id="6"/>
      <w:r w:rsidRPr="00E3503C">
        <w:rPr>
          <w:rFonts w:asciiTheme="minorHAnsi" w:hAnsiTheme="minorHAnsi" w:cstheme="minorHAnsi"/>
        </w:rPr>
        <w:t xml:space="preserve">   </w:t>
      </w:r>
    </w:p>
    <w:tbl>
      <w:tblPr>
        <w:tblStyle w:val="TableGrid"/>
        <w:tblW w:w="9067" w:type="dxa"/>
        <w:tblLook w:val="04A0" w:firstRow="1" w:lastRow="0" w:firstColumn="1" w:lastColumn="0" w:noHBand="0" w:noVBand="1"/>
      </w:tblPr>
      <w:tblGrid>
        <w:gridCol w:w="9067"/>
      </w:tblGrid>
      <w:tr w:rsidR="00BB512A" w:rsidRPr="001C071D" w14:paraId="27271687" w14:textId="77777777" w:rsidTr="00BB512A">
        <w:tc>
          <w:tcPr>
            <w:tcW w:w="9067" w:type="dxa"/>
            <w:shd w:val="clear" w:color="auto" w:fill="D9E2F3" w:themeFill="accent1" w:themeFillTint="33"/>
          </w:tcPr>
          <w:p w14:paraId="2D28A44A" w14:textId="694E3FD5" w:rsidR="00BB512A" w:rsidRPr="001C071D" w:rsidRDefault="00BB512A" w:rsidP="00771A0E">
            <w:pPr>
              <w:spacing w:before="120" w:after="120"/>
              <w:jc w:val="both"/>
              <w:rPr>
                <w:rFonts w:cstheme="minorHAnsi"/>
                <w:szCs w:val="24"/>
              </w:rPr>
            </w:pPr>
            <w:r w:rsidRPr="001C071D">
              <w:rPr>
                <w:rFonts w:cstheme="minorHAnsi"/>
                <w:szCs w:val="24"/>
              </w:rPr>
              <w:t>List the key objectives of the institution’s 30-month project. A maximum of five high-level project objectives may be listed. Each objective should be:</w:t>
            </w:r>
          </w:p>
          <w:p w14:paraId="0B337883" w14:textId="77777777" w:rsidR="00BB512A" w:rsidRPr="00E3503C" w:rsidRDefault="00BB512A" w:rsidP="00771A0E">
            <w:pPr>
              <w:pStyle w:val="ListParagraph"/>
              <w:numPr>
                <w:ilvl w:val="0"/>
                <w:numId w:val="6"/>
              </w:numPr>
              <w:spacing w:before="120" w:after="120"/>
              <w:rPr>
                <w:rFonts w:cstheme="minorHAnsi"/>
              </w:rPr>
            </w:pPr>
            <w:r w:rsidRPr="00E3503C">
              <w:rPr>
                <w:rFonts w:cstheme="minorHAnsi"/>
              </w:rPr>
              <w:t>Specific</w:t>
            </w:r>
          </w:p>
          <w:p w14:paraId="50A2F3F5" w14:textId="2E0C9575" w:rsidR="00BB512A" w:rsidRPr="00E3503C" w:rsidRDefault="00BB512A" w:rsidP="00771A0E">
            <w:pPr>
              <w:pStyle w:val="ListParagraph"/>
              <w:numPr>
                <w:ilvl w:val="0"/>
                <w:numId w:val="6"/>
              </w:numPr>
              <w:spacing w:before="120" w:after="120"/>
              <w:rPr>
                <w:rFonts w:cstheme="minorHAnsi"/>
              </w:rPr>
            </w:pPr>
            <w:r w:rsidRPr="00E3503C">
              <w:rPr>
                <w:rFonts w:cstheme="minorHAnsi"/>
              </w:rPr>
              <w:t xml:space="preserve">Relevant to the objectives of the </w:t>
            </w:r>
            <w:r w:rsidR="00EB4444" w:rsidRPr="00E3503C">
              <w:rPr>
                <w:rFonts w:cstheme="minorHAnsi"/>
              </w:rPr>
              <w:t>TSAF</w:t>
            </w:r>
          </w:p>
          <w:p w14:paraId="1675EAF4" w14:textId="77777777" w:rsidR="00BB512A" w:rsidRPr="00E3503C" w:rsidRDefault="00BB512A" w:rsidP="00771A0E">
            <w:pPr>
              <w:pStyle w:val="ListParagraph"/>
              <w:numPr>
                <w:ilvl w:val="0"/>
                <w:numId w:val="6"/>
              </w:numPr>
              <w:spacing w:before="120" w:after="120"/>
              <w:rPr>
                <w:rFonts w:cstheme="minorHAnsi"/>
              </w:rPr>
            </w:pPr>
            <w:r w:rsidRPr="00E3503C">
              <w:rPr>
                <w:rFonts w:cstheme="minorHAnsi"/>
              </w:rPr>
              <w:t>Quantifiable</w:t>
            </w:r>
          </w:p>
          <w:p w14:paraId="44C34A2A" w14:textId="77777777" w:rsidR="00BB512A" w:rsidRPr="00E3503C" w:rsidRDefault="00BB512A" w:rsidP="00771A0E">
            <w:pPr>
              <w:pStyle w:val="ListParagraph"/>
              <w:numPr>
                <w:ilvl w:val="0"/>
                <w:numId w:val="6"/>
              </w:numPr>
              <w:spacing w:before="120" w:after="120"/>
              <w:rPr>
                <w:rFonts w:cstheme="minorHAnsi"/>
              </w:rPr>
            </w:pPr>
            <w:r w:rsidRPr="00E3503C">
              <w:rPr>
                <w:rFonts w:cstheme="minorHAnsi"/>
              </w:rPr>
              <w:t xml:space="preserve">A maximum of </w:t>
            </w:r>
            <w:r w:rsidRPr="00E3503C">
              <w:rPr>
                <w:rFonts w:cstheme="minorHAnsi"/>
                <w:b/>
                <w:bCs/>
              </w:rPr>
              <w:t xml:space="preserve">40 words </w:t>
            </w:r>
            <w:r w:rsidRPr="00E3503C">
              <w:rPr>
                <w:rFonts w:cstheme="minorHAnsi"/>
              </w:rPr>
              <w:t>in length</w:t>
            </w:r>
          </w:p>
          <w:p w14:paraId="1300F797" w14:textId="77777777" w:rsidR="00BB512A" w:rsidRPr="001C071D" w:rsidRDefault="00BB512A" w:rsidP="00771A0E">
            <w:pPr>
              <w:pStyle w:val="ListParagraph"/>
              <w:spacing w:before="120" w:after="120"/>
              <w:ind w:left="774"/>
              <w:jc w:val="right"/>
              <w:rPr>
                <w:rFonts w:cstheme="minorHAnsi"/>
                <w:b/>
                <w:bCs/>
                <w:sz w:val="24"/>
                <w:szCs w:val="28"/>
              </w:rPr>
            </w:pPr>
            <w:r w:rsidRPr="00E3503C">
              <w:rPr>
                <w:rFonts w:cstheme="minorHAnsi"/>
                <w:b/>
                <w:bCs/>
              </w:rPr>
              <w:t>Word count: 200</w:t>
            </w:r>
          </w:p>
        </w:tc>
      </w:tr>
      <w:tr w:rsidR="00BB512A" w:rsidRPr="001C071D" w14:paraId="160C863F" w14:textId="77777777" w:rsidTr="00BB512A">
        <w:tc>
          <w:tcPr>
            <w:tcW w:w="9067" w:type="dxa"/>
          </w:tcPr>
          <w:p w14:paraId="2197F523" w14:textId="77777777" w:rsidR="00BB512A" w:rsidRPr="001C071D" w:rsidRDefault="00BB512A" w:rsidP="00771A0E">
            <w:pPr>
              <w:spacing w:before="120" w:after="120"/>
              <w:rPr>
                <w:rFonts w:cstheme="minorHAnsi"/>
              </w:rPr>
            </w:pPr>
            <w:r w:rsidRPr="001C071D">
              <w:rPr>
                <w:rFonts w:cstheme="minorHAnsi"/>
              </w:rPr>
              <w:lastRenderedPageBreak/>
              <w:t>1.</w:t>
            </w:r>
          </w:p>
          <w:p w14:paraId="5DA40D1D" w14:textId="77777777" w:rsidR="00BB512A" w:rsidRPr="001C071D" w:rsidRDefault="00BB512A" w:rsidP="00771A0E">
            <w:pPr>
              <w:spacing w:before="120" w:after="120"/>
              <w:rPr>
                <w:rFonts w:cstheme="minorHAnsi"/>
              </w:rPr>
            </w:pPr>
            <w:r w:rsidRPr="001C071D">
              <w:rPr>
                <w:rFonts w:cstheme="minorHAnsi"/>
              </w:rPr>
              <w:t>2.</w:t>
            </w:r>
          </w:p>
          <w:p w14:paraId="799803B9" w14:textId="77777777" w:rsidR="00BB512A" w:rsidRPr="001C071D" w:rsidRDefault="00BB512A" w:rsidP="00771A0E">
            <w:pPr>
              <w:spacing w:before="120" w:after="120"/>
              <w:rPr>
                <w:rFonts w:cstheme="minorHAnsi"/>
              </w:rPr>
            </w:pPr>
            <w:r w:rsidRPr="001C071D">
              <w:rPr>
                <w:rFonts w:cstheme="minorHAnsi"/>
              </w:rPr>
              <w:t>3.</w:t>
            </w:r>
          </w:p>
          <w:p w14:paraId="57D3C984" w14:textId="77777777" w:rsidR="00BB512A" w:rsidRPr="001C071D" w:rsidRDefault="00BB512A" w:rsidP="00771A0E">
            <w:pPr>
              <w:spacing w:before="120" w:after="120"/>
              <w:rPr>
                <w:rFonts w:cstheme="minorHAnsi"/>
              </w:rPr>
            </w:pPr>
            <w:r w:rsidRPr="001C071D">
              <w:rPr>
                <w:rFonts w:cstheme="minorHAnsi"/>
              </w:rPr>
              <w:t>4.</w:t>
            </w:r>
          </w:p>
          <w:p w14:paraId="4C37127A" w14:textId="77777777" w:rsidR="00C4547C" w:rsidRDefault="00BB512A" w:rsidP="00771A0E">
            <w:pPr>
              <w:spacing w:before="120" w:after="120"/>
              <w:rPr>
                <w:rFonts w:cstheme="minorHAnsi"/>
              </w:rPr>
            </w:pPr>
            <w:r w:rsidRPr="001C071D">
              <w:rPr>
                <w:rFonts w:cstheme="minorHAnsi"/>
              </w:rPr>
              <w:t xml:space="preserve">5. </w:t>
            </w:r>
          </w:p>
          <w:p w14:paraId="72E6A9C9" w14:textId="766F7EEC" w:rsidR="00C4547C" w:rsidRPr="001C071D" w:rsidRDefault="00C4547C" w:rsidP="00C4547C">
            <w:pPr>
              <w:spacing w:before="120" w:after="120"/>
              <w:rPr>
                <w:rFonts w:cstheme="minorHAnsi"/>
              </w:rPr>
            </w:pPr>
            <w:r w:rsidRPr="001C071D">
              <w:rPr>
                <w:rFonts w:eastAsia="Times New Roman" w:cstheme="minorHAnsi"/>
                <w:b/>
                <w:bCs/>
                <w:szCs w:val="24"/>
                <w:lang w:eastAsia="en-IE"/>
              </w:rPr>
              <w:t>Word count: [XXX]</w:t>
            </w:r>
          </w:p>
        </w:tc>
      </w:tr>
    </w:tbl>
    <w:p w14:paraId="61758DE4" w14:textId="77777777" w:rsidR="00BB512A" w:rsidRPr="001C071D" w:rsidRDefault="00BB512A" w:rsidP="003C148D">
      <w:pPr>
        <w:rPr>
          <w:rFonts w:cstheme="minorHAnsi"/>
          <w:b/>
          <w:sz w:val="24"/>
          <w:szCs w:val="24"/>
        </w:rPr>
      </w:pPr>
    </w:p>
    <w:p w14:paraId="72B2E90D" w14:textId="722F1DFC" w:rsidR="003C148D" w:rsidRPr="00D3545D" w:rsidRDefault="00525073" w:rsidP="00D3545D">
      <w:pPr>
        <w:pStyle w:val="Heading2"/>
        <w:spacing w:after="240"/>
        <w:rPr>
          <w:rFonts w:asciiTheme="minorHAnsi" w:hAnsiTheme="minorHAnsi" w:cstheme="minorHAnsi"/>
        </w:rPr>
      </w:pPr>
      <w:bookmarkStart w:id="7" w:name="_Toc140668244"/>
      <w:r w:rsidRPr="00E3503C">
        <w:rPr>
          <w:rFonts w:asciiTheme="minorHAnsi" w:hAnsiTheme="minorHAnsi" w:cstheme="minorHAnsi"/>
        </w:rPr>
        <w:t>1.</w:t>
      </w:r>
      <w:r w:rsidR="00BB512A" w:rsidRPr="00E3503C">
        <w:rPr>
          <w:rFonts w:asciiTheme="minorHAnsi" w:hAnsiTheme="minorHAnsi" w:cstheme="minorHAnsi"/>
        </w:rPr>
        <w:t>4</w:t>
      </w:r>
      <w:r w:rsidRPr="00E3503C">
        <w:rPr>
          <w:rFonts w:asciiTheme="minorHAnsi" w:hAnsiTheme="minorHAnsi" w:cstheme="minorHAnsi"/>
        </w:rPr>
        <w:t xml:space="preserve"> </w:t>
      </w:r>
      <w:r w:rsidR="003C148D" w:rsidRPr="00E3503C">
        <w:rPr>
          <w:rFonts w:asciiTheme="minorHAnsi" w:hAnsiTheme="minorHAnsi" w:cstheme="minorHAnsi"/>
        </w:rPr>
        <w:t xml:space="preserve">Proposed </w:t>
      </w:r>
      <w:r w:rsidRPr="00E3503C">
        <w:rPr>
          <w:rFonts w:asciiTheme="minorHAnsi" w:hAnsiTheme="minorHAnsi" w:cstheme="minorHAnsi"/>
        </w:rPr>
        <w:t>project b</w:t>
      </w:r>
      <w:r w:rsidR="003C148D" w:rsidRPr="00E3503C">
        <w:rPr>
          <w:rFonts w:asciiTheme="minorHAnsi" w:hAnsiTheme="minorHAnsi" w:cstheme="minorHAnsi"/>
        </w:rPr>
        <w:t>udget</w:t>
      </w:r>
      <w:bookmarkEnd w:id="7"/>
      <w:r w:rsidR="003C148D" w:rsidRPr="00E3503C">
        <w:rPr>
          <w:rFonts w:asciiTheme="minorHAnsi" w:hAnsiTheme="minorHAnsi" w:cstheme="minorHAnsi"/>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410"/>
      </w:tblGrid>
      <w:tr w:rsidR="003C148D" w:rsidRPr="001C071D" w14:paraId="2285DBD6" w14:textId="77777777" w:rsidTr="001B5A65">
        <w:trPr>
          <w:trHeight w:val="293"/>
        </w:trPr>
        <w:tc>
          <w:tcPr>
            <w:tcW w:w="6516" w:type="dxa"/>
            <w:shd w:val="clear" w:color="auto" w:fill="D9E2F3" w:themeFill="accent1" w:themeFillTint="33"/>
          </w:tcPr>
          <w:p w14:paraId="54A38006" w14:textId="4C400426" w:rsidR="00C4547C" w:rsidRPr="00E3503C" w:rsidRDefault="003C148D" w:rsidP="00AA2FED">
            <w:pPr>
              <w:rPr>
                <w:rFonts w:cstheme="minorHAnsi"/>
              </w:rPr>
            </w:pPr>
            <w:r w:rsidRPr="00E3503C">
              <w:rPr>
                <w:rFonts w:cstheme="minorHAnsi"/>
              </w:rPr>
              <w:t xml:space="preserve">Total </w:t>
            </w:r>
            <w:r w:rsidR="00525073" w:rsidRPr="00E3503C">
              <w:rPr>
                <w:rFonts w:cstheme="minorHAnsi"/>
              </w:rPr>
              <w:t>p</w:t>
            </w:r>
            <w:r w:rsidRPr="00E3503C">
              <w:rPr>
                <w:rFonts w:cstheme="minorHAnsi"/>
              </w:rPr>
              <w:t xml:space="preserve">roject </w:t>
            </w:r>
            <w:r w:rsidR="00525073" w:rsidRPr="00E3503C">
              <w:rPr>
                <w:rFonts w:cstheme="minorHAnsi"/>
              </w:rPr>
              <w:t>budget over 30 months</w:t>
            </w:r>
            <w:r w:rsidR="001B5A65">
              <w:rPr>
                <w:rFonts w:cstheme="minorHAnsi"/>
              </w:rPr>
              <w:t xml:space="preserve">: </w:t>
            </w:r>
            <w:r w:rsidR="001B5A65" w:rsidRPr="00E3503C">
              <w:rPr>
                <w:rFonts w:cstheme="minorHAnsi"/>
              </w:rPr>
              <w:t>1 Jan 2024 – 30 June 2026</w:t>
            </w:r>
            <w:r w:rsidR="001B5A65">
              <w:rPr>
                <w:rFonts w:cstheme="minorHAnsi"/>
              </w:rPr>
              <w:t xml:space="preserve"> </w:t>
            </w:r>
            <w:r w:rsidRPr="00E3503C">
              <w:rPr>
                <w:rFonts w:cstheme="minorHAnsi"/>
              </w:rPr>
              <w:t xml:space="preserve">(€M) </w:t>
            </w:r>
          </w:p>
        </w:tc>
        <w:tc>
          <w:tcPr>
            <w:tcW w:w="2410" w:type="dxa"/>
          </w:tcPr>
          <w:p w14:paraId="1F733A07" w14:textId="77777777" w:rsidR="00C4547C" w:rsidRPr="00E3503C" w:rsidRDefault="00C4547C" w:rsidP="00AA2FED">
            <w:pPr>
              <w:rPr>
                <w:rFonts w:cstheme="minorHAnsi"/>
                <w:sz w:val="24"/>
                <w:szCs w:val="24"/>
              </w:rPr>
            </w:pPr>
          </w:p>
        </w:tc>
      </w:tr>
      <w:tr w:rsidR="003C148D" w:rsidRPr="001C071D" w14:paraId="150A4843" w14:textId="77777777" w:rsidTr="001B5A65">
        <w:trPr>
          <w:trHeight w:val="293"/>
        </w:trPr>
        <w:tc>
          <w:tcPr>
            <w:tcW w:w="6516" w:type="dxa"/>
            <w:shd w:val="clear" w:color="auto" w:fill="D9E2F3" w:themeFill="accent1" w:themeFillTint="33"/>
          </w:tcPr>
          <w:p w14:paraId="044F6A8D" w14:textId="470BD23B" w:rsidR="00C4547C" w:rsidRPr="00E3503C" w:rsidRDefault="00525073" w:rsidP="00AA2FED">
            <w:pPr>
              <w:rPr>
                <w:rFonts w:cstheme="minorHAnsi"/>
              </w:rPr>
            </w:pPr>
            <w:r w:rsidRPr="00E3503C">
              <w:rPr>
                <w:rFonts w:cstheme="minorHAnsi"/>
              </w:rPr>
              <w:t>TSAF request (€M)</w:t>
            </w:r>
          </w:p>
        </w:tc>
        <w:tc>
          <w:tcPr>
            <w:tcW w:w="2410" w:type="dxa"/>
          </w:tcPr>
          <w:p w14:paraId="75B75379" w14:textId="77777777" w:rsidR="00C4547C" w:rsidRPr="00E3503C" w:rsidRDefault="00C4547C" w:rsidP="00AA2FED">
            <w:pPr>
              <w:rPr>
                <w:rFonts w:cstheme="minorHAnsi"/>
                <w:sz w:val="24"/>
                <w:szCs w:val="24"/>
              </w:rPr>
            </w:pPr>
          </w:p>
        </w:tc>
      </w:tr>
      <w:tr w:rsidR="003C148D" w:rsidRPr="001C071D" w14:paraId="480658DC" w14:textId="77777777" w:rsidTr="001B5A65">
        <w:trPr>
          <w:trHeight w:val="293"/>
        </w:trPr>
        <w:tc>
          <w:tcPr>
            <w:tcW w:w="6516" w:type="dxa"/>
            <w:shd w:val="clear" w:color="auto" w:fill="D9E2F3" w:themeFill="accent1" w:themeFillTint="33"/>
          </w:tcPr>
          <w:p w14:paraId="4682FD31" w14:textId="3AED9221" w:rsidR="00C4547C" w:rsidRPr="00D3545D" w:rsidRDefault="00525073" w:rsidP="00AA2FED">
            <w:pPr>
              <w:rPr>
                <w:rFonts w:cstheme="minorHAnsi"/>
                <w:shd w:val="clear" w:color="auto" w:fill="D9E2F3" w:themeFill="accent1" w:themeFillTint="33"/>
              </w:rPr>
            </w:pPr>
            <w:r w:rsidRPr="00E3503C">
              <w:rPr>
                <w:rFonts w:cstheme="minorHAnsi"/>
              </w:rPr>
              <w:t xml:space="preserve">TSAF request as a </w:t>
            </w:r>
            <w:r w:rsidRPr="00E3503C">
              <w:rPr>
                <w:rFonts w:cstheme="minorHAnsi"/>
                <w:shd w:val="clear" w:color="auto" w:fill="D9E2F3" w:themeFill="accent1" w:themeFillTint="33"/>
              </w:rPr>
              <w:t>percentage of the fund (€50m)</w:t>
            </w:r>
          </w:p>
        </w:tc>
        <w:tc>
          <w:tcPr>
            <w:tcW w:w="2410" w:type="dxa"/>
          </w:tcPr>
          <w:p w14:paraId="2A382C40" w14:textId="77777777" w:rsidR="00C4547C" w:rsidRPr="00E3503C" w:rsidRDefault="00C4547C" w:rsidP="00AA2FED">
            <w:pPr>
              <w:rPr>
                <w:rFonts w:cstheme="minorHAnsi"/>
                <w:sz w:val="24"/>
                <w:szCs w:val="24"/>
              </w:rPr>
            </w:pPr>
          </w:p>
        </w:tc>
      </w:tr>
      <w:tr w:rsidR="003C148D" w:rsidRPr="001C071D" w14:paraId="46FFBE4D" w14:textId="77777777" w:rsidTr="001B5A65">
        <w:trPr>
          <w:trHeight w:val="277"/>
        </w:trPr>
        <w:tc>
          <w:tcPr>
            <w:tcW w:w="6516" w:type="dxa"/>
            <w:shd w:val="clear" w:color="auto" w:fill="D9E2F3" w:themeFill="accent1" w:themeFillTint="33"/>
          </w:tcPr>
          <w:p w14:paraId="368BBFF2" w14:textId="5930A9C3" w:rsidR="00C4547C" w:rsidRPr="00E3503C" w:rsidRDefault="003C148D" w:rsidP="00AA2FED">
            <w:pPr>
              <w:rPr>
                <w:rFonts w:cstheme="minorHAnsi"/>
              </w:rPr>
            </w:pPr>
            <w:r w:rsidRPr="00E3503C">
              <w:rPr>
                <w:rFonts w:cstheme="minorHAnsi"/>
              </w:rPr>
              <w:t xml:space="preserve">Institutional </w:t>
            </w:r>
            <w:r w:rsidR="00532AD8" w:rsidRPr="00E3503C">
              <w:rPr>
                <w:rFonts w:cstheme="minorHAnsi"/>
              </w:rPr>
              <w:t>c</w:t>
            </w:r>
            <w:r w:rsidRPr="00E3503C">
              <w:rPr>
                <w:rFonts w:cstheme="minorHAnsi"/>
              </w:rPr>
              <w:t>o-fund</w:t>
            </w:r>
            <w:r w:rsidR="00532AD8" w:rsidRPr="00E3503C">
              <w:rPr>
                <w:rFonts w:cstheme="minorHAnsi"/>
              </w:rPr>
              <w:t>ing</w:t>
            </w:r>
            <w:r w:rsidRPr="00E3503C">
              <w:rPr>
                <w:rFonts w:cstheme="minorHAnsi"/>
              </w:rPr>
              <w:t xml:space="preserve"> (€M)</w:t>
            </w:r>
          </w:p>
        </w:tc>
        <w:tc>
          <w:tcPr>
            <w:tcW w:w="2410" w:type="dxa"/>
          </w:tcPr>
          <w:p w14:paraId="2A4F8074" w14:textId="77777777" w:rsidR="00C4547C" w:rsidRPr="00E3503C" w:rsidRDefault="00C4547C" w:rsidP="00AA2FED">
            <w:pPr>
              <w:rPr>
                <w:rFonts w:cstheme="minorHAnsi"/>
                <w:sz w:val="24"/>
                <w:szCs w:val="24"/>
              </w:rPr>
            </w:pPr>
          </w:p>
        </w:tc>
      </w:tr>
      <w:tr w:rsidR="003C148D" w:rsidRPr="001C071D" w14:paraId="1E26B5CA" w14:textId="77777777" w:rsidTr="001B5A65">
        <w:trPr>
          <w:trHeight w:val="293"/>
        </w:trPr>
        <w:tc>
          <w:tcPr>
            <w:tcW w:w="6516" w:type="dxa"/>
            <w:shd w:val="clear" w:color="auto" w:fill="D9E2F3" w:themeFill="accent1" w:themeFillTint="33"/>
          </w:tcPr>
          <w:p w14:paraId="5C3479D8" w14:textId="5CEB82BE" w:rsidR="00C4547C" w:rsidRPr="00E3503C" w:rsidRDefault="003C148D" w:rsidP="00AA2FED">
            <w:pPr>
              <w:rPr>
                <w:rFonts w:cstheme="minorHAnsi"/>
              </w:rPr>
            </w:pPr>
            <w:r w:rsidRPr="00E3503C">
              <w:rPr>
                <w:rFonts w:cstheme="minorHAnsi"/>
              </w:rPr>
              <w:t xml:space="preserve">Institutional </w:t>
            </w:r>
            <w:r w:rsidR="00532AD8" w:rsidRPr="00E3503C">
              <w:rPr>
                <w:rFonts w:cstheme="minorHAnsi"/>
              </w:rPr>
              <w:t>c</w:t>
            </w:r>
            <w:r w:rsidRPr="00E3503C">
              <w:rPr>
                <w:rFonts w:cstheme="minorHAnsi"/>
              </w:rPr>
              <w:t>o-fund</w:t>
            </w:r>
            <w:r w:rsidR="00532AD8" w:rsidRPr="00E3503C">
              <w:rPr>
                <w:rFonts w:cstheme="minorHAnsi"/>
              </w:rPr>
              <w:t>ing as a percentage of the project budget</w:t>
            </w:r>
            <w:r w:rsidRPr="00E3503C">
              <w:rPr>
                <w:rFonts w:cstheme="minorHAnsi"/>
              </w:rPr>
              <w:t xml:space="preserve"> </w:t>
            </w:r>
          </w:p>
        </w:tc>
        <w:tc>
          <w:tcPr>
            <w:tcW w:w="2410" w:type="dxa"/>
          </w:tcPr>
          <w:p w14:paraId="6433468F" w14:textId="77777777" w:rsidR="00C4547C" w:rsidRPr="00E3503C" w:rsidRDefault="00C4547C" w:rsidP="00AA2FED">
            <w:pPr>
              <w:rPr>
                <w:rFonts w:cstheme="minorHAnsi"/>
                <w:sz w:val="24"/>
                <w:szCs w:val="24"/>
              </w:rPr>
            </w:pPr>
          </w:p>
        </w:tc>
      </w:tr>
    </w:tbl>
    <w:p w14:paraId="75F2446D" w14:textId="77777777" w:rsidR="00D3545D" w:rsidRDefault="00D3545D" w:rsidP="00D3545D">
      <w:pPr>
        <w:spacing w:before="240" w:after="240"/>
      </w:pPr>
    </w:p>
    <w:p w14:paraId="30A9E701" w14:textId="77777777" w:rsidR="00D3545D" w:rsidRDefault="003C148D" w:rsidP="00D3545D">
      <w:pPr>
        <w:pStyle w:val="Heading1"/>
        <w:spacing w:before="0" w:after="240"/>
        <w:rPr>
          <w:rFonts w:asciiTheme="minorHAnsi" w:hAnsiTheme="minorHAnsi" w:cstheme="minorHAnsi"/>
        </w:rPr>
      </w:pPr>
      <w:bookmarkStart w:id="8" w:name="_Toc140668245"/>
      <w:r w:rsidRPr="0085081D">
        <w:rPr>
          <w:rFonts w:asciiTheme="minorHAnsi" w:hAnsiTheme="minorHAnsi" w:cstheme="minorHAnsi"/>
        </w:rPr>
        <w:t>2</w:t>
      </w:r>
      <w:r w:rsidR="00FA1FD4">
        <w:rPr>
          <w:rFonts w:asciiTheme="minorHAnsi" w:hAnsiTheme="minorHAnsi" w:cstheme="minorHAnsi"/>
        </w:rPr>
        <w:t>.</w:t>
      </w:r>
      <w:r w:rsidRPr="0085081D">
        <w:rPr>
          <w:rFonts w:asciiTheme="minorHAnsi" w:hAnsiTheme="minorHAnsi" w:cstheme="minorHAnsi"/>
        </w:rPr>
        <w:t xml:space="preserve"> Project </w:t>
      </w:r>
      <w:r w:rsidR="00404CD8" w:rsidRPr="0085081D">
        <w:rPr>
          <w:rFonts w:asciiTheme="minorHAnsi" w:hAnsiTheme="minorHAnsi" w:cstheme="minorHAnsi"/>
        </w:rPr>
        <w:t>Relevance</w:t>
      </w:r>
      <w:bookmarkEnd w:id="8"/>
      <w:r w:rsidR="00404CD8" w:rsidRPr="0085081D">
        <w:rPr>
          <w:rFonts w:asciiTheme="minorHAnsi" w:hAnsiTheme="minorHAnsi" w:cstheme="minorHAnsi"/>
        </w:rPr>
        <w:t xml:space="preserve"> </w:t>
      </w:r>
    </w:p>
    <w:p w14:paraId="607352DE" w14:textId="2EB353FD" w:rsidR="00BB512A" w:rsidRPr="00D3545D" w:rsidRDefault="00BB512A" w:rsidP="00D3545D">
      <w:pPr>
        <w:pStyle w:val="Heading1"/>
        <w:spacing w:before="0" w:after="240"/>
        <w:rPr>
          <w:rFonts w:asciiTheme="minorHAnsi" w:hAnsiTheme="minorHAnsi" w:cstheme="minorHAnsi"/>
        </w:rPr>
      </w:pPr>
      <w:bookmarkStart w:id="9" w:name="_Toc140668246"/>
      <w:r w:rsidRPr="0085081D">
        <w:rPr>
          <w:rFonts w:asciiTheme="minorHAnsi" w:hAnsiTheme="minorHAnsi" w:cstheme="minorHAnsi"/>
        </w:rPr>
        <w:t xml:space="preserve">2.1 Project </w:t>
      </w:r>
      <w:r w:rsidR="00404CD8" w:rsidRPr="0085081D">
        <w:rPr>
          <w:rFonts w:asciiTheme="minorHAnsi" w:hAnsiTheme="minorHAnsi" w:cstheme="minorHAnsi"/>
        </w:rPr>
        <w:t>alignment</w:t>
      </w:r>
      <w:bookmarkEnd w:id="9"/>
      <w:r w:rsidR="00404CD8" w:rsidRPr="0085081D">
        <w:rPr>
          <w:rFonts w:asciiTheme="minorHAnsi" w:hAnsiTheme="minorHAnsi" w:cstheme="minorHAnsi"/>
        </w:rPr>
        <w:t xml:space="preserve"> </w:t>
      </w:r>
      <w:r w:rsidRPr="0085081D">
        <w:rPr>
          <w:rFonts w:asciiTheme="minorHAnsi" w:hAnsiTheme="minorHAnsi" w:cstheme="minorHAnsi"/>
        </w:rPr>
        <w:t xml:space="preserve"> </w:t>
      </w:r>
    </w:p>
    <w:tbl>
      <w:tblPr>
        <w:tblStyle w:val="TableGrid"/>
        <w:tblW w:w="9016" w:type="dxa"/>
        <w:tblLook w:val="04A0" w:firstRow="1" w:lastRow="0" w:firstColumn="1" w:lastColumn="0" w:noHBand="0" w:noVBand="1"/>
      </w:tblPr>
      <w:tblGrid>
        <w:gridCol w:w="9016"/>
      </w:tblGrid>
      <w:tr w:rsidR="00BB512A" w:rsidRPr="001C071D" w14:paraId="0F072D1D" w14:textId="77777777" w:rsidTr="00404CD8">
        <w:tc>
          <w:tcPr>
            <w:tcW w:w="9016" w:type="dxa"/>
            <w:shd w:val="clear" w:color="auto" w:fill="D9E2F3" w:themeFill="accent1" w:themeFillTint="33"/>
            <w:vAlign w:val="center"/>
          </w:tcPr>
          <w:p w14:paraId="01B277EE" w14:textId="11ACC710" w:rsidR="00404CD8" w:rsidRPr="00D32DC0" w:rsidRDefault="00404CD8" w:rsidP="00771A0E">
            <w:pPr>
              <w:spacing w:before="120" w:after="120"/>
              <w:jc w:val="both"/>
              <w:rPr>
                <w:rFonts w:eastAsia="Times New Roman" w:cstheme="minorHAnsi"/>
                <w:lang w:eastAsia="en-IE"/>
              </w:rPr>
            </w:pPr>
            <w:bookmarkStart w:id="10" w:name="_Hlk136197551"/>
            <w:r w:rsidRPr="00D32DC0">
              <w:rPr>
                <w:rFonts w:eastAsia="Times New Roman" w:cstheme="minorHAnsi"/>
                <w:lang w:eastAsia="en-IE"/>
              </w:rPr>
              <w:t>Detail the project’s relevance to the TSAF. Your answer should cite relevant data and evidence, reference project objectives (1.3)</w:t>
            </w:r>
            <w:r w:rsidR="00A9208E" w:rsidRPr="00D32DC0">
              <w:rPr>
                <w:rFonts w:eastAsia="Times New Roman" w:cstheme="minorHAnsi"/>
                <w:lang w:eastAsia="en-IE"/>
              </w:rPr>
              <w:t>,</w:t>
            </w:r>
            <w:r w:rsidRPr="00D32DC0">
              <w:rPr>
                <w:rFonts w:eastAsia="Times New Roman" w:cstheme="minorHAnsi"/>
                <w:lang w:eastAsia="en-IE"/>
              </w:rPr>
              <w:t xml:space="preserve"> and</w:t>
            </w:r>
            <w:r w:rsidR="00D56772" w:rsidRPr="00D32DC0">
              <w:rPr>
                <w:rFonts w:eastAsia="Times New Roman" w:cstheme="minorHAnsi"/>
                <w:lang w:eastAsia="en-IE"/>
              </w:rPr>
              <w:t xml:space="preserve"> address how </w:t>
            </w:r>
            <w:r w:rsidR="0085081D" w:rsidRPr="00D32DC0">
              <w:rPr>
                <w:rFonts w:eastAsia="Times New Roman" w:cstheme="minorHAnsi"/>
                <w:lang w:eastAsia="en-IE"/>
              </w:rPr>
              <w:t>the project</w:t>
            </w:r>
            <w:r w:rsidR="00D56772" w:rsidRPr="00D32DC0">
              <w:rPr>
                <w:rFonts w:eastAsia="Times New Roman" w:cstheme="minorHAnsi"/>
                <w:lang w:eastAsia="en-IE"/>
              </w:rPr>
              <w:t xml:space="preserve"> aligns and adheres</w:t>
            </w:r>
            <w:r w:rsidRPr="00D32DC0">
              <w:rPr>
                <w:rFonts w:eastAsia="Times New Roman" w:cstheme="minorHAnsi"/>
                <w:lang w:eastAsia="en-IE"/>
              </w:rPr>
              <w:t xml:space="preserve"> with the following: </w:t>
            </w:r>
          </w:p>
          <w:p w14:paraId="54C59FDF" w14:textId="35882494" w:rsidR="00BB512A" w:rsidRPr="00D32DC0" w:rsidRDefault="00404CD8" w:rsidP="00BB512A">
            <w:pPr>
              <w:pStyle w:val="ListParagraph"/>
              <w:numPr>
                <w:ilvl w:val="0"/>
                <w:numId w:val="9"/>
              </w:numPr>
              <w:spacing w:before="120" w:after="120"/>
              <w:ind w:left="814"/>
              <w:rPr>
                <w:rFonts w:cstheme="minorHAnsi"/>
              </w:rPr>
            </w:pPr>
            <w:r w:rsidRPr="00D32DC0">
              <w:rPr>
                <w:rFonts w:cstheme="minorHAnsi"/>
              </w:rPr>
              <w:t>The institution’s mission and strategic plan</w:t>
            </w:r>
            <w:r w:rsidR="00D56772" w:rsidRPr="00D32DC0">
              <w:rPr>
                <w:rFonts w:cstheme="minorHAnsi"/>
              </w:rPr>
              <w:t>.</w:t>
            </w:r>
            <w:r w:rsidRPr="00D32DC0">
              <w:rPr>
                <w:rFonts w:cstheme="minorHAnsi"/>
              </w:rPr>
              <w:t xml:space="preserve"> </w:t>
            </w:r>
          </w:p>
          <w:p w14:paraId="5D188E72" w14:textId="02752570" w:rsidR="00404CD8" w:rsidRDefault="00404CD8" w:rsidP="00BB512A">
            <w:pPr>
              <w:pStyle w:val="ListParagraph"/>
              <w:numPr>
                <w:ilvl w:val="0"/>
                <w:numId w:val="9"/>
              </w:numPr>
              <w:spacing w:before="120" w:after="120"/>
              <w:ind w:left="814"/>
              <w:rPr>
                <w:rFonts w:cstheme="minorHAnsi"/>
              </w:rPr>
            </w:pPr>
            <w:r w:rsidRPr="00D32DC0">
              <w:rPr>
                <w:rFonts w:cstheme="minorHAnsi"/>
              </w:rPr>
              <w:t>National and international policy objectives</w:t>
            </w:r>
            <w:r w:rsidR="00D56772" w:rsidRPr="00D32DC0">
              <w:rPr>
                <w:rFonts w:cstheme="minorHAnsi"/>
              </w:rPr>
              <w:t>.</w:t>
            </w:r>
          </w:p>
          <w:p w14:paraId="23699542" w14:textId="6DC488AF" w:rsidR="00A9208E" w:rsidRPr="00D32DC0" w:rsidRDefault="00D56772" w:rsidP="00404CD8">
            <w:pPr>
              <w:pStyle w:val="ListParagraph"/>
              <w:numPr>
                <w:ilvl w:val="0"/>
                <w:numId w:val="9"/>
              </w:numPr>
              <w:spacing w:before="120" w:after="120"/>
              <w:ind w:left="814"/>
              <w:rPr>
                <w:rFonts w:cstheme="minorHAnsi"/>
              </w:rPr>
            </w:pPr>
            <w:r w:rsidRPr="00D32DC0">
              <w:rPr>
                <w:rFonts w:cstheme="minorHAnsi"/>
              </w:rPr>
              <w:t xml:space="preserve">Evidence-based </w:t>
            </w:r>
            <w:r w:rsidR="00404CD8" w:rsidRPr="00D32DC0">
              <w:rPr>
                <w:rFonts w:cstheme="minorHAnsi"/>
              </w:rPr>
              <w:t>progress made</w:t>
            </w:r>
            <w:r w:rsidRPr="00D32DC0">
              <w:rPr>
                <w:rFonts w:cstheme="minorHAnsi"/>
              </w:rPr>
              <w:t xml:space="preserve"> by institution</w:t>
            </w:r>
            <w:r w:rsidR="00404CD8" w:rsidRPr="00D32DC0">
              <w:rPr>
                <w:rFonts w:cstheme="minorHAnsi"/>
              </w:rPr>
              <w:t xml:space="preserve"> under</w:t>
            </w:r>
            <w:r w:rsidRPr="00D32DC0">
              <w:rPr>
                <w:rFonts w:cstheme="minorHAnsi"/>
              </w:rPr>
              <w:t xml:space="preserve"> the</w:t>
            </w:r>
            <w:r w:rsidR="00404CD8" w:rsidRPr="00D32DC0">
              <w:rPr>
                <w:rFonts w:cstheme="minorHAnsi"/>
              </w:rPr>
              <w:t xml:space="preserve"> TUTF.                                        </w:t>
            </w:r>
          </w:p>
          <w:p w14:paraId="0F24BA2E" w14:textId="13B50ABC" w:rsidR="00BB512A" w:rsidRPr="00C4547C" w:rsidRDefault="00BB512A" w:rsidP="00A9208E">
            <w:pPr>
              <w:pStyle w:val="ListParagraph"/>
              <w:spacing w:before="120" w:after="120"/>
              <w:ind w:left="814"/>
              <w:jc w:val="right"/>
              <w:rPr>
                <w:rFonts w:cstheme="minorHAnsi"/>
              </w:rPr>
            </w:pPr>
            <w:r w:rsidRPr="00523B5B">
              <w:rPr>
                <w:rFonts w:eastAsia="Times New Roman" w:cstheme="minorHAnsi"/>
                <w:b/>
                <w:bCs/>
                <w:lang w:eastAsia="en-IE"/>
              </w:rPr>
              <w:t xml:space="preserve">Word count: </w:t>
            </w:r>
            <w:r w:rsidR="00A9208E" w:rsidRPr="00523B5B">
              <w:rPr>
                <w:rFonts w:eastAsia="Times New Roman" w:cstheme="minorHAnsi"/>
                <w:b/>
                <w:bCs/>
                <w:lang w:eastAsia="en-IE"/>
              </w:rPr>
              <w:t>50</w:t>
            </w:r>
            <w:r w:rsidRPr="00523B5B">
              <w:rPr>
                <w:rFonts w:eastAsia="Times New Roman" w:cstheme="minorHAnsi"/>
                <w:b/>
                <w:bCs/>
                <w:lang w:eastAsia="en-IE"/>
              </w:rPr>
              <w:t>0</w:t>
            </w:r>
          </w:p>
        </w:tc>
      </w:tr>
      <w:tr w:rsidR="00BB512A" w:rsidRPr="001C071D" w14:paraId="23243E4D" w14:textId="77777777" w:rsidTr="00771A0E">
        <w:trPr>
          <w:trHeight w:val="447"/>
        </w:trPr>
        <w:tc>
          <w:tcPr>
            <w:tcW w:w="9016" w:type="dxa"/>
            <w:vAlign w:val="center"/>
          </w:tcPr>
          <w:p w14:paraId="215A6011" w14:textId="1AEB2D46" w:rsidR="00BB512A" w:rsidRPr="001C071D" w:rsidRDefault="00BB512A" w:rsidP="00523B5B">
            <w:pPr>
              <w:spacing w:before="120" w:after="120"/>
              <w:rPr>
                <w:rFonts w:cstheme="minorHAnsi"/>
              </w:rPr>
            </w:pPr>
            <w:r w:rsidRPr="001C071D">
              <w:rPr>
                <w:rFonts w:eastAsia="Times New Roman" w:cstheme="minorHAnsi"/>
                <w:b/>
                <w:bCs/>
                <w:szCs w:val="24"/>
                <w:lang w:eastAsia="en-IE"/>
              </w:rPr>
              <w:t>Word count: [XXX]</w:t>
            </w:r>
          </w:p>
        </w:tc>
      </w:tr>
      <w:bookmarkEnd w:id="10"/>
    </w:tbl>
    <w:p w14:paraId="16FAC338" w14:textId="77777777" w:rsidR="00D3545D" w:rsidRDefault="00D3545D" w:rsidP="00D3545D"/>
    <w:p w14:paraId="3EB0986A" w14:textId="01F10934" w:rsidR="00A9208E" w:rsidRPr="00D3545D" w:rsidRDefault="00404CD8" w:rsidP="00D3545D">
      <w:pPr>
        <w:pStyle w:val="Heading2"/>
        <w:spacing w:before="0" w:after="240"/>
        <w:rPr>
          <w:rFonts w:asciiTheme="minorHAnsi" w:hAnsiTheme="minorHAnsi" w:cstheme="minorHAnsi"/>
        </w:rPr>
      </w:pPr>
      <w:bookmarkStart w:id="11" w:name="_Toc140668247"/>
      <w:r w:rsidRPr="00B04D54">
        <w:rPr>
          <w:rFonts w:asciiTheme="minorHAnsi" w:hAnsiTheme="minorHAnsi" w:cstheme="minorHAnsi"/>
        </w:rPr>
        <w:t>2.</w:t>
      </w:r>
      <w:r w:rsidRPr="001758F2">
        <w:rPr>
          <w:rFonts w:asciiTheme="minorHAnsi" w:hAnsiTheme="minorHAnsi" w:cstheme="minorHAnsi"/>
        </w:rPr>
        <w:t xml:space="preserve">2 </w:t>
      </w:r>
      <w:r w:rsidR="00A9208E" w:rsidRPr="001758F2">
        <w:rPr>
          <w:rFonts w:asciiTheme="minorHAnsi" w:hAnsiTheme="minorHAnsi" w:cstheme="minorHAnsi"/>
        </w:rPr>
        <w:t>Project impact</w:t>
      </w:r>
      <w:bookmarkEnd w:id="11"/>
      <w:r w:rsidR="00A9208E" w:rsidRPr="00B04D54">
        <w:rPr>
          <w:rFonts w:asciiTheme="minorHAnsi" w:hAnsiTheme="minorHAnsi" w:cstheme="minorHAnsi"/>
        </w:rPr>
        <w:t xml:space="preserve"> </w:t>
      </w:r>
    </w:p>
    <w:tbl>
      <w:tblPr>
        <w:tblStyle w:val="TableGrid"/>
        <w:tblW w:w="9016" w:type="dxa"/>
        <w:tblLook w:val="04A0" w:firstRow="1" w:lastRow="0" w:firstColumn="1" w:lastColumn="0" w:noHBand="0" w:noVBand="1"/>
      </w:tblPr>
      <w:tblGrid>
        <w:gridCol w:w="9016"/>
      </w:tblGrid>
      <w:tr w:rsidR="00A9208E" w:rsidRPr="001C071D" w14:paraId="6EACF7DC" w14:textId="77777777" w:rsidTr="00771A0E">
        <w:tc>
          <w:tcPr>
            <w:tcW w:w="9016" w:type="dxa"/>
            <w:shd w:val="clear" w:color="auto" w:fill="D9E2F3" w:themeFill="accent1" w:themeFillTint="33"/>
            <w:vAlign w:val="center"/>
          </w:tcPr>
          <w:p w14:paraId="512F6890" w14:textId="782CDE5A" w:rsidR="00F267B5" w:rsidRDefault="00F267B5" w:rsidP="00F267B5">
            <w:pPr>
              <w:spacing w:before="120" w:after="120"/>
              <w:jc w:val="both"/>
              <w:rPr>
                <w:rFonts w:eastAsia="Times New Roman" w:cstheme="minorHAnsi"/>
                <w:szCs w:val="24"/>
                <w:lang w:eastAsia="en-IE"/>
              </w:rPr>
            </w:pPr>
            <w:r w:rsidRPr="001C071D">
              <w:rPr>
                <w:rFonts w:eastAsia="Times New Roman" w:cstheme="minorHAnsi"/>
                <w:szCs w:val="24"/>
                <w:lang w:eastAsia="en-IE"/>
              </w:rPr>
              <w:t xml:space="preserve">With reference to the project’s key objectives (1.3), outline how the project will </w:t>
            </w:r>
            <w:r>
              <w:rPr>
                <w:rFonts w:eastAsia="Times New Roman" w:cstheme="minorHAnsi"/>
                <w:szCs w:val="24"/>
                <w:lang w:eastAsia="en-IE"/>
              </w:rPr>
              <w:t xml:space="preserve">advance </w:t>
            </w:r>
            <w:r w:rsidRPr="001C071D">
              <w:rPr>
                <w:rFonts w:eastAsia="Times New Roman" w:cstheme="minorHAnsi"/>
                <w:szCs w:val="24"/>
                <w:lang w:eastAsia="en-IE"/>
              </w:rPr>
              <w:t>the institution</w:t>
            </w:r>
            <w:r w:rsidRPr="00803C18">
              <w:rPr>
                <w:rFonts w:eastAsia="Times New Roman" w:cstheme="minorHAnsi"/>
                <w:szCs w:val="24"/>
                <w:lang w:eastAsia="en-IE"/>
              </w:rPr>
              <w:t xml:space="preserve">. This should include information on the project’s expected regional, national, and international impacts, as relevant, </w:t>
            </w:r>
            <w:r>
              <w:rPr>
                <w:rFonts w:eastAsia="Times New Roman" w:cstheme="minorHAnsi"/>
                <w:szCs w:val="24"/>
                <w:lang w:eastAsia="en-IE"/>
              </w:rPr>
              <w:t xml:space="preserve">as well as comment on how activities </w:t>
            </w:r>
            <w:r w:rsidRPr="00803C18">
              <w:rPr>
                <w:rFonts w:eastAsia="Times New Roman" w:cstheme="minorHAnsi"/>
                <w:szCs w:val="24"/>
                <w:lang w:eastAsia="en-IE"/>
              </w:rPr>
              <w:t>will enable the institution to achieve its potential</w:t>
            </w:r>
            <w:r>
              <w:rPr>
                <w:rFonts w:eastAsia="Times New Roman" w:cstheme="minorHAnsi"/>
                <w:szCs w:val="24"/>
                <w:lang w:eastAsia="en-IE"/>
              </w:rPr>
              <w:t xml:space="preserve">. Positive impacts of the project for the technological sector should also be noted.  </w:t>
            </w:r>
          </w:p>
          <w:p w14:paraId="0C21259F" w14:textId="39229B8C" w:rsidR="00A9208E" w:rsidRPr="00C4547C" w:rsidRDefault="00A9208E" w:rsidP="00A9208E">
            <w:pPr>
              <w:spacing w:before="120" w:after="120"/>
              <w:jc w:val="right"/>
              <w:rPr>
                <w:rFonts w:cstheme="minorHAnsi"/>
              </w:rPr>
            </w:pPr>
            <w:r w:rsidRPr="00523B5B">
              <w:rPr>
                <w:rFonts w:eastAsia="Times New Roman" w:cstheme="minorHAnsi"/>
                <w:b/>
                <w:bCs/>
                <w:lang w:eastAsia="en-IE"/>
              </w:rPr>
              <w:t>Word count: 500</w:t>
            </w:r>
          </w:p>
        </w:tc>
      </w:tr>
      <w:tr w:rsidR="00A9208E" w:rsidRPr="001C071D" w14:paraId="2E0B6C64" w14:textId="77777777" w:rsidTr="00771A0E">
        <w:trPr>
          <w:trHeight w:val="447"/>
        </w:trPr>
        <w:tc>
          <w:tcPr>
            <w:tcW w:w="9016" w:type="dxa"/>
            <w:vAlign w:val="center"/>
          </w:tcPr>
          <w:p w14:paraId="7CADAE7A" w14:textId="3B2AE8FA" w:rsidR="00A9208E" w:rsidRPr="001C071D" w:rsidRDefault="00A9208E" w:rsidP="00771A0E">
            <w:pPr>
              <w:spacing w:before="120" w:after="120"/>
              <w:rPr>
                <w:rFonts w:cstheme="minorHAnsi"/>
              </w:rPr>
            </w:pPr>
            <w:r w:rsidRPr="001C071D">
              <w:rPr>
                <w:rFonts w:eastAsia="Times New Roman" w:cstheme="minorHAnsi"/>
                <w:b/>
                <w:bCs/>
                <w:szCs w:val="24"/>
                <w:lang w:eastAsia="en-IE"/>
              </w:rPr>
              <w:t>Word count: [XXX]</w:t>
            </w:r>
          </w:p>
        </w:tc>
      </w:tr>
    </w:tbl>
    <w:p w14:paraId="1CBD8B21" w14:textId="77777777" w:rsidR="00D3545D" w:rsidRDefault="00D3545D" w:rsidP="00D3545D">
      <w:pPr>
        <w:spacing w:before="240" w:after="240"/>
      </w:pPr>
    </w:p>
    <w:p w14:paraId="21474BD1" w14:textId="5B2B0722" w:rsidR="009A0139" w:rsidRDefault="009A0139" w:rsidP="00D3545D">
      <w:pPr>
        <w:pStyle w:val="Heading1"/>
        <w:spacing w:before="0"/>
        <w:rPr>
          <w:rFonts w:asciiTheme="minorHAnsi" w:hAnsiTheme="minorHAnsi" w:cstheme="minorHAnsi"/>
        </w:rPr>
      </w:pPr>
      <w:bookmarkStart w:id="12" w:name="_Toc140668248"/>
      <w:r w:rsidRPr="00604142">
        <w:rPr>
          <w:rFonts w:asciiTheme="minorHAnsi" w:hAnsiTheme="minorHAnsi" w:cstheme="minorHAnsi"/>
        </w:rPr>
        <w:lastRenderedPageBreak/>
        <w:t>3. Project Design</w:t>
      </w:r>
      <w:bookmarkEnd w:id="12"/>
      <w:r w:rsidRPr="00604142">
        <w:rPr>
          <w:rFonts w:asciiTheme="minorHAnsi" w:hAnsiTheme="minorHAnsi" w:cstheme="minorHAnsi"/>
        </w:rPr>
        <w:t xml:space="preserve"> </w:t>
      </w:r>
    </w:p>
    <w:p w14:paraId="77F8F4FD" w14:textId="77777777" w:rsidR="001C007D" w:rsidRDefault="001C007D" w:rsidP="001C007D"/>
    <w:p w14:paraId="346A88D9" w14:textId="118DF170" w:rsidR="001C007D" w:rsidRPr="00E10551" w:rsidRDefault="001C007D" w:rsidP="00523B5B">
      <w:pPr>
        <w:jc w:val="both"/>
        <w:rPr>
          <w:i/>
          <w:iCs/>
        </w:rPr>
      </w:pPr>
      <w:r>
        <w:rPr>
          <w:i/>
          <w:iCs/>
        </w:rPr>
        <w:t xml:space="preserve">Please note that </w:t>
      </w:r>
      <w:r w:rsidR="001758F2">
        <w:rPr>
          <w:i/>
          <w:iCs/>
        </w:rPr>
        <w:t>‘</w:t>
      </w:r>
      <w:r>
        <w:rPr>
          <w:i/>
          <w:iCs/>
        </w:rPr>
        <w:t>Appendix 1: Work package descriptions</w:t>
      </w:r>
      <w:r w:rsidR="001758F2">
        <w:rPr>
          <w:i/>
          <w:iCs/>
        </w:rPr>
        <w:t>’</w:t>
      </w:r>
      <w:r>
        <w:rPr>
          <w:i/>
          <w:iCs/>
        </w:rPr>
        <w:t xml:space="preserve"> should be completed in conjunction with this section. </w:t>
      </w:r>
    </w:p>
    <w:p w14:paraId="199657CA" w14:textId="77777777" w:rsidR="000B17DC" w:rsidRPr="001C071D" w:rsidRDefault="000B17DC" w:rsidP="000B17DC">
      <w:pPr>
        <w:rPr>
          <w:rFonts w:cstheme="minorHAnsi"/>
        </w:rPr>
      </w:pPr>
    </w:p>
    <w:p w14:paraId="4896A0F6" w14:textId="30E13679" w:rsidR="000B17DC" w:rsidRPr="00D3545D" w:rsidRDefault="000B17DC" w:rsidP="00D3545D">
      <w:pPr>
        <w:pStyle w:val="Heading2"/>
        <w:spacing w:after="240"/>
        <w:rPr>
          <w:rFonts w:asciiTheme="minorHAnsi" w:hAnsiTheme="minorHAnsi" w:cstheme="minorHAnsi"/>
        </w:rPr>
      </w:pPr>
      <w:bookmarkStart w:id="13" w:name="_Toc140668249"/>
      <w:r w:rsidRPr="00604142">
        <w:rPr>
          <w:rFonts w:asciiTheme="minorHAnsi" w:hAnsiTheme="minorHAnsi" w:cstheme="minorHAnsi"/>
        </w:rPr>
        <w:t>3.1 Overview of project work packages</w:t>
      </w:r>
      <w:bookmarkEnd w:id="13"/>
      <w:r w:rsidRPr="00604142">
        <w:rPr>
          <w:rFonts w:asciiTheme="minorHAnsi" w:hAnsiTheme="minorHAnsi" w:cstheme="minorHAnsi"/>
        </w:rPr>
        <w:t xml:space="preserve"> </w:t>
      </w:r>
    </w:p>
    <w:p w14:paraId="70E84FF5" w14:textId="4C8083FC" w:rsidR="000B17DC" w:rsidRPr="001C071D" w:rsidRDefault="000B17DC" w:rsidP="00D3545D">
      <w:pPr>
        <w:spacing w:after="240"/>
        <w:jc w:val="both"/>
        <w:rPr>
          <w:rFonts w:cstheme="minorHAnsi"/>
        </w:rPr>
      </w:pPr>
      <w:r w:rsidRPr="001C071D">
        <w:rPr>
          <w:rFonts w:cstheme="minorHAnsi"/>
        </w:rPr>
        <w:t xml:space="preserve">Complete the table below. Rows should be added/deleted for work packages as required. Please note that for the purpose of TSAF, a work package is understood as a building block of the overall project, and within a work package there </w:t>
      </w:r>
      <w:r w:rsidR="00245C1A">
        <w:rPr>
          <w:rFonts w:cstheme="minorHAnsi"/>
        </w:rPr>
        <w:t xml:space="preserve">are </w:t>
      </w:r>
      <w:r w:rsidRPr="001C071D">
        <w:rPr>
          <w:rFonts w:cstheme="minorHAnsi"/>
        </w:rPr>
        <w:t>a sequence of activities (planned actions)</w:t>
      </w:r>
      <w:r w:rsidR="00245C1A">
        <w:rPr>
          <w:rFonts w:cstheme="minorHAnsi"/>
        </w:rPr>
        <w:t xml:space="preserve">. </w:t>
      </w:r>
    </w:p>
    <w:tbl>
      <w:tblPr>
        <w:tblStyle w:val="TableGrid"/>
        <w:tblW w:w="9067" w:type="dxa"/>
        <w:tblLook w:val="04A0" w:firstRow="1" w:lastRow="0" w:firstColumn="1" w:lastColumn="0" w:noHBand="0" w:noVBand="1"/>
      </w:tblPr>
      <w:tblGrid>
        <w:gridCol w:w="984"/>
        <w:gridCol w:w="3122"/>
        <w:gridCol w:w="1549"/>
        <w:gridCol w:w="1570"/>
        <w:gridCol w:w="1842"/>
      </w:tblGrid>
      <w:tr w:rsidR="000B17DC" w:rsidRPr="001C071D" w14:paraId="69A9FC0E" w14:textId="77777777" w:rsidTr="00F40225">
        <w:trPr>
          <w:trHeight w:val="754"/>
        </w:trPr>
        <w:tc>
          <w:tcPr>
            <w:tcW w:w="984" w:type="dxa"/>
            <w:shd w:val="clear" w:color="auto" w:fill="D9E2F3" w:themeFill="accent1" w:themeFillTint="33"/>
          </w:tcPr>
          <w:p w14:paraId="1B5052AE" w14:textId="77777777" w:rsidR="000B17DC" w:rsidRPr="001C071D" w:rsidRDefault="000B17DC" w:rsidP="00771A0E">
            <w:pPr>
              <w:rPr>
                <w:rFonts w:cstheme="minorHAnsi"/>
                <w:b/>
                <w:bCs/>
              </w:rPr>
            </w:pPr>
            <w:r w:rsidRPr="001C071D">
              <w:rPr>
                <w:rFonts w:cstheme="minorHAnsi"/>
                <w:b/>
                <w:bCs/>
              </w:rPr>
              <w:t xml:space="preserve">Work package No. </w:t>
            </w:r>
          </w:p>
        </w:tc>
        <w:tc>
          <w:tcPr>
            <w:tcW w:w="3122" w:type="dxa"/>
            <w:shd w:val="clear" w:color="auto" w:fill="D9E2F3" w:themeFill="accent1" w:themeFillTint="33"/>
          </w:tcPr>
          <w:p w14:paraId="7380AD9B" w14:textId="77777777" w:rsidR="000B17DC" w:rsidRPr="001C071D" w:rsidRDefault="000B17DC" w:rsidP="00771A0E">
            <w:pPr>
              <w:rPr>
                <w:rFonts w:cstheme="minorHAnsi"/>
                <w:b/>
                <w:bCs/>
              </w:rPr>
            </w:pPr>
            <w:r w:rsidRPr="001C071D">
              <w:rPr>
                <w:rFonts w:cstheme="minorHAnsi"/>
                <w:b/>
                <w:bCs/>
              </w:rPr>
              <w:t xml:space="preserve">Work Package Title </w:t>
            </w:r>
          </w:p>
        </w:tc>
        <w:tc>
          <w:tcPr>
            <w:tcW w:w="1549" w:type="dxa"/>
            <w:shd w:val="clear" w:color="auto" w:fill="D9E2F3" w:themeFill="accent1" w:themeFillTint="33"/>
          </w:tcPr>
          <w:p w14:paraId="2A910FB1" w14:textId="77777777" w:rsidR="000B17DC" w:rsidRPr="001C071D" w:rsidRDefault="000B17DC" w:rsidP="00771A0E">
            <w:pPr>
              <w:rPr>
                <w:rFonts w:cstheme="minorHAnsi"/>
                <w:b/>
                <w:bCs/>
              </w:rPr>
            </w:pPr>
            <w:r w:rsidRPr="001C071D">
              <w:rPr>
                <w:rFonts w:cstheme="minorHAnsi"/>
                <w:b/>
                <w:bCs/>
              </w:rPr>
              <w:t>Responsible person(s)</w:t>
            </w:r>
          </w:p>
        </w:tc>
        <w:tc>
          <w:tcPr>
            <w:tcW w:w="1570" w:type="dxa"/>
            <w:shd w:val="clear" w:color="auto" w:fill="D9E2F3" w:themeFill="accent1" w:themeFillTint="33"/>
          </w:tcPr>
          <w:p w14:paraId="1A13C0DC" w14:textId="77777777" w:rsidR="000B17DC" w:rsidRPr="001C071D" w:rsidRDefault="000B17DC" w:rsidP="00771A0E">
            <w:pPr>
              <w:jc w:val="center"/>
              <w:rPr>
                <w:rFonts w:cstheme="minorHAnsi"/>
                <w:b/>
                <w:bCs/>
              </w:rPr>
            </w:pPr>
            <w:r w:rsidRPr="001C071D">
              <w:rPr>
                <w:rFonts w:cstheme="minorHAnsi"/>
                <w:b/>
                <w:bCs/>
              </w:rPr>
              <w:t xml:space="preserve">Start </w:t>
            </w:r>
          </w:p>
          <w:p w14:paraId="02DA7D4F" w14:textId="77777777" w:rsidR="000B17DC" w:rsidRPr="001C071D" w:rsidRDefault="000B17DC" w:rsidP="00771A0E">
            <w:pPr>
              <w:jc w:val="center"/>
              <w:rPr>
                <w:rFonts w:cstheme="minorHAnsi"/>
                <w:b/>
                <w:bCs/>
              </w:rPr>
            </w:pPr>
            <w:r w:rsidRPr="001C071D">
              <w:rPr>
                <w:rFonts w:cstheme="minorHAnsi"/>
                <w:b/>
                <w:bCs/>
              </w:rPr>
              <w:t>MM/YY</w:t>
            </w:r>
          </w:p>
        </w:tc>
        <w:tc>
          <w:tcPr>
            <w:tcW w:w="1842" w:type="dxa"/>
            <w:shd w:val="clear" w:color="auto" w:fill="D9E2F3" w:themeFill="accent1" w:themeFillTint="33"/>
          </w:tcPr>
          <w:p w14:paraId="1305FAD2" w14:textId="77777777" w:rsidR="000B17DC" w:rsidRPr="001C071D" w:rsidRDefault="000B17DC" w:rsidP="00771A0E">
            <w:pPr>
              <w:ind w:left="34"/>
              <w:jc w:val="center"/>
              <w:rPr>
                <w:rFonts w:cstheme="minorHAnsi"/>
                <w:b/>
                <w:bCs/>
              </w:rPr>
            </w:pPr>
            <w:r w:rsidRPr="001C071D">
              <w:rPr>
                <w:rFonts w:cstheme="minorHAnsi"/>
                <w:b/>
                <w:bCs/>
              </w:rPr>
              <w:t>End</w:t>
            </w:r>
          </w:p>
          <w:p w14:paraId="677409D4" w14:textId="77777777" w:rsidR="000B17DC" w:rsidRPr="001C071D" w:rsidRDefault="000B17DC" w:rsidP="00771A0E">
            <w:pPr>
              <w:jc w:val="center"/>
              <w:rPr>
                <w:rFonts w:cstheme="minorHAnsi"/>
                <w:b/>
                <w:bCs/>
              </w:rPr>
            </w:pPr>
            <w:r w:rsidRPr="001C071D">
              <w:rPr>
                <w:rFonts w:cstheme="minorHAnsi"/>
                <w:b/>
                <w:bCs/>
              </w:rPr>
              <w:t>MM/YY</w:t>
            </w:r>
          </w:p>
        </w:tc>
      </w:tr>
      <w:tr w:rsidR="000B17DC" w:rsidRPr="001C071D" w14:paraId="3681AA86" w14:textId="77777777" w:rsidTr="00F40225">
        <w:tc>
          <w:tcPr>
            <w:tcW w:w="984" w:type="dxa"/>
            <w:shd w:val="clear" w:color="auto" w:fill="D9E2F3" w:themeFill="accent1" w:themeFillTint="33"/>
          </w:tcPr>
          <w:p w14:paraId="39379075" w14:textId="77777777" w:rsidR="000B17DC" w:rsidRPr="001C071D" w:rsidRDefault="000B17DC" w:rsidP="00771A0E">
            <w:pPr>
              <w:rPr>
                <w:rFonts w:cstheme="minorHAnsi"/>
              </w:rPr>
            </w:pPr>
            <w:r w:rsidRPr="001C071D">
              <w:rPr>
                <w:rFonts w:cstheme="minorHAnsi"/>
              </w:rPr>
              <w:t>WP1</w:t>
            </w:r>
          </w:p>
        </w:tc>
        <w:tc>
          <w:tcPr>
            <w:tcW w:w="3122" w:type="dxa"/>
          </w:tcPr>
          <w:p w14:paraId="23ADBD82" w14:textId="77777777" w:rsidR="000B17DC" w:rsidRPr="001C071D" w:rsidRDefault="000B17DC" w:rsidP="00771A0E">
            <w:pPr>
              <w:rPr>
                <w:rFonts w:cstheme="minorHAnsi"/>
              </w:rPr>
            </w:pPr>
          </w:p>
        </w:tc>
        <w:tc>
          <w:tcPr>
            <w:tcW w:w="1549" w:type="dxa"/>
          </w:tcPr>
          <w:p w14:paraId="5B4BF85F" w14:textId="77777777" w:rsidR="000B17DC" w:rsidRPr="001C071D" w:rsidRDefault="000B17DC" w:rsidP="00771A0E">
            <w:pPr>
              <w:rPr>
                <w:rFonts w:cstheme="minorHAnsi"/>
              </w:rPr>
            </w:pPr>
          </w:p>
        </w:tc>
        <w:tc>
          <w:tcPr>
            <w:tcW w:w="1570" w:type="dxa"/>
          </w:tcPr>
          <w:p w14:paraId="0C842DAE" w14:textId="77777777" w:rsidR="000B17DC" w:rsidRPr="001C071D" w:rsidRDefault="000B17DC" w:rsidP="00771A0E">
            <w:pPr>
              <w:rPr>
                <w:rFonts w:cstheme="minorHAnsi"/>
              </w:rPr>
            </w:pPr>
          </w:p>
        </w:tc>
        <w:tc>
          <w:tcPr>
            <w:tcW w:w="1842" w:type="dxa"/>
          </w:tcPr>
          <w:p w14:paraId="45D92588" w14:textId="77777777" w:rsidR="000B17DC" w:rsidRPr="001C071D" w:rsidRDefault="000B17DC" w:rsidP="00771A0E">
            <w:pPr>
              <w:rPr>
                <w:rFonts w:cstheme="minorHAnsi"/>
              </w:rPr>
            </w:pPr>
          </w:p>
        </w:tc>
      </w:tr>
      <w:tr w:rsidR="000B17DC" w:rsidRPr="001C071D" w14:paraId="7C4DC6D8" w14:textId="77777777" w:rsidTr="00F40225">
        <w:tc>
          <w:tcPr>
            <w:tcW w:w="984" w:type="dxa"/>
            <w:shd w:val="clear" w:color="auto" w:fill="D9E2F3" w:themeFill="accent1" w:themeFillTint="33"/>
          </w:tcPr>
          <w:p w14:paraId="2777A189" w14:textId="77777777" w:rsidR="000B17DC" w:rsidRPr="001C071D" w:rsidRDefault="000B17DC" w:rsidP="00771A0E">
            <w:pPr>
              <w:rPr>
                <w:rFonts w:cstheme="minorHAnsi"/>
              </w:rPr>
            </w:pPr>
            <w:r w:rsidRPr="001C071D">
              <w:rPr>
                <w:rFonts w:cstheme="minorHAnsi"/>
              </w:rPr>
              <w:t>WP2</w:t>
            </w:r>
          </w:p>
        </w:tc>
        <w:tc>
          <w:tcPr>
            <w:tcW w:w="3122" w:type="dxa"/>
          </w:tcPr>
          <w:p w14:paraId="337CC9DB" w14:textId="77777777" w:rsidR="000B17DC" w:rsidRPr="001C071D" w:rsidRDefault="000B17DC" w:rsidP="00771A0E">
            <w:pPr>
              <w:rPr>
                <w:rFonts w:cstheme="minorHAnsi"/>
              </w:rPr>
            </w:pPr>
          </w:p>
        </w:tc>
        <w:tc>
          <w:tcPr>
            <w:tcW w:w="1549" w:type="dxa"/>
          </w:tcPr>
          <w:p w14:paraId="55589C2A" w14:textId="77777777" w:rsidR="000B17DC" w:rsidRPr="001C071D" w:rsidRDefault="000B17DC" w:rsidP="00771A0E">
            <w:pPr>
              <w:rPr>
                <w:rFonts w:cstheme="minorHAnsi"/>
              </w:rPr>
            </w:pPr>
          </w:p>
        </w:tc>
        <w:tc>
          <w:tcPr>
            <w:tcW w:w="1570" w:type="dxa"/>
          </w:tcPr>
          <w:p w14:paraId="436BEDA5" w14:textId="77777777" w:rsidR="000B17DC" w:rsidRPr="001C071D" w:rsidRDefault="000B17DC" w:rsidP="00771A0E">
            <w:pPr>
              <w:rPr>
                <w:rFonts w:cstheme="minorHAnsi"/>
              </w:rPr>
            </w:pPr>
          </w:p>
        </w:tc>
        <w:tc>
          <w:tcPr>
            <w:tcW w:w="1842" w:type="dxa"/>
          </w:tcPr>
          <w:p w14:paraId="1E88AC7C" w14:textId="77777777" w:rsidR="000B17DC" w:rsidRPr="001C071D" w:rsidRDefault="000B17DC" w:rsidP="00771A0E">
            <w:pPr>
              <w:rPr>
                <w:rFonts w:cstheme="minorHAnsi"/>
              </w:rPr>
            </w:pPr>
          </w:p>
        </w:tc>
      </w:tr>
      <w:tr w:rsidR="000B17DC" w:rsidRPr="001C071D" w14:paraId="4EDA357D" w14:textId="77777777" w:rsidTr="00F40225">
        <w:tc>
          <w:tcPr>
            <w:tcW w:w="984" w:type="dxa"/>
            <w:shd w:val="clear" w:color="auto" w:fill="D9E2F3" w:themeFill="accent1" w:themeFillTint="33"/>
          </w:tcPr>
          <w:p w14:paraId="4ED23658" w14:textId="77777777" w:rsidR="000B17DC" w:rsidRPr="001C071D" w:rsidRDefault="000B17DC" w:rsidP="00771A0E">
            <w:pPr>
              <w:rPr>
                <w:rFonts w:cstheme="minorHAnsi"/>
              </w:rPr>
            </w:pPr>
            <w:r w:rsidRPr="001C071D">
              <w:rPr>
                <w:rFonts w:cstheme="minorHAnsi"/>
              </w:rPr>
              <w:t>WP3</w:t>
            </w:r>
          </w:p>
        </w:tc>
        <w:tc>
          <w:tcPr>
            <w:tcW w:w="3122" w:type="dxa"/>
          </w:tcPr>
          <w:p w14:paraId="717B9AC4" w14:textId="77777777" w:rsidR="000B17DC" w:rsidRPr="001C071D" w:rsidRDefault="000B17DC" w:rsidP="00771A0E">
            <w:pPr>
              <w:rPr>
                <w:rFonts w:cstheme="minorHAnsi"/>
              </w:rPr>
            </w:pPr>
          </w:p>
        </w:tc>
        <w:tc>
          <w:tcPr>
            <w:tcW w:w="1549" w:type="dxa"/>
          </w:tcPr>
          <w:p w14:paraId="2DED5860" w14:textId="77777777" w:rsidR="000B17DC" w:rsidRPr="001C071D" w:rsidRDefault="000B17DC" w:rsidP="00771A0E">
            <w:pPr>
              <w:rPr>
                <w:rFonts w:cstheme="minorHAnsi"/>
              </w:rPr>
            </w:pPr>
          </w:p>
        </w:tc>
        <w:tc>
          <w:tcPr>
            <w:tcW w:w="1570" w:type="dxa"/>
          </w:tcPr>
          <w:p w14:paraId="0564286E" w14:textId="77777777" w:rsidR="000B17DC" w:rsidRPr="001C071D" w:rsidRDefault="000B17DC" w:rsidP="00771A0E">
            <w:pPr>
              <w:rPr>
                <w:rFonts w:cstheme="minorHAnsi"/>
              </w:rPr>
            </w:pPr>
          </w:p>
        </w:tc>
        <w:tc>
          <w:tcPr>
            <w:tcW w:w="1842" w:type="dxa"/>
          </w:tcPr>
          <w:p w14:paraId="6E6FB75C" w14:textId="77777777" w:rsidR="000B17DC" w:rsidRPr="001C071D" w:rsidRDefault="000B17DC" w:rsidP="00771A0E">
            <w:pPr>
              <w:rPr>
                <w:rFonts w:cstheme="minorHAnsi"/>
              </w:rPr>
            </w:pPr>
          </w:p>
        </w:tc>
      </w:tr>
      <w:tr w:rsidR="000B17DC" w:rsidRPr="001C071D" w14:paraId="080C5FA8" w14:textId="77777777" w:rsidTr="00F40225">
        <w:tc>
          <w:tcPr>
            <w:tcW w:w="984" w:type="dxa"/>
            <w:shd w:val="clear" w:color="auto" w:fill="D9E2F3" w:themeFill="accent1" w:themeFillTint="33"/>
          </w:tcPr>
          <w:p w14:paraId="2442D9FF" w14:textId="77777777" w:rsidR="000B17DC" w:rsidRPr="001C071D" w:rsidRDefault="000B17DC" w:rsidP="00771A0E">
            <w:pPr>
              <w:rPr>
                <w:rFonts w:cstheme="minorHAnsi"/>
              </w:rPr>
            </w:pPr>
            <w:r w:rsidRPr="001C071D">
              <w:rPr>
                <w:rFonts w:cstheme="minorHAnsi"/>
              </w:rPr>
              <w:t>WP4</w:t>
            </w:r>
          </w:p>
        </w:tc>
        <w:tc>
          <w:tcPr>
            <w:tcW w:w="3122" w:type="dxa"/>
          </w:tcPr>
          <w:p w14:paraId="33B1E075" w14:textId="77777777" w:rsidR="000B17DC" w:rsidRPr="001C071D" w:rsidRDefault="000B17DC" w:rsidP="00771A0E">
            <w:pPr>
              <w:rPr>
                <w:rFonts w:cstheme="minorHAnsi"/>
              </w:rPr>
            </w:pPr>
          </w:p>
        </w:tc>
        <w:tc>
          <w:tcPr>
            <w:tcW w:w="1549" w:type="dxa"/>
          </w:tcPr>
          <w:p w14:paraId="49FCB3A8" w14:textId="77777777" w:rsidR="000B17DC" w:rsidRPr="001C071D" w:rsidRDefault="000B17DC" w:rsidP="00771A0E">
            <w:pPr>
              <w:rPr>
                <w:rFonts w:cstheme="minorHAnsi"/>
              </w:rPr>
            </w:pPr>
          </w:p>
        </w:tc>
        <w:tc>
          <w:tcPr>
            <w:tcW w:w="1570" w:type="dxa"/>
          </w:tcPr>
          <w:p w14:paraId="7E8514FC" w14:textId="77777777" w:rsidR="000B17DC" w:rsidRPr="001C071D" w:rsidRDefault="000B17DC" w:rsidP="00771A0E">
            <w:pPr>
              <w:rPr>
                <w:rFonts w:cstheme="minorHAnsi"/>
              </w:rPr>
            </w:pPr>
          </w:p>
        </w:tc>
        <w:tc>
          <w:tcPr>
            <w:tcW w:w="1842" w:type="dxa"/>
          </w:tcPr>
          <w:p w14:paraId="52830966" w14:textId="77777777" w:rsidR="000B17DC" w:rsidRPr="001C071D" w:rsidRDefault="000B17DC" w:rsidP="00771A0E">
            <w:pPr>
              <w:rPr>
                <w:rFonts w:cstheme="minorHAnsi"/>
              </w:rPr>
            </w:pPr>
          </w:p>
        </w:tc>
      </w:tr>
      <w:tr w:rsidR="000B17DC" w:rsidRPr="001C071D" w14:paraId="790E8066" w14:textId="77777777" w:rsidTr="00F40225">
        <w:tc>
          <w:tcPr>
            <w:tcW w:w="984" w:type="dxa"/>
            <w:shd w:val="clear" w:color="auto" w:fill="D9E2F3" w:themeFill="accent1" w:themeFillTint="33"/>
          </w:tcPr>
          <w:p w14:paraId="5DBE5C16" w14:textId="77777777" w:rsidR="000B17DC" w:rsidRPr="001C071D" w:rsidRDefault="000B17DC" w:rsidP="00771A0E">
            <w:pPr>
              <w:rPr>
                <w:rFonts w:cstheme="minorHAnsi"/>
              </w:rPr>
            </w:pPr>
            <w:proofErr w:type="spellStart"/>
            <w:r w:rsidRPr="001C071D">
              <w:rPr>
                <w:rFonts w:cstheme="minorHAnsi"/>
              </w:rPr>
              <w:t>WP</w:t>
            </w:r>
            <w:r w:rsidRPr="001C071D">
              <w:rPr>
                <w:rFonts w:cstheme="minorHAnsi"/>
                <w:i/>
                <w:iCs/>
              </w:rPr>
              <w:t>n</w:t>
            </w:r>
            <w:proofErr w:type="spellEnd"/>
          </w:p>
        </w:tc>
        <w:tc>
          <w:tcPr>
            <w:tcW w:w="3122" w:type="dxa"/>
          </w:tcPr>
          <w:p w14:paraId="6ADFB0B3" w14:textId="77777777" w:rsidR="000B17DC" w:rsidRPr="001C071D" w:rsidRDefault="000B17DC" w:rsidP="00771A0E">
            <w:pPr>
              <w:rPr>
                <w:rFonts w:cstheme="minorHAnsi"/>
              </w:rPr>
            </w:pPr>
          </w:p>
        </w:tc>
        <w:tc>
          <w:tcPr>
            <w:tcW w:w="1549" w:type="dxa"/>
          </w:tcPr>
          <w:p w14:paraId="228AB4C5" w14:textId="77777777" w:rsidR="000B17DC" w:rsidRPr="001C071D" w:rsidRDefault="000B17DC" w:rsidP="00771A0E">
            <w:pPr>
              <w:rPr>
                <w:rFonts w:cstheme="minorHAnsi"/>
              </w:rPr>
            </w:pPr>
          </w:p>
        </w:tc>
        <w:tc>
          <w:tcPr>
            <w:tcW w:w="1570" w:type="dxa"/>
          </w:tcPr>
          <w:p w14:paraId="3E45B937" w14:textId="77777777" w:rsidR="000B17DC" w:rsidRPr="001C071D" w:rsidRDefault="000B17DC" w:rsidP="00771A0E">
            <w:pPr>
              <w:rPr>
                <w:rFonts w:cstheme="minorHAnsi"/>
              </w:rPr>
            </w:pPr>
          </w:p>
        </w:tc>
        <w:tc>
          <w:tcPr>
            <w:tcW w:w="1842" w:type="dxa"/>
          </w:tcPr>
          <w:p w14:paraId="13DF500B" w14:textId="77777777" w:rsidR="000B17DC" w:rsidRPr="001C071D" w:rsidRDefault="000B17DC" w:rsidP="00771A0E">
            <w:pPr>
              <w:rPr>
                <w:rFonts w:cstheme="minorHAnsi"/>
              </w:rPr>
            </w:pPr>
          </w:p>
        </w:tc>
      </w:tr>
    </w:tbl>
    <w:p w14:paraId="3C60B10E" w14:textId="77777777" w:rsidR="000B17DC" w:rsidRPr="001C071D" w:rsidRDefault="000B17DC" w:rsidP="000B17DC">
      <w:pPr>
        <w:rPr>
          <w:rFonts w:cstheme="minorHAnsi"/>
        </w:rPr>
      </w:pPr>
    </w:p>
    <w:p w14:paraId="1A87D1C1" w14:textId="77777777" w:rsidR="009A0139" w:rsidRPr="001C071D" w:rsidRDefault="009A0139" w:rsidP="009A0139">
      <w:pPr>
        <w:rPr>
          <w:rFonts w:cstheme="minorHAnsi"/>
        </w:rPr>
      </w:pPr>
    </w:p>
    <w:p w14:paraId="63654152" w14:textId="5B7C95DF" w:rsidR="009A0139" w:rsidRPr="00D3545D" w:rsidRDefault="009A0139" w:rsidP="00D3545D">
      <w:pPr>
        <w:pStyle w:val="Heading2"/>
        <w:spacing w:after="240"/>
        <w:rPr>
          <w:rFonts w:asciiTheme="minorHAnsi" w:hAnsiTheme="minorHAnsi" w:cstheme="minorHAnsi"/>
        </w:rPr>
      </w:pPr>
      <w:bookmarkStart w:id="14" w:name="_Toc140668250"/>
      <w:bookmarkStart w:id="15" w:name="_Toc139314129"/>
      <w:r w:rsidRPr="00604142">
        <w:rPr>
          <w:rFonts w:asciiTheme="minorHAnsi" w:hAnsiTheme="minorHAnsi" w:cstheme="minorHAnsi"/>
        </w:rPr>
        <w:t>3.</w:t>
      </w:r>
      <w:r w:rsidR="00F40225" w:rsidRPr="00604142">
        <w:rPr>
          <w:rFonts w:asciiTheme="minorHAnsi" w:hAnsiTheme="minorHAnsi" w:cstheme="minorHAnsi"/>
        </w:rPr>
        <w:t>2</w:t>
      </w:r>
      <w:r w:rsidRPr="00604142">
        <w:rPr>
          <w:rFonts w:asciiTheme="minorHAnsi" w:hAnsiTheme="minorHAnsi" w:cstheme="minorHAnsi"/>
        </w:rPr>
        <w:t xml:space="preserve"> </w:t>
      </w:r>
      <w:r w:rsidR="000B17DC" w:rsidRPr="00604142">
        <w:rPr>
          <w:rFonts w:asciiTheme="minorHAnsi" w:hAnsiTheme="minorHAnsi" w:cstheme="minorHAnsi"/>
        </w:rPr>
        <w:t>Programme of work</w:t>
      </w:r>
      <w:bookmarkEnd w:id="14"/>
      <w:r w:rsidRPr="00604142">
        <w:rPr>
          <w:rFonts w:asciiTheme="minorHAnsi" w:hAnsiTheme="minorHAnsi" w:cstheme="minorHAnsi"/>
        </w:rPr>
        <w:t xml:space="preserve"> </w:t>
      </w:r>
      <w:bookmarkEnd w:id="15"/>
      <w:r w:rsidRPr="00604142">
        <w:rPr>
          <w:rFonts w:asciiTheme="minorHAnsi" w:hAnsiTheme="minorHAnsi" w:cstheme="minorHAnsi"/>
        </w:rPr>
        <w:t xml:space="preserve">   </w:t>
      </w:r>
    </w:p>
    <w:tbl>
      <w:tblPr>
        <w:tblStyle w:val="TableGrid"/>
        <w:tblW w:w="9016" w:type="dxa"/>
        <w:tblLook w:val="04A0" w:firstRow="1" w:lastRow="0" w:firstColumn="1" w:lastColumn="0" w:noHBand="0" w:noVBand="1"/>
      </w:tblPr>
      <w:tblGrid>
        <w:gridCol w:w="9016"/>
      </w:tblGrid>
      <w:tr w:rsidR="009A0139" w:rsidRPr="001C071D" w14:paraId="149E60E4" w14:textId="77777777" w:rsidTr="00F40225">
        <w:tc>
          <w:tcPr>
            <w:tcW w:w="9016" w:type="dxa"/>
            <w:shd w:val="clear" w:color="auto" w:fill="D9E2F3" w:themeFill="accent1" w:themeFillTint="33"/>
          </w:tcPr>
          <w:p w14:paraId="0DCD1682" w14:textId="63162E05" w:rsidR="0061354A" w:rsidRDefault="000B17DC" w:rsidP="00F40225">
            <w:pPr>
              <w:spacing w:before="120" w:after="120"/>
              <w:rPr>
                <w:rFonts w:eastAsia="Times New Roman" w:cstheme="minorHAnsi"/>
                <w:szCs w:val="24"/>
                <w:lang w:eastAsia="en-IE"/>
              </w:rPr>
            </w:pPr>
            <w:r w:rsidRPr="001C071D">
              <w:rPr>
                <w:rFonts w:eastAsia="Times New Roman" w:cstheme="minorHAnsi"/>
                <w:szCs w:val="24"/>
                <w:lang w:eastAsia="en-IE"/>
              </w:rPr>
              <w:t xml:space="preserve">Provide a brief description of the project’s proposed </w:t>
            </w:r>
            <w:r w:rsidR="00B66247" w:rsidRPr="001C071D">
              <w:rPr>
                <w:rFonts w:eastAsia="Times New Roman" w:cstheme="minorHAnsi"/>
                <w:szCs w:val="24"/>
                <w:lang w:eastAsia="en-IE"/>
              </w:rPr>
              <w:t>work package</w:t>
            </w:r>
            <w:r w:rsidRPr="001C071D">
              <w:rPr>
                <w:rFonts w:eastAsia="Times New Roman" w:cstheme="minorHAnsi"/>
                <w:szCs w:val="24"/>
                <w:lang w:eastAsia="en-IE"/>
              </w:rPr>
              <w:t xml:space="preserve">s, indicating how the completion of these work packages will support the attainment of </w:t>
            </w:r>
            <w:r w:rsidR="00F40225" w:rsidRPr="001C071D">
              <w:rPr>
                <w:rFonts w:eastAsia="Times New Roman" w:cstheme="minorHAnsi"/>
                <w:szCs w:val="24"/>
                <w:lang w:eastAsia="en-IE"/>
              </w:rPr>
              <w:t xml:space="preserve">the overall </w:t>
            </w:r>
            <w:r w:rsidRPr="001C071D">
              <w:rPr>
                <w:rFonts w:eastAsia="Times New Roman" w:cstheme="minorHAnsi"/>
                <w:szCs w:val="24"/>
                <w:lang w:eastAsia="en-IE"/>
              </w:rPr>
              <w:t>project objectives (1.3). This should include reference to key</w:t>
            </w:r>
            <w:r w:rsidR="00F40225" w:rsidRPr="001C071D">
              <w:rPr>
                <w:rFonts w:eastAsia="Times New Roman" w:cstheme="minorHAnsi"/>
                <w:szCs w:val="24"/>
                <w:lang w:eastAsia="en-IE"/>
              </w:rPr>
              <w:t xml:space="preserve"> </w:t>
            </w:r>
            <w:r w:rsidR="00245C1A">
              <w:rPr>
                <w:rFonts w:eastAsia="Times New Roman" w:cstheme="minorHAnsi"/>
                <w:szCs w:val="24"/>
                <w:lang w:eastAsia="en-IE"/>
              </w:rPr>
              <w:t xml:space="preserve">actions and </w:t>
            </w:r>
            <w:r w:rsidR="00F40225" w:rsidRPr="001C071D">
              <w:rPr>
                <w:rFonts w:eastAsia="Times New Roman" w:cstheme="minorHAnsi"/>
                <w:szCs w:val="24"/>
                <w:lang w:eastAsia="en-IE"/>
              </w:rPr>
              <w:t xml:space="preserve">deliverables within </w:t>
            </w:r>
            <w:r w:rsidRPr="00604142">
              <w:rPr>
                <w:rFonts w:eastAsia="Times New Roman" w:cstheme="minorHAnsi"/>
                <w:szCs w:val="24"/>
                <w:lang w:eastAsia="en-IE"/>
              </w:rPr>
              <w:t>work package</w:t>
            </w:r>
            <w:r w:rsidR="00F40225" w:rsidRPr="001C071D">
              <w:rPr>
                <w:rFonts w:eastAsia="Times New Roman" w:cstheme="minorHAnsi"/>
                <w:szCs w:val="24"/>
                <w:lang w:eastAsia="en-IE"/>
              </w:rPr>
              <w:t>s.</w:t>
            </w:r>
            <w:r w:rsidRPr="001C071D">
              <w:rPr>
                <w:rFonts w:eastAsia="Times New Roman" w:cstheme="minorHAnsi"/>
                <w:szCs w:val="24"/>
                <w:lang w:eastAsia="en-IE"/>
              </w:rPr>
              <w:t xml:space="preserve"> </w:t>
            </w:r>
            <w:r w:rsidR="009A0139" w:rsidRPr="001C071D">
              <w:rPr>
                <w:rFonts w:eastAsia="Times New Roman" w:cstheme="minorHAnsi"/>
                <w:szCs w:val="24"/>
                <w:lang w:eastAsia="en-IE"/>
              </w:rPr>
              <w:t xml:space="preserve">  </w:t>
            </w:r>
          </w:p>
          <w:p w14:paraId="736213CC" w14:textId="05AB0AE1" w:rsidR="009A0139" w:rsidRPr="001C071D" w:rsidRDefault="009A0139" w:rsidP="0061354A">
            <w:pPr>
              <w:spacing w:before="120" w:after="120"/>
              <w:jc w:val="right"/>
              <w:rPr>
                <w:rFonts w:cstheme="minorHAnsi"/>
              </w:rPr>
            </w:pPr>
            <w:r w:rsidRPr="001C071D">
              <w:rPr>
                <w:rFonts w:eastAsia="Times New Roman" w:cstheme="minorHAnsi"/>
                <w:szCs w:val="24"/>
                <w:lang w:eastAsia="en-IE"/>
              </w:rPr>
              <w:t xml:space="preserve"> </w:t>
            </w:r>
            <w:r w:rsidRPr="001C071D">
              <w:rPr>
                <w:rFonts w:eastAsia="Times New Roman" w:cstheme="minorHAnsi"/>
                <w:b/>
                <w:bCs/>
                <w:szCs w:val="24"/>
                <w:lang w:eastAsia="en-IE"/>
              </w:rPr>
              <w:t xml:space="preserve">Word count: </w:t>
            </w:r>
            <w:r w:rsidR="000B17DC" w:rsidRPr="001C071D">
              <w:rPr>
                <w:rFonts w:eastAsia="Times New Roman" w:cstheme="minorHAnsi"/>
                <w:b/>
                <w:bCs/>
                <w:szCs w:val="24"/>
                <w:lang w:eastAsia="en-IE"/>
              </w:rPr>
              <w:t>500</w:t>
            </w:r>
          </w:p>
        </w:tc>
      </w:tr>
      <w:tr w:rsidR="009A0139" w:rsidRPr="001C071D" w14:paraId="2C949049" w14:textId="77777777" w:rsidTr="00771A0E">
        <w:trPr>
          <w:trHeight w:val="447"/>
        </w:trPr>
        <w:tc>
          <w:tcPr>
            <w:tcW w:w="9016" w:type="dxa"/>
          </w:tcPr>
          <w:p w14:paraId="1AF7B983" w14:textId="4B349452" w:rsidR="009A0139" w:rsidRPr="001C071D" w:rsidRDefault="009A0139" w:rsidP="00771A0E">
            <w:pPr>
              <w:spacing w:before="120" w:after="120"/>
              <w:rPr>
                <w:rFonts w:cstheme="minorHAnsi"/>
              </w:rPr>
            </w:pPr>
            <w:r w:rsidRPr="001C071D">
              <w:rPr>
                <w:rFonts w:eastAsia="Times New Roman" w:cstheme="minorHAnsi"/>
                <w:b/>
                <w:bCs/>
                <w:szCs w:val="24"/>
                <w:lang w:eastAsia="en-IE"/>
              </w:rPr>
              <w:t>[Word count: XXX]</w:t>
            </w:r>
          </w:p>
        </w:tc>
      </w:tr>
    </w:tbl>
    <w:p w14:paraId="4698B860" w14:textId="77777777" w:rsidR="003D5E87" w:rsidRDefault="003D5E87" w:rsidP="009A0139">
      <w:pPr>
        <w:rPr>
          <w:rFonts w:cstheme="minorHAnsi"/>
        </w:rPr>
      </w:pPr>
    </w:p>
    <w:p w14:paraId="4AB0D0A1" w14:textId="77777777" w:rsidR="000F143A" w:rsidRPr="000F143A" w:rsidRDefault="000F143A" w:rsidP="000F143A"/>
    <w:p w14:paraId="2294EFAB" w14:textId="5ED02B2D" w:rsidR="00E10551" w:rsidRPr="00D3545D" w:rsidRDefault="00F40225" w:rsidP="00D3545D">
      <w:pPr>
        <w:pStyle w:val="Heading1"/>
        <w:spacing w:after="240"/>
        <w:rPr>
          <w:rFonts w:asciiTheme="minorHAnsi" w:hAnsiTheme="minorHAnsi" w:cstheme="minorHAnsi"/>
        </w:rPr>
      </w:pPr>
      <w:bookmarkStart w:id="16" w:name="_Toc139314132"/>
      <w:bookmarkStart w:id="17" w:name="_Toc140668251"/>
      <w:r w:rsidRPr="00604142">
        <w:rPr>
          <w:rFonts w:asciiTheme="minorHAnsi" w:hAnsiTheme="minorHAnsi" w:cstheme="minorHAnsi"/>
        </w:rPr>
        <w:t>4. Efficiency and Effectiveness</w:t>
      </w:r>
      <w:bookmarkEnd w:id="16"/>
      <w:bookmarkEnd w:id="17"/>
    </w:p>
    <w:p w14:paraId="34E566FD" w14:textId="63D8D5EF" w:rsidR="0094103F" w:rsidRPr="00D3545D" w:rsidRDefault="0018702F" w:rsidP="00D3545D">
      <w:pPr>
        <w:spacing w:after="240"/>
        <w:jc w:val="both"/>
        <w:rPr>
          <w:i/>
          <w:iCs/>
        </w:rPr>
      </w:pPr>
      <w:r>
        <w:rPr>
          <w:i/>
          <w:iCs/>
        </w:rPr>
        <w:t xml:space="preserve">Please note that </w:t>
      </w:r>
      <w:r w:rsidR="001758F2">
        <w:rPr>
          <w:i/>
          <w:iCs/>
        </w:rPr>
        <w:t>‘</w:t>
      </w:r>
      <w:r w:rsidR="00E10551">
        <w:rPr>
          <w:i/>
          <w:iCs/>
        </w:rPr>
        <w:t xml:space="preserve">Appendix 2: </w:t>
      </w:r>
      <w:r>
        <w:rPr>
          <w:i/>
          <w:iCs/>
        </w:rPr>
        <w:t>Budget</w:t>
      </w:r>
      <w:r w:rsidR="001758F2">
        <w:rPr>
          <w:i/>
          <w:iCs/>
        </w:rPr>
        <w:t>’</w:t>
      </w:r>
      <w:r>
        <w:rPr>
          <w:i/>
          <w:iCs/>
        </w:rPr>
        <w:t xml:space="preserve"> should be completed</w:t>
      </w:r>
      <w:r w:rsidR="001C007D">
        <w:rPr>
          <w:i/>
          <w:iCs/>
        </w:rPr>
        <w:t xml:space="preserve"> in conjunction with this section</w:t>
      </w:r>
      <w:r>
        <w:rPr>
          <w:i/>
          <w:iCs/>
        </w:rPr>
        <w:t xml:space="preserve">. </w:t>
      </w:r>
    </w:p>
    <w:p w14:paraId="3A4BD8BE" w14:textId="1D1A04CA" w:rsidR="003C148D" w:rsidRPr="00D3545D" w:rsidRDefault="006818F3" w:rsidP="00D3545D">
      <w:pPr>
        <w:pStyle w:val="Heading2"/>
        <w:spacing w:after="240"/>
        <w:rPr>
          <w:rFonts w:asciiTheme="minorHAnsi" w:hAnsiTheme="minorHAnsi" w:cstheme="minorHAnsi"/>
        </w:rPr>
      </w:pPr>
      <w:bookmarkStart w:id="18" w:name="_Toc140668252"/>
      <w:r w:rsidRPr="00604142">
        <w:rPr>
          <w:rFonts w:asciiTheme="minorHAnsi" w:hAnsiTheme="minorHAnsi" w:cstheme="minorHAnsi"/>
        </w:rPr>
        <w:t>4.1 Project achievability</w:t>
      </w:r>
      <w:bookmarkEnd w:id="18"/>
      <w:r w:rsidRPr="00604142">
        <w:rPr>
          <w:rFonts w:asciiTheme="minorHAnsi" w:hAnsiTheme="minorHAnsi" w:cstheme="minorHAnsi"/>
        </w:rPr>
        <w:t xml:space="preserve"> </w:t>
      </w:r>
    </w:p>
    <w:tbl>
      <w:tblPr>
        <w:tblStyle w:val="TableGrid"/>
        <w:tblW w:w="9016" w:type="dxa"/>
        <w:tblLook w:val="04A0" w:firstRow="1" w:lastRow="0" w:firstColumn="1" w:lastColumn="0" w:noHBand="0" w:noVBand="1"/>
      </w:tblPr>
      <w:tblGrid>
        <w:gridCol w:w="9016"/>
      </w:tblGrid>
      <w:tr w:rsidR="006C17A5" w:rsidRPr="001C071D" w14:paraId="3FBF3F5E" w14:textId="77777777" w:rsidTr="0069785A">
        <w:tc>
          <w:tcPr>
            <w:tcW w:w="9016" w:type="dxa"/>
            <w:shd w:val="clear" w:color="auto" w:fill="D9E2F3" w:themeFill="accent1" w:themeFillTint="33"/>
          </w:tcPr>
          <w:p w14:paraId="0AA42968" w14:textId="64F0532D" w:rsidR="004A298D" w:rsidRPr="001C071D" w:rsidRDefault="004A298D" w:rsidP="00D3545D">
            <w:pPr>
              <w:spacing w:before="120" w:after="120"/>
              <w:jc w:val="both"/>
              <w:rPr>
                <w:rFonts w:cstheme="minorHAnsi"/>
                <w:lang w:eastAsia="en-IE"/>
              </w:rPr>
            </w:pPr>
            <w:r w:rsidRPr="001C071D">
              <w:rPr>
                <w:rFonts w:cstheme="minorHAnsi"/>
                <w:lang w:eastAsia="en-IE"/>
              </w:rPr>
              <w:t xml:space="preserve">Provide a brief description of how the project objectives will be achieved within the timeframe of TSAF (1 January 2024 – 30 June 2026). This should include comment on: </w:t>
            </w:r>
          </w:p>
          <w:p w14:paraId="56D52783" w14:textId="7C530EB7" w:rsidR="004A298D" w:rsidRPr="001C071D" w:rsidRDefault="004A298D" w:rsidP="00D3545D">
            <w:pPr>
              <w:pStyle w:val="ListParagraph"/>
              <w:numPr>
                <w:ilvl w:val="0"/>
                <w:numId w:val="14"/>
              </w:numPr>
              <w:spacing w:before="120" w:after="120"/>
              <w:jc w:val="both"/>
              <w:rPr>
                <w:rFonts w:cstheme="minorHAnsi"/>
                <w:lang w:eastAsia="en-IE"/>
              </w:rPr>
            </w:pPr>
            <w:r w:rsidRPr="001C071D">
              <w:rPr>
                <w:rFonts w:cstheme="minorHAnsi"/>
                <w:lang w:eastAsia="en-IE"/>
              </w:rPr>
              <w:t>Track record and delivery of results with other large funding streams (e.g.</w:t>
            </w:r>
            <w:r w:rsidR="00EB1695">
              <w:rPr>
                <w:rFonts w:cstheme="minorHAnsi"/>
                <w:lang w:eastAsia="en-IE"/>
              </w:rPr>
              <w:t>,</w:t>
            </w:r>
            <w:r w:rsidR="001C071D">
              <w:rPr>
                <w:rFonts w:cstheme="minorHAnsi"/>
                <w:lang w:eastAsia="en-IE"/>
              </w:rPr>
              <w:t xml:space="preserve"> Landscape Funding</w:t>
            </w:r>
            <w:r w:rsidR="00EB1695">
              <w:rPr>
                <w:rFonts w:cstheme="minorHAnsi"/>
                <w:lang w:eastAsia="en-IE"/>
              </w:rPr>
              <w:t>,</w:t>
            </w:r>
            <w:r w:rsidRPr="001C071D">
              <w:rPr>
                <w:rFonts w:cstheme="minorHAnsi"/>
                <w:lang w:eastAsia="en-IE"/>
              </w:rPr>
              <w:t xml:space="preserve"> TUTF</w:t>
            </w:r>
            <w:r w:rsidR="00EB1695">
              <w:rPr>
                <w:rFonts w:cstheme="minorHAnsi"/>
                <w:lang w:eastAsia="en-IE"/>
              </w:rPr>
              <w:t>,</w:t>
            </w:r>
            <w:r w:rsidR="001C071D">
              <w:rPr>
                <w:rFonts w:cstheme="minorHAnsi"/>
                <w:lang w:eastAsia="en-IE"/>
              </w:rPr>
              <w:t xml:space="preserve"> etc.</w:t>
            </w:r>
            <w:r w:rsidRPr="001C071D">
              <w:rPr>
                <w:rFonts w:cstheme="minorHAnsi"/>
                <w:lang w:eastAsia="en-IE"/>
              </w:rPr>
              <w:t>)</w:t>
            </w:r>
          </w:p>
          <w:p w14:paraId="4A59B74A" w14:textId="77777777" w:rsidR="004A298D" w:rsidRPr="001C071D" w:rsidRDefault="004A298D" w:rsidP="00D3545D">
            <w:pPr>
              <w:pStyle w:val="ListParagraph"/>
              <w:numPr>
                <w:ilvl w:val="0"/>
                <w:numId w:val="14"/>
              </w:numPr>
              <w:spacing w:before="120" w:after="120"/>
              <w:jc w:val="both"/>
              <w:rPr>
                <w:rFonts w:cstheme="minorHAnsi"/>
                <w:lang w:eastAsia="en-IE"/>
              </w:rPr>
            </w:pPr>
            <w:r w:rsidRPr="001C071D">
              <w:rPr>
                <w:rFonts w:cstheme="minorHAnsi"/>
                <w:lang w:eastAsia="en-IE"/>
              </w:rPr>
              <w:t xml:space="preserve">Institution’s absorptive capacity for the project, including consideration given to the sequencing of TSAF project tasks across work packages as well as ongoing delivery of TUTF activities. </w:t>
            </w:r>
          </w:p>
          <w:p w14:paraId="6ED95E88" w14:textId="1D52675E" w:rsidR="004A298D" w:rsidRPr="001C071D" w:rsidRDefault="004A298D" w:rsidP="00D3545D">
            <w:pPr>
              <w:pStyle w:val="ListParagraph"/>
              <w:numPr>
                <w:ilvl w:val="0"/>
                <w:numId w:val="14"/>
              </w:numPr>
              <w:spacing w:before="120" w:after="120"/>
              <w:jc w:val="both"/>
              <w:rPr>
                <w:rFonts w:cstheme="minorHAnsi"/>
              </w:rPr>
            </w:pPr>
            <w:r w:rsidRPr="001C071D">
              <w:rPr>
                <w:rFonts w:cstheme="minorHAnsi"/>
                <w:lang w:eastAsia="en-IE"/>
              </w:rPr>
              <w:t>Achievability of work packages/</w:t>
            </w:r>
            <w:r w:rsidR="00245C1A">
              <w:rPr>
                <w:rFonts w:cstheme="minorHAnsi"/>
                <w:lang w:eastAsia="en-IE"/>
              </w:rPr>
              <w:t>actions</w:t>
            </w:r>
            <w:r w:rsidRPr="001C071D">
              <w:rPr>
                <w:rFonts w:cstheme="minorHAnsi"/>
                <w:lang w:eastAsia="en-IE"/>
              </w:rPr>
              <w:t xml:space="preserve"> that are interconnected and require dealing with external partners.</w:t>
            </w:r>
          </w:p>
          <w:p w14:paraId="2F21D398" w14:textId="7FCB3568" w:rsidR="006C17A5" w:rsidRPr="001C071D" w:rsidRDefault="006C17A5" w:rsidP="00D3545D">
            <w:pPr>
              <w:pStyle w:val="ListParagraph"/>
              <w:spacing w:before="120" w:after="120"/>
              <w:jc w:val="right"/>
              <w:rPr>
                <w:rFonts w:cstheme="minorHAnsi"/>
              </w:rPr>
            </w:pPr>
            <w:r w:rsidRPr="001C071D">
              <w:rPr>
                <w:rFonts w:eastAsia="Times New Roman" w:cstheme="minorHAnsi"/>
                <w:szCs w:val="24"/>
                <w:lang w:eastAsia="en-IE"/>
              </w:rPr>
              <w:lastRenderedPageBreak/>
              <w:t xml:space="preserve">   </w:t>
            </w:r>
            <w:r w:rsidRPr="001C071D">
              <w:rPr>
                <w:rFonts w:eastAsia="Times New Roman" w:cstheme="minorHAnsi"/>
                <w:b/>
                <w:bCs/>
                <w:szCs w:val="24"/>
                <w:lang w:eastAsia="en-IE"/>
              </w:rPr>
              <w:t xml:space="preserve">Word count: </w:t>
            </w:r>
            <w:r w:rsidR="00867A6D" w:rsidRPr="001C071D">
              <w:rPr>
                <w:rFonts w:eastAsia="Times New Roman" w:cstheme="minorHAnsi"/>
                <w:b/>
                <w:bCs/>
                <w:szCs w:val="24"/>
                <w:lang w:eastAsia="en-IE"/>
              </w:rPr>
              <w:t>500</w:t>
            </w:r>
          </w:p>
        </w:tc>
      </w:tr>
      <w:tr w:rsidR="006C17A5" w:rsidRPr="001C071D" w14:paraId="31803856" w14:textId="77777777" w:rsidTr="00771A0E">
        <w:trPr>
          <w:trHeight w:val="447"/>
        </w:trPr>
        <w:tc>
          <w:tcPr>
            <w:tcW w:w="9016" w:type="dxa"/>
          </w:tcPr>
          <w:p w14:paraId="26EEC820" w14:textId="7D5434EC" w:rsidR="006C17A5" w:rsidRPr="001C071D" w:rsidRDefault="006C17A5" w:rsidP="00D3545D">
            <w:pPr>
              <w:spacing w:before="120" w:after="120"/>
              <w:rPr>
                <w:rFonts w:cstheme="minorHAnsi"/>
              </w:rPr>
            </w:pPr>
            <w:r w:rsidRPr="001C071D">
              <w:rPr>
                <w:rFonts w:eastAsia="Times New Roman" w:cstheme="minorHAnsi"/>
                <w:b/>
                <w:bCs/>
                <w:szCs w:val="24"/>
                <w:lang w:eastAsia="en-IE"/>
              </w:rPr>
              <w:lastRenderedPageBreak/>
              <w:t>[Word count: XXX]</w:t>
            </w:r>
          </w:p>
        </w:tc>
      </w:tr>
    </w:tbl>
    <w:p w14:paraId="0AC6BFA0" w14:textId="77777777" w:rsidR="003C148D" w:rsidRPr="001C071D" w:rsidRDefault="003C148D" w:rsidP="003C148D">
      <w:pPr>
        <w:rPr>
          <w:rFonts w:cstheme="minorHAnsi"/>
          <w:b/>
          <w:sz w:val="24"/>
          <w:szCs w:val="24"/>
          <w:u w:val="single"/>
        </w:rPr>
      </w:pPr>
    </w:p>
    <w:p w14:paraId="32A440D1" w14:textId="3AAC9F3D" w:rsidR="004A298D" w:rsidRPr="00D3545D" w:rsidRDefault="004A298D" w:rsidP="00D3545D">
      <w:pPr>
        <w:pStyle w:val="Heading2"/>
        <w:spacing w:after="240"/>
        <w:rPr>
          <w:rFonts w:asciiTheme="minorHAnsi" w:hAnsiTheme="minorHAnsi" w:cstheme="minorHAnsi"/>
        </w:rPr>
      </w:pPr>
      <w:bookmarkStart w:id="19" w:name="_Toc140668253"/>
      <w:r w:rsidRPr="001C071D">
        <w:rPr>
          <w:rFonts w:asciiTheme="minorHAnsi" w:hAnsiTheme="minorHAnsi" w:cstheme="minorHAnsi"/>
        </w:rPr>
        <w:t>4.2 Approach and rationale for institutional co-funding</w:t>
      </w:r>
      <w:bookmarkEnd w:id="19"/>
      <w:r w:rsidRPr="001C071D">
        <w:rPr>
          <w:rFonts w:asciiTheme="minorHAnsi" w:hAnsiTheme="minorHAnsi" w:cstheme="minorHAnsi"/>
        </w:rPr>
        <w:t xml:space="preserve"> </w:t>
      </w:r>
    </w:p>
    <w:tbl>
      <w:tblPr>
        <w:tblStyle w:val="TableGrid"/>
        <w:tblW w:w="9016" w:type="dxa"/>
        <w:tblLook w:val="04A0" w:firstRow="1" w:lastRow="0" w:firstColumn="1" w:lastColumn="0" w:noHBand="0" w:noVBand="1"/>
      </w:tblPr>
      <w:tblGrid>
        <w:gridCol w:w="9016"/>
      </w:tblGrid>
      <w:tr w:rsidR="004A298D" w:rsidRPr="001C071D" w14:paraId="76354F10" w14:textId="77777777" w:rsidTr="0051144C">
        <w:tc>
          <w:tcPr>
            <w:tcW w:w="9016" w:type="dxa"/>
            <w:shd w:val="clear" w:color="auto" w:fill="D9E2F3" w:themeFill="accent1" w:themeFillTint="33"/>
          </w:tcPr>
          <w:p w14:paraId="625771AF" w14:textId="79E3ED01" w:rsidR="004A298D" w:rsidRPr="001C071D" w:rsidRDefault="004A298D" w:rsidP="00D3545D">
            <w:pPr>
              <w:spacing w:before="120" w:after="120"/>
              <w:jc w:val="both"/>
              <w:rPr>
                <w:rFonts w:cstheme="minorHAnsi"/>
              </w:rPr>
            </w:pPr>
            <w:r w:rsidRPr="001C071D">
              <w:rPr>
                <w:rFonts w:cstheme="minorHAnsi"/>
              </w:rPr>
              <w:t xml:space="preserve">Comment on the institution’s approach to co-funding for the project. This should </w:t>
            </w:r>
            <w:r w:rsidR="00DE3175">
              <w:rPr>
                <w:rFonts w:cstheme="minorHAnsi"/>
              </w:rPr>
              <w:t>include</w:t>
            </w:r>
            <w:r w:rsidR="00942492">
              <w:rPr>
                <w:rFonts w:cstheme="minorHAnsi"/>
              </w:rPr>
              <w:t xml:space="preserve"> </w:t>
            </w:r>
            <w:r w:rsidR="00DE3175">
              <w:rPr>
                <w:rFonts w:cstheme="minorHAnsi"/>
              </w:rPr>
              <w:t>the</w:t>
            </w:r>
            <w:r w:rsidR="002039D7">
              <w:rPr>
                <w:rFonts w:cstheme="minorHAnsi"/>
              </w:rPr>
              <w:t xml:space="preserve"> </w:t>
            </w:r>
            <w:r w:rsidR="00D3754E">
              <w:rPr>
                <w:rFonts w:cstheme="minorHAnsi"/>
              </w:rPr>
              <w:t>rationale</w:t>
            </w:r>
            <w:r w:rsidR="002039D7">
              <w:rPr>
                <w:rFonts w:cstheme="minorHAnsi"/>
              </w:rPr>
              <w:t xml:space="preserve"> for co</w:t>
            </w:r>
            <w:r w:rsidR="00942492">
              <w:rPr>
                <w:rFonts w:cstheme="minorHAnsi"/>
              </w:rPr>
              <w:t>-</w:t>
            </w:r>
            <w:r w:rsidR="002039D7">
              <w:rPr>
                <w:rFonts w:cstheme="minorHAnsi"/>
              </w:rPr>
              <w:t>f</w:t>
            </w:r>
            <w:r w:rsidR="00942492">
              <w:rPr>
                <w:rFonts w:cstheme="minorHAnsi"/>
              </w:rPr>
              <w:t>u</w:t>
            </w:r>
            <w:r w:rsidR="002039D7">
              <w:rPr>
                <w:rFonts w:cstheme="minorHAnsi"/>
              </w:rPr>
              <w:t xml:space="preserve">nding </w:t>
            </w:r>
            <w:r w:rsidR="00D3754E">
              <w:rPr>
                <w:rFonts w:cstheme="minorHAnsi"/>
              </w:rPr>
              <w:t xml:space="preserve">provided by the institution, </w:t>
            </w:r>
            <w:r w:rsidR="001A524D">
              <w:rPr>
                <w:rFonts w:cstheme="minorHAnsi"/>
              </w:rPr>
              <w:t xml:space="preserve">including any differences in funding across work packages. </w:t>
            </w:r>
          </w:p>
          <w:p w14:paraId="5C319BDD" w14:textId="77777777" w:rsidR="004A298D" w:rsidRPr="001C071D" w:rsidRDefault="004A298D" w:rsidP="00D3545D">
            <w:pPr>
              <w:pStyle w:val="ListParagraph"/>
              <w:spacing w:before="120" w:after="120"/>
              <w:jc w:val="right"/>
              <w:rPr>
                <w:rFonts w:cstheme="minorHAnsi"/>
              </w:rPr>
            </w:pPr>
            <w:r w:rsidRPr="001C071D">
              <w:rPr>
                <w:rFonts w:eastAsia="Times New Roman" w:cstheme="minorHAnsi"/>
                <w:lang w:eastAsia="en-IE"/>
              </w:rPr>
              <w:t xml:space="preserve">   </w:t>
            </w:r>
            <w:r w:rsidRPr="001C071D">
              <w:rPr>
                <w:rFonts w:eastAsia="Times New Roman" w:cstheme="minorHAnsi"/>
                <w:b/>
                <w:bCs/>
                <w:lang w:eastAsia="en-IE"/>
              </w:rPr>
              <w:t>Word count: 250</w:t>
            </w:r>
          </w:p>
        </w:tc>
      </w:tr>
      <w:tr w:rsidR="004A298D" w:rsidRPr="001C071D" w14:paraId="5533DD68" w14:textId="77777777" w:rsidTr="0051144C">
        <w:trPr>
          <w:trHeight w:val="447"/>
        </w:trPr>
        <w:tc>
          <w:tcPr>
            <w:tcW w:w="9016" w:type="dxa"/>
          </w:tcPr>
          <w:p w14:paraId="76271A96" w14:textId="227F2F48" w:rsidR="004A298D" w:rsidRPr="001C071D" w:rsidRDefault="004A298D" w:rsidP="00D3545D">
            <w:pPr>
              <w:spacing w:before="120" w:after="120"/>
              <w:rPr>
                <w:rFonts w:cstheme="minorHAnsi"/>
              </w:rPr>
            </w:pPr>
            <w:r w:rsidRPr="001C071D">
              <w:rPr>
                <w:rFonts w:eastAsia="Times New Roman" w:cstheme="minorHAnsi"/>
                <w:b/>
                <w:bCs/>
                <w:lang w:eastAsia="en-IE"/>
              </w:rPr>
              <w:t>[Word count: XXX]</w:t>
            </w:r>
          </w:p>
        </w:tc>
      </w:tr>
    </w:tbl>
    <w:p w14:paraId="67AADBB6" w14:textId="77777777" w:rsidR="003C148D" w:rsidRPr="004C6418" w:rsidRDefault="003C148D" w:rsidP="00461BCF">
      <w:pPr>
        <w:pStyle w:val="Heading2"/>
        <w:rPr>
          <w:rFonts w:asciiTheme="minorHAnsi" w:hAnsiTheme="minorHAnsi" w:cstheme="minorHAnsi"/>
        </w:rPr>
      </w:pPr>
    </w:p>
    <w:p w14:paraId="5CFB5182" w14:textId="1A14F21F" w:rsidR="00D95451" w:rsidRPr="00D3545D" w:rsidRDefault="00461BCF" w:rsidP="00D3545D">
      <w:pPr>
        <w:pStyle w:val="Heading2"/>
        <w:spacing w:after="240"/>
        <w:rPr>
          <w:rFonts w:asciiTheme="minorHAnsi" w:hAnsiTheme="minorHAnsi" w:cstheme="minorHAnsi"/>
        </w:rPr>
      </w:pPr>
      <w:bookmarkStart w:id="20" w:name="_Toc140668254"/>
      <w:r w:rsidRPr="004C6418">
        <w:rPr>
          <w:rFonts w:asciiTheme="minorHAnsi" w:hAnsiTheme="minorHAnsi" w:cstheme="minorHAnsi"/>
        </w:rPr>
        <w:t>4.3 Sustainability of project activities</w:t>
      </w:r>
      <w:bookmarkEnd w:id="20"/>
      <w:r w:rsidRPr="004C6418">
        <w:rPr>
          <w:rFonts w:asciiTheme="minorHAnsi" w:hAnsiTheme="minorHAnsi" w:cstheme="minorHAnsi"/>
        </w:rPr>
        <w:t xml:space="preserve"> </w:t>
      </w:r>
    </w:p>
    <w:tbl>
      <w:tblPr>
        <w:tblStyle w:val="TableGrid"/>
        <w:tblW w:w="9016" w:type="dxa"/>
        <w:tblLook w:val="04A0" w:firstRow="1" w:lastRow="0" w:firstColumn="1" w:lastColumn="0" w:noHBand="0" w:noVBand="1"/>
      </w:tblPr>
      <w:tblGrid>
        <w:gridCol w:w="9016"/>
      </w:tblGrid>
      <w:tr w:rsidR="00FD563C" w:rsidRPr="001C071D" w14:paraId="5C94769C" w14:textId="77777777" w:rsidTr="00771A0E">
        <w:tc>
          <w:tcPr>
            <w:tcW w:w="9016" w:type="dxa"/>
            <w:shd w:val="clear" w:color="auto" w:fill="D9E2F3" w:themeFill="accent1" w:themeFillTint="33"/>
          </w:tcPr>
          <w:p w14:paraId="6AE8A0E4" w14:textId="00B2C054" w:rsidR="00174CE4" w:rsidRPr="004C6418" w:rsidRDefault="00DE2062" w:rsidP="00D3545D">
            <w:pPr>
              <w:spacing w:before="120" w:after="120"/>
              <w:jc w:val="both"/>
              <w:rPr>
                <w:rFonts w:cstheme="minorHAnsi"/>
              </w:rPr>
            </w:pPr>
            <w:r w:rsidRPr="00FA023B">
              <w:rPr>
                <w:rFonts w:cstheme="minorHAnsi"/>
              </w:rPr>
              <w:t>Identify project activities</w:t>
            </w:r>
            <w:r w:rsidR="00FA023B" w:rsidRPr="00FA023B">
              <w:rPr>
                <w:rFonts w:cstheme="minorHAnsi"/>
              </w:rPr>
              <w:t xml:space="preserve">/deliverables </w:t>
            </w:r>
            <w:r w:rsidRPr="00FA023B">
              <w:rPr>
                <w:rFonts w:cstheme="minorHAnsi"/>
              </w:rPr>
              <w:t xml:space="preserve">that will be </w:t>
            </w:r>
            <w:r w:rsidR="00756332" w:rsidRPr="00FA023B">
              <w:rPr>
                <w:rFonts w:cstheme="minorHAnsi"/>
              </w:rPr>
              <w:t>mainstreamed after TSAF</w:t>
            </w:r>
            <w:r w:rsidR="00126E48" w:rsidRPr="00FA023B">
              <w:rPr>
                <w:rFonts w:cstheme="minorHAnsi"/>
              </w:rPr>
              <w:t xml:space="preserve"> and comment on how the institution will sustain these activities when TSAF co</w:t>
            </w:r>
            <w:r w:rsidR="00FA023B" w:rsidRPr="00FA023B">
              <w:rPr>
                <w:rFonts w:cstheme="minorHAnsi"/>
              </w:rPr>
              <w:t>ncludes. The institution’s a</w:t>
            </w:r>
            <w:r w:rsidR="000539DE" w:rsidRPr="00FA023B">
              <w:rPr>
                <w:rFonts w:cstheme="minorHAnsi"/>
              </w:rPr>
              <w:t>pproach to managing a</w:t>
            </w:r>
            <w:r w:rsidR="00587F64" w:rsidRPr="00FA023B">
              <w:rPr>
                <w:rFonts w:cstheme="minorHAnsi"/>
              </w:rPr>
              <w:t xml:space="preserve">ny </w:t>
            </w:r>
            <w:r w:rsidR="000539DE" w:rsidRPr="00FA023B">
              <w:rPr>
                <w:rFonts w:cstheme="minorHAnsi"/>
              </w:rPr>
              <w:t xml:space="preserve">unforeseen </w:t>
            </w:r>
            <w:r w:rsidR="00513BD9" w:rsidRPr="00FA023B">
              <w:rPr>
                <w:rFonts w:cstheme="minorHAnsi"/>
              </w:rPr>
              <w:t xml:space="preserve">costs arising from project activities that </w:t>
            </w:r>
            <w:r w:rsidR="000539DE" w:rsidRPr="00FA023B">
              <w:rPr>
                <w:rFonts w:cstheme="minorHAnsi"/>
              </w:rPr>
              <w:t>are not covered by project funding</w:t>
            </w:r>
            <w:r w:rsidR="00FA023B" w:rsidRPr="00FA023B">
              <w:rPr>
                <w:rFonts w:cstheme="minorHAnsi"/>
              </w:rPr>
              <w:t xml:space="preserve"> should also be detailed.</w:t>
            </w:r>
            <w:r w:rsidR="00FA023B">
              <w:rPr>
                <w:rFonts w:cstheme="minorHAnsi"/>
              </w:rPr>
              <w:t xml:space="preserve"> </w:t>
            </w:r>
          </w:p>
          <w:p w14:paraId="6A08543C" w14:textId="75CCE3DA" w:rsidR="00FD563C" w:rsidRPr="001C071D" w:rsidRDefault="00FD563C" w:rsidP="00D3545D">
            <w:pPr>
              <w:spacing w:before="120" w:after="120"/>
              <w:jc w:val="right"/>
              <w:rPr>
                <w:rFonts w:cstheme="minorHAnsi"/>
              </w:rPr>
            </w:pPr>
            <w:r w:rsidRPr="001C071D">
              <w:rPr>
                <w:rFonts w:eastAsia="Times New Roman" w:cstheme="minorHAnsi"/>
                <w:lang w:eastAsia="en-IE"/>
              </w:rPr>
              <w:t xml:space="preserve">   </w:t>
            </w:r>
            <w:r w:rsidRPr="001C071D">
              <w:rPr>
                <w:rFonts w:eastAsia="Times New Roman" w:cstheme="minorHAnsi"/>
                <w:b/>
                <w:bCs/>
                <w:lang w:eastAsia="en-IE"/>
              </w:rPr>
              <w:t xml:space="preserve">Word count: </w:t>
            </w:r>
            <w:r w:rsidR="00204B45" w:rsidRPr="001C071D">
              <w:rPr>
                <w:rFonts w:eastAsia="Times New Roman" w:cstheme="minorHAnsi"/>
                <w:b/>
                <w:bCs/>
                <w:lang w:eastAsia="en-IE"/>
              </w:rPr>
              <w:t>500</w:t>
            </w:r>
          </w:p>
        </w:tc>
      </w:tr>
      <w:tr w:rsidR="00FD563C" w:rsidRPr="001C071D" w14:paraId="2E99BF7F" w14:textId="77777777" w:rsidTr="00771A0E">
        <w:trPr>
          <w:trHeight w:val="447"/>
        </w:trPr>
        <w:tc>
          <w:tcPr>
            <w:tcW w:w="9016" w:type="dxa"/>
          </w:tcPr>
          <w:p w14:paraId="46971F54" w14:textId="0445A637" w:rsidR="00FD563C" w:rsidRPr="001C071D" w:rsidRDefault="00FD563C" w:rsidP="00D3545D">
            <w:pPr>
              <w:spacing w:before="120" w:after="120"/>
              <w:rPr>
                <w:rFonts w:cstheme="minorHAnsi"/>
              </w:rPr>
            </w:pPr>
            <w:r w:rsidRPr="001C071D">
              <w:rPr>
                <w:rFonts w:eastAsia="Times New Roman" w:cstheme="minorHAnsi"/>
                <w:b/>
                <w:bCs/>
                <w:szCs w:val="24"/>
                <w:lang w:eastAsia="en-IE"/>
              </w:rPr>
              <w:t>[Word count: XXX]</w:t>
            </w:r>
          </w:p>
        </w:tc>
      </w:tr>
    </w:tbl>
    <w:p w14:paraId="75E4F25F" w14:textId="77777777" w:rsidR="00550CF6" w:rsidRDefault="00550CF6" w:rsidP="00D3545D">
      <w:pPr>
        <w:spacing w:before="240" w:after="240"/>
      </w:pPr>
      <w:bookmarkStart w:id="21" w:name="_Toc139314136"/>
    </w:p>
    <w:p w14:paraId="78B8AA90" w14:textId="1591DFDA" w:rsidR="00C23524" w:rsidRPr="00D3545D" w:rsidRDefault="00461BCF" w:rsidP="00D3545D">
      <w:pPr>
        <w:pStyle w:val="Heading1"/>
        <w:spacing w:before="0" w:after="240"/>
        <w:rPr>
          <w:rFonts w:asciiTheme="minorHAnsi" w:hAnsiTheme="minorHAnsi" w:cstheme="minorHAnsi"/>
        </w:rPr>
      </w:pPr>
      <w:bookmarkStart w:id="22" w:name="_Toc140668255"/>
      <w:r w:rsidRPr="004C6418">
        <w:rPr>
          <w:rFonts w:asciiTheme="minorHAnsi" w:hAnsiTheme="minorHAnsi" w:cstheme="minorHAnsi"/>
        </w:rPr>
        <w:t>5. Governance and Financial Oversight</w:t>
      </w:r>
      <w:bookmarkEnd w:id="21"/>
      <w:bookmarkEnd w:id="22"/>
      <w:r w:rsidRPr="004C6418">
        <w:rPr>
          <w:rFonts w:asciiTheme="minorHAnsi" w:hAnsiTheme="minorHAnsi" w:cstheme="minorHAnsi"/>
        </w:rPr>
        <w:t xml:space="preserve"> </w:t>
      </w:r>
    </w:p>
    <w:p w14:paraId="0A451904" w14:textId="135B1487" w:rsidR="00C23524" w:rsidRPr="00D3545D" w:rsidRDefault="00461BCF" w:rsidP="00D3545D">
      <w:pPr>
        <w:pStyle w:val="Heading2"/>
        <w:spacing w:after="240"/>
        <w:rPr>
          <w:rFonts w:asciiTheme="minorHAnsi" w:hAnsiTheme="minorHAnsi" w:cstheme="minorHAnsi"/>
        </w:rPr>
      </w:pPr>
      <w:bookmarkStart w:id="23" w:name="_Toc139314137"/>
      <w:bookmarkStart w:id="24" w:name="_Toc140668256"/>
      <w:r w:rsidRPr="004C6418">
        <w:rPr>
          <w:rFonts w:asciiTheme="minorHAnsi" w:hAnsiTheme="minorHAnsi" w:cstheme="minorHAnsi"/>
        </w:rPr>
        <w:t>5.1 Project governance</w:t>
      </w:r>
      <w:bookmarkEnd w:id="23"/>
      <w:bookmarkEnd w:id="24"/>
      <w:r w:rsidRPr="004C6418">
        <w:rPr>
          <w:rFonts w:asciiTheme="minorHAnsi" w:hAnsiTheme="minorHAnsi" w:cstheme="minorHAnsi"/>
        </w:rPr>
        <w:t xml:space="preserve"> </w:t>
      </w:r>
    </w:p>
    <w:tbl>
      <w:tblPr>
        <w:tblStyle w:val="TableGrid"/>
        <w:tblW w:w="9016" w:type="dxa"/>
        <w:tblLook w:val="04A0" w:firstRow="1" w:lastRow="0" w:firstColumn="1" w:lastColumn="0" w:noHBand="0" w:noVBand="1"/>
      </w:tblPr>
      <w:tblGrid>
        <w:gridCol w:w="9016"/>
      </w:tblGrid>
      <w:tr w:rsidR="00461BCF" w:rsidRPr="001C071D" w14:paraId="64AD2FE7" w14:textId="77777777" w:rsidTr="00FA023B">
        <w:tc>
          <w:tcPr>
            <w:tcW w:w="90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D36E15B" w14:textId="77777777" w:rsidR="00461BCF" w:rsidRPr="00FA023B" w:rsidRDefault="00461BCF">
            <w:pPr>
              <w:spacing w:before="120" w:after="120"/>
              <w:jc w:val="both"/>
              <w:rPr>
                <w:rFonts w:cstheme="minorHAnsi"/>
              </w:rPr>
            </w:pPr>
            <w:r w:rsidRPr="00FA023B">
              <w:rPr>
                <w:rFonts w:cstheme="minorHAnsi"/>
              </w:rPr>
              <w:t xml:space="preserve">Outline the governance and management structures in place to drive and oversee this project. This should include information on: </w:t>
            </w:r>
          </w:p>
          <w:p w14:paraId="3D706728" w14:textId="77777777" w:rsidR="00461BCF" w:rsidRPr="00FA023B" w:rsidRDefault="00461BCF" w:rsidP="00461BCF">
            <w:pPr>
              <w:pStyle w:val="ListParagraph"/>
              <w:numPr>
                <w:ilvl w:val="0"/>
                <w:numId w:val="16"/>
              </w:numPr>
              <w:spacing w:before="120" w:after="120" w:line="256" w:lineRule="auto"/>
              <w:jc w:val="both"/>
              <w:rPr>
                <w:rFonts w:cstheme="minorHAnsi"/>
                <w:lang w:val="en-GB"/>
              </w:rPr>
            </w:pPr>
            <w:r w:rsidRPr="00FA023B">
              <w:rPr>
                <w:rFonts w:cstheme="minorHAnsi"/>
                <w:lang w:val="en-GB"/>
              </w:rPr>
              <w:t>Approach to monitoring and evaluating the project throughout the funding period.</w:t>
            </w:r>
          </w:p>
          <w:p w14:paraId="1C323031" w14:textId="77777777" w:rsidR="00461BCF" w:rsidRPr="00FA023B" w:rsidRDefault="00461BCF" w:rsidP="00461BCF">
            <w:pPr>
              <w:pStyle w:val="ListParagraph"/>
              <w:numPr>
                <w:ilvl w:val="0"/>
                <w:numId w:val="16"/>
              </w:numPr>
              <w:spacing w:before="120" w:after="120" w:line="256" w:lineRule="auto"/>
              <w:jc w:val="both"/>
              <w:rPr>
                <w:rFonts w:cstheme="minorHAnsi"/>
                <w:lang w:val="en-GB"/>
              </w:rPr>
            </w:pPr>
            <w:r w:rsidRPr="00FA023B">
              <w:rPr>
                <w:rFonts w:cstheme="minorHAnsi"/>
                <w:lang w:val="en-GB"/>
              </w:rPr>
              <w:t xml:space="preserve">Systems in place to monitor progress and results, including </w:t>
            </w:r>
            <w:r w:rsidRPr="00FA023B">
              <w:rPr>
                <w:rFonts w:eastAsia="Times New Roman" w:cstheme="minorHAnsi"/>
                <w:lang w:val="en-GB" w:eastAsia="en-IE"/>
              </w:rPr>
              <w:t>ability to plan for results, monitor progress towards key milestones and deliverables, report and learn.</w:t>
            </w:r>
          </w:p>
          <w:p w14:paraId="6D7FB174" w14:textId="77777777" w:rsidR="00461BCF" w:rsidRPr="00FA023B" w:rsidRDefault="00461BCF" w:rsidP="00461BCF">
            <w:pPr>
              <w:pStyle w:val="ListParagraph"/>
              <w:numPr>
                <w:ilvl w:val="0"/>
                <w:numId w:val="16"/>
              </w:numPr>
              <w:spacing w:before="120" w:after="120" w:line="256" w:lineRule="auto"/>
              <w:jc w:val="both"/>
              <w:rPr>
                <w:rFonts w:cstheme="minorHAnsi"/>
                <w:lang w:val="en-GB"/>
              </w:rPr>
            </w:pPr>
            <w:r w:rsidRPr="00FA023B">
              <w:rPr>
                <w:rFonts w:cstheme="minorHAnsi"/>
                <w:lang w:val="en-GB"/>
              </w:rPr>
              <w:t>Approach to identifying, assessing, and managing risks related to the project.</w:t>
            </w:r>
          </w:p>
          <w:p w14:paraId="56C7908C" w14:textId="77777777" w:rsidR="00461BCF" w:rsidRPr="00FA023B" w:rsidRDefault="00461BCF" w:rsidP="00461BCF">
            <w:pPr>
              <w:pStyle w:val="ListParagraph"/>
              <w:numPr>
                <w:ilvl w:val="0"/>
                <w:numId w:val="16"/>
              </w:numPr>
              <w:spacing w:before="120" w:after="120" w:line="256" w:lineRule="auto"/>
              <w:jc w:val="both"/>
              <w:rPr>
                <w:rFonts w:cstheme="minorHAnsi"/>
                <w:lang w:val="en-GB"/>
              </w:rPr>
            </w:pPr>
            <w:r w:rsidRPr="00FA023B">
              <w:rPr>
                <w:rFonts w:cstheme="minorHAnsi"/>
                <w:lang w:val="en-GB"/>
              </w:rPr>
              <w:t xml:space="preserve">Any recent or pending changes in governance and management structures that may impact the project. </w:t>
            </w:r>
          </w:p>
          <w:p w14:paraId="410129CB" w14:textId="2BC0B41C" w:rsidR="00461BCF" w:rsidRPr="00FA023B" w:rsidRDefault="00461BCF">
            <w:pPr>
              <w:pStyle w:val="ListParagraph"/>
              <w:spacing w:before="120" w:after="120"/>
              <w:jc w:val="right"/>
              <w:rPr>
                <w:rFonts w:cstheme="minorHAnsi"/>
                <w:lang w:val="en-GB"/>
              </w:rPr>
            </w:pPr>
            <w:r w:rsidRPr="00FA023B">
              <w:rPr>
                <w:rFonts w:eastAsia="Times New Roman" w:cstheme="minorHAnsi"/>
                <w:b/>
                <w:bCs/>
                <w:lang w:val="en-GB" w:eastAsia="en-IE"/>
              </w:rPr>
              <w:t xml:space="preserve">Word count: </w:t>
            </w:r>
            <w:r w:rsidR="005838DE" w:rsidRPr="00FA023B">
              <w:rPr>
                <w:rFonts w:eastAsia="Times New Roman" w:cstheme="minorHAnsi"/>
                <w:b/>
                <w:bCs/>
                <w:lang w:val="en-GB" w:eastAsia="en-IE"/>
              </w:rPr>
              <w:t>350</w:t>
            </w:r>
          </w:p>
        </w:tc>
      </w:tr>
      <w:tr w:rsidR="00461BCF" w:rsidRPr="001C071D" w14:paraId="03AD18E3" w14:textId="77777777" w:rsidTr="00461BCF">
        <w:trPr>
          <w:trHeight w:val="447"/>
        </w:trPr>
        <w:tc>
          <w:tcPr>
            <w:tcW w:w="9016" w:type="dxa"/>
            <w:tcBorders>
              <w:top w:val="single" w:sz="4" w:space="0" w:color="auto"/>
              <w:left w:val="single" w:sz="4" w:space="0" w:color="auto"/>
              <w:bottom w:val="single" w:sz="4" w:space="0" w:color="auto"/>
              <w:right w:val="single" w:sz="4" w:space="0" w:color="auto"/>
            </w:tcBorders>
            <w:hideMark/>
          </w:tcPr>
          <w:p w14:paraId="6313A4FB" w14:textId="77777777" w:rsidR="00461BCF" w:rsidRPr="001C071D" w:rsidRDefault="00461BCF">
            <w:pPr>
              <w:spacing w:before="120" w:after="120"/>
              <w:rPr>
                <w:rFonts w:cstheme="minorHAnsi"/>
                <w:lang w:val="en-GB"/>
              </w:rPr>
            </w:pPr>
            <w:r w:rsidRPr="001C071D">
              <w:rPr>
                <w:rFonts w:eastAsia="Times New Roman" w:cstheme="minorHAnsi"/>
                <w:b/>
                <w:bCs/>
                <w:szCs w:val="24"/>
                <w:lang w:eastAsia="en-IE"/>
              </w:rPr>
              <w:t>[Word count: XXX]</w:t>
            </w:r>
          </w:p>
        </w:tc>
      </w:tr>
    </w:tbl>
    <w:p w14:paraId="138F8C20" w14:textId="77777777" w:rsidR="00D11EBF" w:rsidRPr="004C6418" w:rsidRDefault="00D11EBF" w:rsidP="00D3545D">
      <w:pPr>
        <w:pStyle w:val="Heading2"/>
        <w:rPr>
          <w:rFonts w:asciiTheme="minorHAnsi" w:hAnsiTheme="minorHAnsi" w:cstheme="minorHAnsi"/>
        </w:rPr>
      </w:pPr>
      <w:bookmarkStart w:id="25" w:name="_Toc120199754"/>
      <w:bookmarkStart w:id="26" w:name="_Toc139314138"/>
    </w:p>
    <w:p w14:paraId="5764776E" w14:textId="1C4EA491" w:rsidR="00D11EBF" w:rsidRPr="00D3545D" w:rsidRDefault="00461BCF" w:rsidP="00D3545D">
      <w:pPr>
        <w:pStyle w:val="Heading2"/>
        <w:spacing w:after="240"/>
        <w:rPr>
          <w:rFonts w:asciiTheme="minorHAnsi" w:hAnsiTheme="minorHAnsi" w:cstheme="minorHAnsi"/>
          <w:spacing w:val="-2"/>
          <w:szCs w:val="32"/>
          <w:lang w:val="en-GB"/>
        </w:rPr>
      </w:pPr>
      <w:bookmarkStart w:id="27" w:name="_Toc140668257"/>
      <w:r w:rsidRPr="004C6418">
        <w:rPr>
          <w:rFonts w:asciiTheme="minorHAnsi" w:hAnsiTheme="minorHAnsi" w:cstheme="minorHAnsi"/>
        </w:rPr>
        <w:t>5.2 Key risks</w:t>
      </w:r>
      <w:bookmarkEnd w:id="25"/>
      <w:r w:rsidRPr="004C6418">
        <w:rPr>
          <w:rFonts w:asciiTheme="minorHAnsi" w:hAnsiTheme="minorHAnsi" w:cstheme="minorHAnsi"/>
        </w:rPr>
        <w:t xml:space="preserve"> and mitigation measures</w:t>
      </w:r>
      <w:bookmarkEnd w:id="26"/>
      <w:bookmarkEnd w:id="27"/>
      <w:r w:rsidRPr="004C6418">
        <w:rPr>
          <w:rFonts w:asciiTheme="minorHAnsi" w:hAnsiTheme="minorHAnsi" w:cstheme="minorHAnsi"/>
        </w:rPr>
        <w:t xml:space="preserve">  </w:t>
      </w:r>
    </w:p>
    <w:p w14:paraId="0232285D" w14:textId="04FF7627" w:rsidR="00461BCF" w:rsidRDefault="00461BCF" w:rsidP="00264795">
      <w:pPr>
        <w:jc w:val="both"/>
        <w:rPr>
          <w:rFonts w:cstheme="minorHAnsi"/>
        </w:rPr>
      </w:pPr>
      <w:r w:rsidRPr="001C071D">
        <w:rPr>
          <w:rFonts w:cstheme="minorHAnsi"/>
        </w:rPr>
        <w:t xml:space="preserve">Identify risks to successful delivery of the project. Proposed risk-mitigation measures should be detailed. Rows should be added/deleted as required. </w:t>
      </w:r>
    </w:p>
    <w:p w14:paraId="52CBB279" w14:textId="77777777" w:rsidR="00264795" w:rsidRPr="001C071D" w:rsidRDefault="00264795" w:rsidP="00523B5B">
      <w:pPr>
        <w:jc w:val="both"/>
        <w:rPr>
          <w:rFonts w:cstheme="minorHAnsi"/>
        </w:rPr>
      </w:pPr>
    </w:p>
    <w:tbl>
      <w:tblPr>
        <w:tblStyle w:val="TableGrid"/>
        <w:tblW w:w="5000" w:type="pct"/>
        <w:tblLook w:val="04A0" w:firstRow="1" w:lastRow="0" w:firstColumn="1" w:lastColumn="0" w:noHBand="0" w:noVBand="1"/>
      </w:tblPr>
      <w:tblGrid>
        <w:gridCol w:w="1403"/>
        <w:gridCol w:w="2986"/>
        <w:gridCol w:w="1522"/>
        <w:gridCol w:w="3105"/>
      </w:tblGrid>
      <w:tr w:rsidR="00461BCF" w:rsidRPr="001C071D" w14:paraId="0353A1DA" w14:textId="77777777" w:rsidTr="00FA023B">
        <w:tc>
          <w:tcPr>
            <w:tcW w:w="778"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943183A" w14:textId="77777777" w:rsidR="00461BCF" w:rsidRPr="001C071D" w:rsidRDefault="00461BCF">
            <w:pPr>
              <w:spacing w:before="120" w:after="120"/>
              <w:rPr>
                <w:rFonts w:cstheme="minorHAnsi"/>
                <w:b/>
                <w:bCs/>
                <w:szCs w:val="20"/>
              </w:rPr>
            </w:pPr>
            <w:r w:rsidRPr="001C071D">
              <w:rPr>
                <w:rFonts w:cstheme="minorHAnsi"/>
                <w:b/>
                <w:bCs/>
                <w:szCs w:val="20"/>
              </w:rPr>
              <w:t xml:space="preserve">  Risk area</w:t>
            </w:r>
          </w:p>
        </w:tc>
        <w:tc>
          <w:tcPr>
            <w:tcW w:w="1656"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055BDC" w14:textId="77777777" w:rsidR="00461BCF" w:rsidRPr="001C071D" w:rsidRDefault="00461BCF">
            <w:pPr>
              <w:spacing w:before="120" w:after="120"/>
              <w:rPr>
                <w:rFonts w:cstheme="minorHAnsi"/>
                <w:b/>
                <w:bCs/>
                <w:szCs w:val="20"/>
              </w:rPr>
            </w:pPr>
            <w:r w:rsidRPr="001C071D">
              <w:rPr>
                <w:rFonts w:cstheme="minorHAnsi"/>
                <w:b/>
                <w:bCs/>
                <w:szCs w:val="20"/>
              </w:rPr>
              <w:t xml:space="preserve">Risk description </w:t>
            </w:r>
          </w:p>
        </w:tc>
        <w:tc>
          <w:tcPr>
            <w:tcW w:w="84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EA20241" w14:textId="77777777" w:rsidR="00461BCF" w:rsidRPr="001C071D" w:rsidRDefault="00461BCF">
            <w:pPr>
              <w:spacing w:before="120" w:after="120"/>
              <w:rPr>
                <w:rFonts w:cstheme="minorHAnsi"/>
                <w:b/>
                <w:bCs/>
                <w:szCs w:val="20"/>
              </w:rPr>
            </w:pPr>
            <w:r w:rsidRPr="001C071D">
              <w:rPr>
                <w:rFonts w:eastAsia="Times New Roman" w:cstheme="minorHAnsi"/>
                <w:b/>
                <w:bCs/>
                <w:lang w:eastAsia="en-GB"/>
              </w:rPr>
              <w:t xml:space="preserve">Risk classification </w:t>
            </w:r>
          </w:p>
        </w:tc>
        <w:tc>
          <w:tcPr>
            <w:tcW w:w="1722"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83D50DB" w14:textId="77777777" w:rsidR="00461BCF" w:rsidRPr="001C071D" w:rsidRDefault="00461BCF">
            <w:pPr>
              <w:spacing w:before="120" w:after="120"/>
              <w:rPr>
                <w:rFonts w:cstheme="minorHAnsi"/>
                <w:b/>
                <w:bCs/>
                <w:szCs w:val="20"/>
              </w:rPr>
            </w:pPr>
            <w:r w:rsidRPr="001C071D">
              <w:rPr>
                <w:rFonts w:cstheme="minorHAnsi"/>
                <w:b/>
                <w:bCs/>
                <w:szCs w:val="20"/>
              </w:rPr>
              <w:t xml:space="preserve">Proposed risk-mitigation measures  </w:t>
            </w:r>
          </w:p>
        </w:tc>
      </w:tr>
      <w:tr w:rsidR="00461BCF" w:rsidRPr="001C071D" w14:paraId="030D37C7" w14:textId="77777777" w:rsidTr="00461BCF">
        <w:tc>
          <w:tcPr>
            <w:tcW w:w="778" w:type="pct"/>
            <w:tcBorders>
              <w:top w:val="single" w:sz="4" w:space="0" w:color="auto"/>
              <w:left w:val="single" w:sz="4" w:space="0" w:color="auto"/>
              <w:bottom w:val="single" w:sz="4" w:space="0" w:color="auto"/>
              <w:right w:val="single" w:sz="4" w:space="0" w:color="auto"/>
            </w:tcBorders>
          </w:tcPr>
          <w:p w14:paraId="3A74D5D4" w14:textId="77777777" w:rsidR="00461BCF" w:rsidRPr="001C071D" w:rsidRDefault="00461BCF">
            <w:pPr>
              <w:spacing w:before="120" w:after="120"/>
              <w:rPr>
                <w:rFonts w:cstheme="minorHAnsi"/>
                <w:szCs w:val="20"/>
              </w:rPr>
            </w:pPr>
          </w:p>
        </w:tc>
        <w:tc>
          <w:tcPr>
            <w:tcW w:w="1656" w:type="pct"/>
            <w:tcBorders>
              <w:top w:val="single" w:sz="4" w:space="0" w:color="auto"/>
              <w:left w:val="single" w:sz="4" w:space="0" w:color="auto"/>
              <w:bottom w:val="single" w:sz="4" w:space="0" w:color="auto"/>
              <w:right w:val="single" w:sz="4" w:space="0" w:color="auto"/>
            </w:tcBorders>
          </w:tcPr>
          <w:p w14:paraId="2F3BF13F" w14:textId="77777777" w:rsidR="00461BCF" w:rsidRPr="001C071D" w:rsidRDefault="00461BCF">
            <w:pPr>
              <w:spacing w:before="120" w:after="120"/>
              <w:rPr>
                <w:rFonts w:cstheme="minorHAnsi"/>
                <w:szCs w:val="20"/>
              </w:rPr>
            </w:pPr>
          </w:p>
        </w:tc>
        <w:sdt>
          <w:sdtPr>
            <w:rPr>
              <w:rFonts w:eastAsia="Times New Roman" w:cstheme="minorHAnsi"/>
              <w:color w:val="000000"/>
              <w:lang w:eastAsia="en-GB"/>
            </w:rPr>
            <w:alias w:val="Risk Classification"/>
            <w:tag w:val="Risk Classification"/>
            <w:id w:val="-1355407348"/>
            <w:placeholder>
              <w:docPart w:val="38FE1C54ACE24797997B942DE8FA8637"/>
            </w:placeholder>
            <w:showingPlcHdr/>
            <w:dropDownList>
              <w:listItem w:value="Choose an item."/>
              <w:listItem w:displayText="Low" w:value="Low"/>
              <w:listItem w:displayText="Medium" w:value="Medium"/>
              <w:listItem w:displayText="High" w:value="High"/>
            </w:dropDownList>
          </w:sdtPr>
          <w:sdtEndPr/>
          <w:sdtContent>
            <w:tc>
              <w:tcPr>
                <w:tcW w:w="844" w:type="pct"/>
                <w:tcBorders>
                  <w:top w:val="single" w:sz="4" w:space="0" w:color="auto"/>
                  <w:left w:val="single" w:sz="4" w:space="0" w:color="auto"/>
                  <w:bottom w:val="single" w:sz="4" w:space="0" w:color="auto"/>
                  <w:right w:val="single" w:sz="4" w:space="0" w:color="auto"/>
                </w:tcBorders>
                <w:vAlign w:val="center"/>
                <w:hideMark/>
              </w:tcPr>
              <w:p w14:paraId="29A2D674" w14:textId="364EAAF7" w:rsidR="00461BCF" w:rsidRPr="004C6418" w:rsidRDefault="004C6418">
                <w:pPr>
                  <w:spacing w:before="120" w:after="120"/>
                  <w:rPr>
                    <w:rFonts w:eastAsia="Times New Roman" w:cstheme="minorHAnsi"/>
                    <w:color w:val="000000"/>
                    <w:lang w:eastAsia="en-GB"/>
                  </w:rPr>
                </w:pPr>
                <w:r>
                  <w:rPr>
                    <w:rStyle w:val="PlaceholderText"/>
                  </w:rPr>
                  <w:t>Choose an item.</w:t>
                </w:r>
              </w:p>
            </w:tc>
          </w:sdtContent>
        </w:sdt>
        <w:tc>
          <w:tcPr>
            <w:tcW w:w="1722" w:type="pct"/>
            <w:tcBorders>
              <w:top w:val="single" w:sz="4" w:space="0" w:color="auto"/>
              <w:left w:val="single" w:sz="4" w:space="0" w:color="auto"/>
              <w:bottom w:val="single" w:sz="4" w:space="0" w:color="auto"/>
              <w:right w:val="single" w:sz="4" w:space="0" w:color="auto"/>
            </w:tcBorders>
          </w:tcPr>
          <w:p w14:paraId="6709EE70" w14:textId="77777777" w:rsidR="00461BCF" w:rsidRPr="001C071D" w:rsidRDefault="00461BCF">
            <w:pPr>
              <w:spacing w:before="120" w:after="120"/>
              <w:rPr>
                <w:rFonts w:cstheme="minorHAnsi"/>
                <w:szCs w:val="20"/>
              </w:rPr>
            </w:pPr>
          </w:p>
        </w:tc>
      </w:tr>
      <w:tr w:rsidR="00461BCF" w:rsidRPr="001C071D" w14:paraId="6E44C667" w14:textId="77777777" w:rsidTr="00461BCF">
        <w:tc>
          <w:tcPr>
            <w:tcW w:w="778" w:type="pct"/>
            <w:tcBorders>
              <w:top w:val="single" w:sz="4" w:space="0" w:color="auto"/>
              <w:left w:val="single" w:sz="4" w:space="0" w:color="auto"/>
              <w:bottom w:val="single" w:sz="4" w:space="0" w:color="auto"/>
              <w:right w:val="single" w:sz="4" w:space="0" w:color="auto"/>
            </w:tcBorders>
          </w:tcPr>
          <w:p w14:paraId="2D216ECA" w14:textId="77777777" w:rsidR="00461BCF" w:rsidRPr="001C071D" w:rsidRDefault="00461BCF">
            <w:pPr>
              <w:spacing w:before="120" w:after="120"/>
              <w:rPr>
                <w:rFonts w:cstheme="minorHAnsi"/>
                <w:szCs w:val="20"/>
              </w:rPr>
            </w:pPr>
          </w:p>
        </w:tc>
        <w:tc>
          <w:tcPr>
            <w:tcW w:w="1656" w:type="pct"/>
            <w:tcBorders>
              <w:top w:val="single" w:sz="4" w:space="0" w:color="auto"/>
              <w:left w:val="single" w:sz="4" w:space="0" w:color="auto"/>
              <w:bottom w:val="single" w:sz="4" w:space="0" w:color="auto"/>
              <w:right w:val="single" w:sz="4" w:space="0" w:color="auto"/>
            </w:tcBorders>
          </w:tcPr>
          <w:p w14:paraId="76A3F647" w14:textId="77777777" w:rsidR="00461BCF" w:rsidRPr="001C071D" w:rsidRDefault="00461BCF">
            <w:pPr>
              <w:spacing w:before="120" w:after="120"/>
              <w:rPr>
                <w:rFonts w:cstheme="minorHAnsi"/>
                <w:szCs w:val="20"/>
              </w:rPr>
            </w:pPr>
          </w:p>
        </w:tc>
        <w:sdt>
          <w:sdtPr>
            <w:rPr>
              <w:rFonts w:eastAsia="Times New Roman" w:cstheme="minorHAnsi"/>
              <w:color w:val="000000"/>
              <w:lang w:eastAsia="en-GB"/>
            </w:rPr>
            <w:alias w:val="Risk Classification"/>
            <w:tag w:val="Risk Classification"/>
            <w:id w:val="1420283911"/>
            <w:placeholder>
              <w:docPart w:val="B6082139CDBB44799360B3B1F00A6599"/>
            </w:placeholder>
            <w:showingPlcHdr/>
            <w:dropDownList>
              <w:listItem w:value="Choose an item."/>
              <w:listItem w:displayText="Low" w:value="Low"/>
              <w:listItem w:displayText="Medium" w:value="Medium"/>
              <w:listItem w:displayText="High" w:value="High"/>
            </w:dropDownList>
          </w:sdtPr>
          <w:sdtEndPr/>
          <w:sdtContent>
            <w:tc>
              <w:tcPr>
                <w:tcW w:w="844" w:type="pct"/>
                <w:tcBorders>
                  <w:top w:val="single" w:sz="4" w:space="0" w:color="auto"/>
                  <w:left w:val="single" w:sz="4" w:space="0" w:color="auto"/>
                  <w:bottom w:val="single" w:sz="4" w:space="0" w:color="auto"/>
                  <w:right w:val="single" w:sz="4" w:space="0" w:color="auto"/>
                </w:tcBorders>
                <w:vAlign w:val="center"/>
                <w:hideMark/>
              </w:tcPr>
              <w:p w14:paraId="0B2BE9CC" w14:textId="77777777" w:rsidR="00461BCF" w:rsidRPr="004C6418" w:rsidRDefault="00461BCF">
                <w:pPr>
                  <w:spacing w:before="120" w:after="120"/>
                  <w:rPr>
                    <w:rFonts w:eastAsia="Times New Roman" w:cstheme="minorHAnsi"/>
                    <w:color w:val="000000"/>
                    <w:lang w:eastAsia="en-GB"/>
                  </w:rPr>
                </w:pPr>
                <w:r w:rsidRPr="001C071D">
                  <w:rPr>
                    <w:rStyle w:val="PlaceholderText"/>
                    <w:rFonts w:cstheme="minorHAnsi"/>
                  </w:rPr>
                  <w:t>Choose an item.</w:t>
                </w:r>
              </w:p>
            </w:tc>
          </w:sdtContent>
        </w:sdt>
        <w:tc>
          <w:tcPr>
            <w:tcW w:w="1722" w:type="pct"/>
            <w:tcBorders>
              <w:top w:val="single" w:sz="4" w:space="0" w:color="auto"/>
              <w:left w:val="single" w:sz="4" w:space="0" w:color="auto"/>
              <w:bottom w:val="single" w:sz="4" w:space="0" w:color="auto"/>
              <w:right w:val="single" w:sz="4" w:space="0" w:color="auto"/>
            </w:tcBorders>
          </w:tcPr>
          <w:p w14:paraId="2EB4EF15" w14:textId="77777777" w:rsidR="00461BCF" w:rsidRPr="001C071D" w:rsidRDefault="00461BCF">
            <w:pPr>
              <w:spacing w:before="120" w:after="120"/>
              <w:rPr>
                <w:rFonts w:cstheme="minorHAnsi"/>
                <w:szCs w:val="20"/>
              </w:rPr>
            </w:pPr>
          </w:p>
        </w:tc>
      </w:tr>
      <w:tr w:rsidR="00461BCF" w:rsidRPr="001C071D" w14:paraId="7E2F2A5C" w14:textId="77777777" w:rsidTr="00461BCF">
        <w:tc>
          <w:tcPr>
            <w:tcW w:w="778" w:type="pct"/>
            <w:tcBorders>
              <w:top w:val="single" w:sz="4" w:space="0" w:color="auto"/>
              <w:left w:val="single" w:sz="4" w:space="0" w:color="auto"/>
              <w:bottom w:val="single" w:sz="4" w:space="0" w:color="auto"/>
              <w:right w:val="single" w:sz="4" w:space="0" w:color="auto"/>
            </w:tcBorders>
          </w:tcPr>
          <w:p w14:paraId="5F7C4C16" w14:textId="77777777" w:rsidR="00461BCF" w:rsidRPr="001C071D" w:rsidRDefault="00461BCF">
            <w:pPr>
              <w:spacing w:before="120" w:after="120"/>
              <w:rPr>
                <w:rFonts w:cstheme="minorHAnsi"/>
                <w:szCs w:val="20"/>
              </w:rPr>
            </w:pPr>
          </w:p>
        </w:tc>
        <w:tc>
          <w:tcPr>
            <w:tcW w:w="1656" w:type="pct"/>
            <w:tcBorders>
              <w:top w:val="single" w:sz="4" w:space="0" w:color="auto"/>
              <w:left w:val="single" w:sz="4" w:space="0" w:color="auto"/>
              <w:bottom w:val="single" w:sz="4" w:space="0" w:color="auto"/>
              <w:right w:val="single" w:sz="4" w:space="0" w:color="auto"/>
            </w:tcBorders>
          </w:tcPr>
          <w:p w14:paraId="3E7FCCC5" w14:textId="77777777" w:rsidR="00461BCF" w:rsidRPr="001C071D" w:rsidRDefault="00461BCF">
            <w:pPr>
              <w:spacing w:before="120" w:after="120"/>
              <w:rPr>
                <w:rFonts w:cstheme="minorHAnsi"/>
                <w:szCs w:val="20"/>
              </w:rPr>
            </w:pPr>
          </w:p>
        </w:tc>
        <w:sdt>
          <w:sdtPr>
            <w:rPr>
              <w:rFonts w:eastAsia="Times New Roman" w:cstheme="minorHAnsi"/>
              <w:color w:val="000000"/>
              <w:lang w:eastAsia="en-GB"/>
            </w:rPr>
            <w:alias w:val="Risk Classification"/>
            <w:tag w:val="Risk Classification"/>
            <w:id w:val="2020817578"/>
            <w:placeholder>
              <w:docPart w:val="6A4BBD7E9EA7458CBB099431CB760D39"/>
            </w:placeholder>
            <w:showingPlcHdr/>
            <w:dropDownList>
              <w:listItem w:value="Choose an item."/>
              <w:listItem w:displayText="Low" w:value="Low"/>
              <w:listItem w:displayText="Medium" w:value="Medium"/>
              <w:listItem w:displayText="High" w:value="High"/>
            </w:dropDownList>
          </w:sdtPr>
          <w:sdtEndPr/>
          <w:sdtContent>
            <w:tc>
              <w:tcPr>
                <w:tcW w:w="844" w:type="pct"/>
                <w:tcBorders>
                  <w:top w:val="single" w:sz="4" w:space="0" w:color="auto"/>
                  <w:left w:val="single" w:sz="4" w:space="0" w:color="auto"/>
                  <w:bottom w:val="single" w:sz="4" w:space="0" w:color="auto"/>
                  <w:right w:val="single" w:sz="4" w:space="0" w:color="auto"/>
                </w:tcBorders>
                <w:vAlign w:val="center"/>
                <w:hideMark/>
              </w:tcPr>
              <w:p w14:paraId="47DF872B" w14:textId="77777777" w:rsidR="00461BCF" w:rsidRPr="004C6418" w:rsidRDefault="00461BCF">
                <w:pPr>
                  <w:spacing w:before="120" w:after="120"/>
                  <w:rPr>
                    <w:rFonts w:eastAsia="Times New Roman" w:cstheme="minorHAnsi"/>
                    <w:color w:val="000000"/>
                    <w:lang w:eastAsia="en-GB"/>
                  </w:rPr>
                </w:pPr>
                <w:r w:rsidRPr="001C071D">
                  <w:rPr>
                    <w:rStyle w:val="PlaceholderText"/>
                    <w:rFonts w:cstheme="minorHAnsi"/>
                  </w:rPr>
                  <w:t>Choose an item.</w:t>
                </w:r>
              </w:p>
            </w:tc>
          </w:sdtContent>
        </w:sdt>
        <w:tc>
          <w:tcPr>
            <w:tcW w:w="1722" w:type="pct"/>
            <w:tcBorders>
              <w:top w:val="single" w:sz="4" w:space="0" w:color="auto"/>
              <w:left w:val="single" w:sz="4" w:space="0" w:color="auto"/>
              <w:bottom w:val="single" w:sz="4" w:space="0" w:color="auto"/>
              <w:right w:val="single" w:sz="4" w:space="0" w:color="auto"/>
            </w:tcBorders>
          </w:tcPr>
          <w:p w14:paraId="65516226" w14:textId="77777777" w:rsidR="00461BCF" w:rsidRPr="001C071D" w:rsidRDefault="00461BCF">
            <w:pPr>
              <w:spacing w:before="120" w:after="120"/>
              <w:rPr>
                <w:rFonts w:cstheme="minorHAnsi"/>
                <w:szCs w:val="20"/>
              </w:rPr>
            </w:pPr>
          </w:p>
        </w:tc>
      </w:tr>
      <w:tr w:rsidR="00461BCF" w:rsidRPr="001C071D" w14:paraId="0C8A2BF6" w14:textId="77777777" w:rsidTr="00461BCF">
        <w:tc>
          <w:tcPr>
            <w:tcW w:w="778" w:type="pct"/>
            <w:tcBorders>
              <w:top w:val="single" w:sz="4" w:space="0" w:color="auto"/>
              <w:left w:val="single" w:sz="4" w:space="0" w:color="auto"/>
              <w:bottom w:val="single" w:sz="4" w:space="0" w:color="auto"/>
              <w:right w:val="single" w:sz="4" w:space="0" w:color="auto"/>
            </w:tcBorders>
          </w:tcPr>
          <w:p w14:paraId="72791477" w14:textId="77777777" w:rsidR="00461BCF" w:rsidRPr="001C071D" w:rsidRDefault="00461BCF">
            <w:pPr>
              <w:spacing w:before="120" w:after="120"/>
              <w:rPr>
                <w:rFonts w:cstheme="minorHAnsi"/>
                <w:szCs w:val="20"/>
              </w:rPr>
            </w:pPr>
          </w:p>
        </w:tc>
        <w:tc>
          <w:tcPr>
            <w:tcW w:w="1656" w:type="pct"/>
            <w:tcBorders>
              <w:top w:val="single" w:sz="4" w:space="0" w:color="auto"/>
              <w:left w:val="single" w:sz="4" w:space="0" w:color="auto"/>
              <w:bottom w:val="single" w:sz="4" w:space="0" w:color="auto"/>
              <w:right w:val="single" w:sz="4" w:space="0" w:color="auto"/>
            </w:tcBorders>
          </w:tcPr>
          <w:p w14:paraId="2A12FB9D" w14:textId="77777777" w:rsidR="00461BCF" w:rsidRPr="001C071D" w:rsidRDefault="00461BCF">
            <w:pPr>
              <w:spacing w:before="120" w:after="120"/>
              <w:rPr>
                <w:rFonts w:cstheme="minorHAnsi"/>
                <w:szCs w:val="20"/>
              </w:rPr>
            </w:pPr>
          </w:p>
        </w:tc>
        <w:sdt>
          <w:sdtPr>
            <w:rPr>
              <w:rFonts w:eastAsia="Times New Roman" w:cstheme="minorHAnsi"/>
              <w:color w:val="000000"/>
              <w:lang w:eastAsia="en-GB"/>
            </w:rPr>
            <w:alias w:val="Risk Classification"/>
            <w:tag w:val="Risk Classification"/>
            <w:id w:val="1684467566"/>
            <w:placeholder>
              <w:docPart w:val="67B9A010DF504CE6AABFD699AF1C9DA6"/>
            </w:placeholder>
            <w:showingPlcHdr/>
            <w:dropDownList>
              <w:listItem w:value="Choose an item."/>
              <w:listItem w:displayText="Low" w:value="Low"/>
              <w:listItem w:displayText="Medium" w:value="Medium"/>
              <w:listItem w:displayText="High" w:value="High"/>
            </w:dropDownList>
          </w:sdtPr>
          <w:sdtEndPr/>
          <w:sdtContent>
            <w:tc>
              <w:tcPr>
                <w:tcW w:w="844" w:type="pct"/>
                <w:tcBorders>
                  <w:top w:val="single" w:sz="4" w:space="0" w:color="auto"/>
                  <w:left w:val="single" w:sz="4" w:space="0" w:color="auto"/>
                  <w:bottom w:val="single" w:sz="4" w:space="0" w:color="auto"/>
                  <w:right w:val="single" w:sz="4" w:space="0" w:color="auto"/>
                </w:tcBorders>
                <w:vAlign w:val="center"/>
                <w:hideMark/>
              </w:tcPr>
              <w:p w14:paraId="354B7C8B" w14:textId="77777777" w:rsidR="00461BCF" w:rsidRPr="004C6418" w:rsidRDefault="00461BCF">
                <w:pPr>
                  <w:spacing w:before="120" w:after="120"/>
                  <w:rPr>
                    <w:rFonts w:eastAsia="Times New Roman" w:cstheme="minorHAnsi"/>
                    <w:color w:val="000000"/>
                    <w:lang w:eastAsia="en-GB"/>
                  </w:rPr>
                </w:pPr>
                <w:r w:rsidRPr="001C071D">
                  <w:rPr>
                    <w:rStyle w:val="PlaceholderText"/>
                    <w:rFonts w:cstheme="minorHAnsi"/>
                  </w:rPr>
                  <w:t>Choose an item.</w:t>
                </w:r>
              </w:p>
            </w:tc>
          </w:sdtContent>
        </w:sdt>
        <w:tc>
          <w:tcPr>
            <w:tcW w:w="1722" w:type="pct"/>
            <w:tcBorders>
              <w:top w:val="single" w:sz="4" w:space="0" w:color="auto"/>
              <w:left w:val="single" w:sz="4" w:space="0" w:color="auto"/>
              <w:bottom w:val="single" w:sz="4" w:space="0" w:color="auto"/>
              <w:right w:val="single" w:sz="4" w:space="0" w:color="auto"/>
            </w:tcBorders>
          </w:tcPr>
          <w:p w14:paraId="2BF5B76A" w14:textId="77777777" w:rsidR="00461BCF" w:rsidRPr="001C071D" w:rsidRDefault="00461BCF">
            <w:pPr>
              <w:spacing w:before="120" w:after="120"/>
              <w:rPr>
                <w:rFonts w:cstheme="minorHAnsi"/>
                <w:szCs w:val="20"/>
              </w:rPr>
            </w:pPr>
          </w:p>
        </w:tc>
      </w:tr>
      <w:tr w:rsidR="00461BCF" w:rsidRPr="001C071D" w14:paraId="34BCD49F" w14:textId="77777777" w:rsidTr="00461BCF">
        <w:tc>
          <w:tcPr>
            <w:tcW w:w="778" w:type="pct"/>
            <w:tcBorders>
              <w:top w:val="single" w:sz="4" w:space="0" w:color="auto"/>
              <w:left w:val="single" w:sz="4" w:space="0" w:color="auto"/>
              <w:bottom w:val="single" w:sz="4" w:space="0" w:color="auto"/>
              <w:right w:val="single" w:sz="4" w:space="0" w:color="auto"/>
            </w:tcBorders>
          </w:tcPr>
          <w:p w14:paraId="2BC536AA" w14:textId="77777777" w:rsidR="00461BCF" w:rsidRPr="001C071D" w:rsidRDefault="00461BCF">
            <w:pPr>
              <w:spacing w:before="120" w:after="120"/>
              <w:rPr>
                <w:rFonts w:cstheme="minorHAnsi"/>
                <w:szCs w:val="20"/>
              </w:rPr>
            </w:pPr>
          </w:p>
        </w:tc>
        <w:tc>
          <w:tcPr>
            <w:tcW w:w="1656" w:type="pct"/>
            <w:tcBorders>
              <w:top w:val="single" w:sz="4" w:space="0" w:color="auto"/>
              <w:left w:val="single" w:sz="4" w:space="0" w:color="auto"/>
              <w:bottom w:val="single" w:sz="4" w:space="0" w:color="auto"/>
              <w:right w:val="single" w:sz="4" w:space="0" w:color="auto"/>
            </w:tcBorders>
          </w:tcPr>
          <w:p w14:paraId="47CED75F" w14:textId="77777777" w:rsidR="00461BCF" w:rsidRPr="001C071D" w:rsidRDefault="00461BCF">
            <w:pPr>
              <w:spacing w:before="120" w:after="120"/>
              <w:rPr>
                <w:rFonts w:cstheme="minorHAnsi"/>
                <w:szCs w:val="20"/>
              </w:rPr>
            </w:pPr>
          </w:p>
        </w:tc>
        <w:sdt>
          <w:sdtPr>
            <w:rPr>
              <w:rFonts w:eastAsia="Times New Roman" w:cstheme="minorHAnsi"/>
              <w:color w:val="000000"/>
              <w:lang w:eastAsia="en-GB"/>
            </w:rPr>
            <w:alias w:val="Risk Classification"/>
            <w:tag w:val="Risk Classification"/>
            <w:id w:val="-1385257266"/>
            <w:placeholder>
              <w:docPart w:val="5494B3D4B8484FB29C0FB21ECF2694DB"/>
            </w:placeholder>
            <w:showingPlcHdr/>
            <w:dropDownList>
              <w:listItem w:value="Choose an item."/>
              <w:listItem w:displayText="Low" w:value="Low"/>
              <w:listItem w:displayText="Medium" w:value="Medium"/>
              <w:listItem w:displayText="High" w:value="High"/>
            </w:dropDownList>
          </w:sdtPr>
          <w:sdtEndPr/>
          <w:sdtContent>
            <w:tc>
              <w:tcPr>
                <w:tcW w:w="844" w:type="pct"/>
                <w:tcBorders>
                  <w:top w:val="single" w:sz="4" w:space="0" w:color="auto"/>
                  <w:left w:val="single" w:sz="4" w:space="0" w:color="auto"/>
                  <w:bottom w:val="single" w:sz="4" w:space="0" w:color="auto"/>
                  <w:right w:val="single" w:sz="4" w:space="0" w:color="auto"/>
                </w:tcBorders>
                <w:vAlign w:val="center"/>
                <w:hideMark/>
              </w:tcPr>
              <w:p w14:paraId="65293984" w14:textId="77777777" w:rsidR="00461BCF" w:rsidRPr="004C6418" w:rsidRDefault="00461BCF">
                <w:pPr>
                  <w:spacing w:before="120" w:after="120"/>
                  <w:rPr>
                    <w:rFonts w:eastAsia="Times New Roman" w:cstheme="minorHAnsi"/>
                    <w:color w:val="000000"/>
                    <w:lang w:eastAsia="en-GB"/>
                  </w:rPr>
                </w:pPr>
                <w:r w:rsidRPr="001C071D">
                  <w:rPr>
                    <w:rStyle w:val="PlaceholderText"/>
                    <w:rFonts w:cstheme="minorHAnsi"/>
                  </w:rPr>
                  <w:t>Choose an item.</w:t>
                </w:r>
              </w:p>
            </w:tc>
          </w:sdtContent>
        </w:sdt>
        <w:tc>
          <w:tcPr>
            <w:tcW w:w="1722" w:type="pct"/>
            <w:tcBorders>
              <w:top w:val="single" w:sz="4" w:space="0" w:color="auto"/>
              <w:left w:val="single" w:sz="4" w:space="0" w:color="auto"/>
              <w:bottom w:val="single" w:sz="4" w:space="0" w:color="auto"/>
              <w:right w:val="single" w:sz="4" w:space="0" w:color="auto"/>
            </w:tcBorders>
          </w:tcPr>
          <w:p w14:paraId="79906D44" w14:textId="77777777" w:rsidR="00461BCF" w:rsidRPr="001C071D" w:rsidRDefault="00461BCF">
            <w:pPr>
              <w:spacing w:before="120" w:after="120"/>
              <w:rPr>
                <w:rFonts w:cstheme="minorHAnsi"/>
                <w:szCs w:val="20"/>
              </w:rPr>
            </w:pPr>
          </w:p>
        </w:tc>
      </w:tr>
    </w:tbl>
    <w:p w14:paraId="4B35A89C" w14:textId="77777777" w:rsidR="00461BCF" w:rsidRDefault="00461BCF" w:rsidP="00D3545D">
      <w:pPr>
        <w:spacing w:before="240" w:after="240"/>
        <w:rPr>
          <w:rFonts w:cstheme="minorHAnsi"/>
          <w:spacing w:val="-2"/>
          <w:sz w:val="24"/>
          <w:lang w:val="en-GB"/>
        </w:rPr>
      </w:pPr>
    </w:p>
    <w:p w14:paraId="5ED46D4E" w14:textId="3DF216FD" w:rsidR="00FA1FD4" w:rsidRPr="00D3545D" w:rsidRDefault="00550CF6" w:rsidP="00D3545D">
      <w:pPr>
        <w:pStyle w:val="Heading2"/>
        <w:spacing w:after="240"/>
        <w:rPr>
          <w:rFonts w:asciiTheme="minorHAnsi" w:hAnsiTheme="minorHAnsi" w:cstheme="minorBidi"/>
        </w:rPr>
      </w:pPr>
      <w:bookmarkStart w:id="28" w:name="_Toc140668258"/>
      <w:r w:rsidRPr="00FA1FD4">
        <w:rPr>
          <w:rFonts w:asciiTheme="minorHAnsi" w:hAnsiTheme="minorHAnsi" w:cstheme="minorBidi"/>
        </w:rPr>
        <w:t>5.3 Green Procurement</w:t>
      </w:r>
      <w:bookmarkEnd w:id="28"/>
    </w:p>
    <w:tbl>
      <w:tblPr>
        <w:tblStyle w:val="TableGrid"/>
        <w:tblW w:w="0" w:type="auto"/>
        <w:tblLook w:val="04A0" w:firstRow="1" w:lastRow="0" w:firstColumn="1" w:lastColumn="0" w:noHBand="0" w:noVBand="1"/>
      </w:tblPr>
      <w:tblGrid>
        <w:gridCol w:w="9016"/>
      </w:tblGrid>
      <w:tr w:rsidR="00550CF6" w:rsidRPr="00FA1FD4" w14:paraId="79FDAF15" w14:textId="77777777" w:rsidTr="002F2518">
        <w:tc>
          <w:tcPr>
            <w:tcW w:w="9016" w:type="dxa"/>
            <w:shd w:val="clear" w:color="auto" w:fill="D9E2F3" w:themeFill="accent1" w:themeFillTint="33"/>
          </w:tcPr>
          <w:p w14:paraId="72491D80" w14:textId="16722D85" w:rsidR="00FA1FD4" w:rsidRPr="00FA1FD4" w:rsidRDefault="00FA1FD4" w:rsidP="00D3545D">
            <w:pPr>
              <w:spacing w:before="120" w:after="120"/>
              <w:rPr>
                <w:color w:val="000000"/>
                <w:lang w:eastAsia="en-IE"/>
                <w14:ligatures w14:val="standardContextual"/>
              </w:rPr>
            </w:pPr>
            <w:r w:rsidRPr="00D3545D">
              <w:rPr>
                <w:rFonts w:cstheme="minorHAnsi"/>
              </w:rPr>
              <w:t>Green Public Procurement (GPP) is a process where public bodies seek to source goods, services or works with a reduced environmental impact. By ticking this box, it is confirmed that the project will apply green public procurement criteria as set out in the</w:t>
            </w:r>
            <w:r w:rsidRPr="00FA1FD4">
              <w:rPr>
                <w:color w:val="000000"/>
                <w:lang w:val="en-GB" w:eastAsia="en-IE"/>
                <w14:ligatures w14:val="standardContextual"/>
              </w:rPr>
              <w:t xml:space="preserve"> </w:t>
            </w:r>
            <w:hyperlink r:id="rId15" w:tgtFrame="_blank" w:history="1">
              <w:r w:rsidRPr="00FA1FD4">
                <w:rPr>
                  <w:rStyle w:val="Hyperlink"/>
                  <w:lang w:val="en-GB" w:eastAsia="en-IE"/>
                  <w14:ligatures w14:val="standardContextual"/>
                </w:rPr>
                <w:t xml:space="preserve">Green Public Procurement </w:t>
              </w:r>
              <w:r w:rsidRPr="00FA1FD4">
                <w:rPr>
                  <w:rStyle w:val="Hyperlink"/>
                  <w:lang w:eastAsia="en-IE"/>
                  <w14:ligatures w14:val="standardContextual"/>
                </w:rPr>
                <w:t>Guidance for the Public Sector</w:t>
              </w:r>
            </w:hyperlink>
            <w:r w:rsidRPr="00FA1FD4">
              <w:rPr>
                <w:color w:val="000000"/>
                <w:lang w:eastAsia="en-IE"/>
                <w14:ligatures w14:val="standardContextual"/>
              </w:rPr>
              <w:t xml:space="preserve"> in the design of any new tenders </w:t>
            </w:r>
            <w:r w:rsidRPr="00FA1FD4">
              <w:rPr>
                <w:color w:val="000000"/>
                <w:lang w:val="en-GB" w:eastAsia="en-IE"/>
                <w14:ligatures w14:val="standardContextual"/>
              </w:rPr>
              <w:t xml:space="preserve">and, so far as possible, take account of environmental considerations in procurement and purchasing, as set out in the Green Public Procurement </w:t>
            </w:r>
            <w:r w:rsidRPr="00FA1FD4">
              <w:rPr>
                <w:color w:val="000000"/>
                <w:lang w:eastAsia="en-IE"/>
                <w14:ligatures w14:val="standardContextual"/>
              </w:rPr>
              <w:t xml:space="preserve">Guidance for the Public Sector and </w:t>
            </w:r>
            <w:r w:rsidRPr="00FA1FD4">
              <w:rPr>
                <w:color w:val="000000"/>
                <w:lang w:val="en-GB" w:eastAsia="en-IE"/>
                <w14:ligatures w14:val="standardContextual"/>
              </w:rPr>
              <w:t>in line with institutional procurement policies and procedures:</w:t>
            </w:r>
            <w:r w:rsidRPr="00FA1FD4">
              <w:rPr>
                <w:color w:val="000000"/>
                <w:lang w:eastAsia="en-IE"/>
                <w14:ligatures w14:val="standardContextual"/>
              </w:rPr>
              <w:t> </w:t>
            </w:r>
          </w:p>
        </w:tc>
      </w:tr>
      <w:tr w:rsidR="00550CF6" w:rsidRPr="005D0DF1" w14:paraId="78541BD9" w14:textId="77777777" w:rsidTr="00FA1FD4">
        <w:trPr>
          <w:trHeight w:val="300"/>
        </w:trPr>
        <w:tc>
          <w:tcPr>
            <w:tcW w:w="9016" w:type="dxa"/>
            <w:shd w:val="clear" w:color="auto" w:fill="FFFFFF" w:themeFill="background1"/>
          </w:tcPr>
          <w:p w14:paraId="1432B4F0" w14:textId="166E1467" w:rsidR="00550CF6" w:rsidRPr="00FA1FD4" w:rsidRDefault="00550CF6" w:rsidP="00D3545D">
            <w:pPr>
              <w:spacing w:before="120" w:after="120"/>
              <w:rPr>
                <w:spacing w:val="-2"/>
                <w:lang w:val="en-GB"/>
              </w:rPr>
            </w:pPr>
            <w:r w:rsidRPr="00FA1FD4">
              <w:rPr>
                <w:spacing w:val="-2"/>
                <w:lang w:val="en-GB"/>
              </w:rPr>
              <w:t xml:space="preserve"> </w:t>
            </w:r>
            <w:sdt>
              <w:sdtPr>
                <w:rPr>
                  <w:spacing w:val="-2"/>
                  <w:lang w:val="en-GB"/>
                </w:rPr>
                <w:id w:val="433329895"/>
                <w14:checkbox>
                  <w14:checked w14:val="0"/>
                  <w14:checkedState w14:val="2612" w14:font="MS Gothic"/>
                  <w14:uncheckedState w14:val="2610" w14:font="MS Gothic"/>
                </w14:checkbox>
              </w:sdtPr>
              <w:sdtEndPr/>
              <w:sdtContent>
                <w:r w:rsidRPr="00FA1FD4">
                  <w:rPr>
                    <w:rFonts w:ascii="Segoe UI Symbol" w:hAnsi="Segoe UI Symbol" w:cs="Segoe UI Symbol"/>
                    <w:spacing w:val="-2"/>
                    <w:lang w:val="en-GB"/>
                  </w:rPr>
                  <w:t>☐</w:t>
                </w:r>
              </w:sdtContent>
            </w:sdt>
          </w:p>
        </w:tc>
      </w:tr>
    </w:tbl>
    <w:p w14:paraId="14FCB4E2" w14:textId="77777777" w:rsidR="00550CF6" w:rsidRPr="001C071D" w:rsidRDefault="00550CF6" w:rsidP="00D3545D">
      <w:pPr>
        <w:rPr>
          <w:rFonts w:cstheme="minorHAnsi"/>
          <w:spacing w:val="-2"/>
          <w:sz w:val="24"/>
          <w:lang w:val="en-GB"/>
        </w:rPr>
      </w:pPr>
    </w:p>
    <w:p w14:paraId="63616C4E" w14:textId="2FC4381E" w:rsidR="00D11EBF" w:rsidRPr="00D3545D" w:rsidRDefault="00461BCF" w:rsidP="00D3545D">
      <w:pPr>
        <w:pStyle w:val="Heading2"/>
        <w:spacing w:after="240"/>
        <w:rPr>
          <w:rFonts w:asciiTheme="minorHAnsi" w:hAnsiTheme="minorHAnsi" w:cstheme="minorHAnsi"/>
        </w:rPr>
      </w:pPr>
      <w:bookmarkStart w:id="29" w:name="_Toc139314139"/>
      <w:bookmarkStart w:id="30" w:name="_Toc140668259"/>
      <w:r w:rsidRPr="004C6418">
        <w:rPr>
          <w:rFonts w:asciiTheme="minorHAnsi" w:hAnsiTheme="minorHAnsi" w:cstheme="minorHAnsi"/>
        </w:rPr>
        <w:t>5.</w:t>
      </w:r>
      <w:r w:rsidR="00550CF6">
        <w:rPr>
          <w:rFonts w:asciiTheme="minorHAnsi" w:hAnsiTheme="minorHAnsi" w:cstheme="minorHAnsi"/>
        </w:rPr>
        <w:t>4</w:t>
      </w:r>
      <w:r w:rsidRPr="004C6418">
        <w:rPr>
          <w:rFonts w:asciiTheme="minorHAnsi" w:hAnsiTheme="minorHAnsi" w:cstheme="minorHAnsi"/>
        </w:rPr>
        <w:t xml:space="preserve"> Financial Oversight</w:t>
      </w:r>
      <w:bookmarkEnd w:id="29"/>
      <w:bookmarkEnd w:id="30"/>
      <w:r w:rsidRPr="004C6418">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9016"/>
      </w:tblGrid>
      <w:tr w:rsidR="00461BCF" w:rsidRPr="001C071D" w14:paraId="767A4F24" w14:textId="77777777" w:rsidTr="00FA023B">
        <w:tc>
          <w:tcPr>
            <w:tcW w:w="90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A000DE8" w14:textId="77777777" w:rsidR="00461BCF" w:rsidRPr="001C071D" w:rsidRDefault="00461BCF">
            <w:pPr>
              <w:spacing w:before="120" w:after="120"/>
              <w:jc w:val="both"/>
              <w:rPr>
                <w:rFonts w:cstheme="minorHAnsi"/>
              </w:rPr>
            </w:pPr>
            <w:r w:rsidRPr="001C071D">
              <w:rPr>
                <w:rFonts w:cstheme="minorHAnsi"/>
              </w:rPr>
              <w:t xml:space="preserve">Provide an overview of the financial management framework and controls for the project, including how issues of value for money are </w:t>
            </w:r>
            <w:proofErr w:type="gramStart"/>
            <w:r w:rsidRPr="001C071D">
              <w:rPr>
                <w:rFonts w:cstheme="minorHAnsi"/>
              </w:rPr>
              <w:t>taken into account</w:t>
            </w:r>
            <w:proofErr w:type="gramEnd"/>
            <w:r w:rsidRPr="001C071D">
              <w:rPr>
                <w:rFonts w:cstheme="minorHAnsi"/>
              </w:rPr>
              <w:t xml:space="preserve"> in decision-making. </w:t>
            </w:r>
          </w:p>
          <w:p w14:paraId="4F226B46" w14:textId="77777777" w:rsidR="00461BCF" w:rsidRPr="001C071D" w:rsidRDefault="00461BCF">
            <w:pPr>
              <w:spacing w:before="120" w:after="120"/>
              <w:jc w:val="right"/>
              <w:rPr>
                <w:rFonts w:cstheme="minorHAnsi"/>
                <w:b/>
                <w:bCs/>
              </w:rPr>
            </w:pPr>
            <w:r w:rsidRPr="001C071D">
              <w:rPr>
                <w:rFonts w:cstheme="minorHAnsi"/>
                <w:b/>
                <w:bCs/>
              </w:rPr>
              <w:t>Word count: 350 words</w:t>
            </w:r>
          </w:p>
        </w:tc>
      </w:tr>
      <w:tr w:rsidR="00461BCF" w:rsidRPr="001C071D" w14:paraId="6FA66DE6" w14:textId="77777777" w:rsidTr="00461BCF">
        <w:tc>
          <w:tcPr>
            <w:tcW w:w="9016" w:type="dxa"/>
            <w:tcBorders>
              <w:top w:val="single" w:sz="4" w:space="0" w:color="auto"/>
              <w:left w:val="single" w:sz="4" w:space="0" w:color="auto"/>
              <w:bottom w:val="single" w:sz="4" w:space="0" w:color="auto"/>
              <w:right w:val="single" w:sz="4" w:space="0" w:color="auto"/>
            </w:tcBorders>
            <w:hideMark/>
          </w:tcPr>
          <w:p w14:paraId="4D3B1BCD" w14:textId="77777777" w:rsidR="00461BCF" w:rsidRPr="001C071D" w:rsidRDefault="00461BCF">
            <w:pPr>
              <w:spacing w:before="120" w:after="120"/>
              <w:rPr>
                <w:rFonts w:cstheme="minorHAnsi"/>
              </w:rPr>
            </w:pPr>
            <w:r w:rsidRPr="001C071D">
              <w:rPr>
                <w:rFonts w:eastAsia="Times New Roman" w:cstheme="minorHAnsi"/>
                <w:b/>
                <w:bCs/>
                <w:szCs w:val="24"/>
                <w:lang w:eastAsia="en-IE"/>
              </w:rPr>
              <w:t>[Word count: XXX]</w:t>
            </w:r>
          </w:p>
        </w:tc>
      </w:tr>
    </w:tbl>
    <w:p w14:paraId="5ED2F602" w14:textId="77777777" w:rsidR="00461BCF" w:rsidRPr="00937451" w:rsidRDefault="00461BCF" w:rsidP="00461BCF">
      <w:pPr>
        <w:spacing w:before="240"/>
        <w:rPr>
          <w:rFonts w:cstheme="minorHAnsi"/>
          <w:spacing w:val="-2"/>
          <w:lang w:val="en-GB"/>
        </w:rPr>
      </w:pPr>
    </w:p>
    <w:p w14:paraId="7508D4FB" w14:textId="77777777" w:rsidR="00381DCC" w:rsidRPr="00130B34" w:rsidRDefault="00381DCC" w:rsidP="00381DCC">
      <w:pPr>
        <w:pStyle w:val="Heading1"/>
        <w:rPr>
          <w:rFonts w:asciiTheme="minorHAnsi" w:hAnsiTheme="minorHAnsi" w:cstheme="minorHAnsi"/>
        </w:rPr>
      </w:pPr>
      <w:bookmarkStart w:id="31" w:name="_Toc140668260"/>
      <w:bookmarkStart w:id="32" w:name="_Toc138800699"/>
      <w:r w:rsidRPr="00130B34">
        <w:rPr>
          <w:rFonts w:asciiTheme="minorHAnsi" w:hAnsiTheme="minorHAnsi" w:cstheme="minorHAnsi"/>
        </w:rPr>
        <w:t>6.</w:t>
      </w:r>
      <w:bookmarkStart w:id="33" w:name="_Toc139314146"/>
      <w:r w:rsidRPr="00130B34">
        <w:rPr>
          <w:rFonts w:asciiTheme="minorHAnsi" w:hAnsiTheme="minorHAnsi" w:cstheme="minorHAnsi"/>
          <w:szCs w:val="24"/>
        </w:rPr>
        <w:t xml:space="preserve"> </w:t>
      </w:r>
      <w:r w:rsidRPr="00130B34">
        <w:rPr>
          <w:rFonts w:asciiTheme="minorHAnsi" w:hAnsiTheme="minorHAnsi" w:cstheme="minorHAnsi"/>
        </w:rPr>
        <w:t>Authorised signature</w:t>
      </w:r>
      <w:bookmarkEnd w:id="33"/>
      <w:bookmarkEnd w:id="31"/>
    </w:p>
    <w:p w14:paraId="6EDFA701" w14:textId="77777777" w:rsidR="00381DCC" w:rsidRPr="001C071D" w:rsidRDefault="00381DCC" w:rsidP="00381DCC">
      <w:pPr>
        <w:rPr>
          <w:rFonts w:cstheme="minorHAnsi"/>
        </w:rPr>
      </w:pPr>
    </w:p>
    <w:p w14:paraId="1516BB17" w14:textId="1FF3F99D" w:rsidR="00381DCC" w:rsidRPr="001C071D" w:rsidRDefault="00381DCC" w:rsidP="00523B5B">
      <w:pPr>
        <w:jc w:val="both"/>
        <w:rPr>
          <w:rFonts w:cstheme="minorHAnsi"/>
          <w:szCs w:val="24"/>
        </w:rPr>
      </w:pPr>
      <w:r w:rsidRPr="001C071D">
        <w:rPr>
          <w:rFonts w:cstheme="minorHAnsi"/>
          <w:szCs w:val="24"/>
        </w:rPr>
        <w:t xml:space="preserve">Applications must be signed by the </w:t>
      </w:r>
      <w:r w:rsidR="00AD5FED">
        <w:rPr>
          <w:rFonts w:cstheme="minorHAnsi"/>
          <w:szCs w:val="24"/>
        </w:rPr>
        <w:t>President</w:t>
      </w:r>
      <w:r w:rsidRPr="001C071D">
        <w:rPr>
          <w:rFonts w:cstheme="minorHAnsi"/>
          <w:szCs w:val="24"/>
        </w:rPr>
        <w:t xml:space="preserve"> of the Institution before submission to the HEA by </w:t>
      </w:r>
      <w:r>
        <w:rPr>
          <w:rFonts w:cstheme="minorHAnsi"/>
          <w:b/>
          <w:bCs/>
          <w:szCs w:val="24"/>
        </w:rPr>
        <w:t>19</w:t>
      </w:r>
      <w:r w:rsidRPr="001C071D">
        <w:rPr>
          <w:rFonts w:cstheme="minorHAnsi"/>
          <w:b/>
          <w:bCs/>
          <w:szCs w:val="24"/>
        </w:rPr>
        <w:t xml:space="preserve"> October 2023 at 17:00. </w:t>
      </w:r>
    </w:p>
    <w:p w14:paraId="24142039" w14:textId="77777777" w:rsidR="00381DCC" w:rsidRPr="001C071D" w:rsidRDefault="00381DCC" w:rsidP="00381DCC">
      <w:pPr>
        <w:rPr>
          <w:rFonts w:cstheme="minorHAnsi"/>
          <w:szCs w:val="24"/>
        </w:rPr>
      </w:pPr>
    </w:p>
    <w:p w14:paraId="3324ED65" w14:textId="77777777" w:rsidR="00381DCC" w:rsidRPr="001C071D" w:rsidRDefault="00381DCC" w:rsidP="00523B5B">
      <w:pPr>
        <w:jc w:val="both"/>
        <w:rPr>
          <w:rFonts w:cstheme="minorHAnsi"/>
          <w:iCs/>
          <w:szCs w:val="24"/>
          <w:lang w:val="en-US"/>
        </w:rPr>
      </w:pPr>
      <w:r w:rsidRPr="001C071D">
        <w:rPr>
          <w:rFonts w:cstheme="minorHAnsi"/>
          <w:szCs w:val="24"/>
        </w:rPr>
        <w:lastRenderedPageBreak/>
        <w:t xml:space="preserve">On behalf of </w:t>
      </w:r>
      <w:r w:rsidRPr="001C071D">
        <w:rPr>
          <w:rFonts w:cstheme="minorHAnsi"/>
          <w:b/>
          <w:bCs/>
          <w:szCs w:val="24"/>
        </w:rPr>
        <w:t>[insert HEI],</w:t>
      </w:r>
      <w:r w:rsidRPr="001C071D">
        <w:rPr>
          <w:rFonts w:cstheme="minorHAnsi"/>
          <w:szCs w:val="24"/>
        </w:rPr>
        <w:t xml:space="preserve"> I hereby </w:t>
      </w:r>
      <w:r w:rsidRPr="001C071D">
        <w:rPr>
          <w:rFonts w:cstheme="minorHAnsi"/>
          <w:iCs/>
          <w:szCs w:val="24"/>
          <w:lang w:val="en-US"/>
        </w:rPr>
        <w:t xml:space="preserve">confirm that I have read and understood the application document and declare that the particulars supplied in this application are true and correct.  </w:t>
      </w:r>
    </w:p>
    <w:p w14:paraId="2AB4087F" w14:textId="77777777" w:rsidR="00381DCC" w:rsidRPr="00130B34" w:rsidRDefault="00381DCC" w:rsidP="00381DCC">
      <w:pPr>
        <w:rPr>
          <w:rFonts w:cstheme="minorHAnsi"/>
          <w:i/>
          <w:lang w:val="en-US"/>
        </w:rPr>
      </w:pPr>
    </w:p>
    <w:tbl>
      <w:tblPr>
        <w:tblStyle w:val="TableGrid"/>
        <w:tblW w:w="0" w:type="auto"/>
        <w:tblLook w:val="04A0" w:firstRow="1" w:lastRow="0" w:firstColumn="1" w:lastColumn="0" w:noHBand="0" w:noVBand="1"/>
      </w:tblPr>
      <w:tblGrid>
        <w:gridCol w:w="2689"/>
        <w:gridCol w:w="6327"/>
      </w:tblGrid>
      <w:tr w:rsidR="00381DCC" w:rsidRPr="001C071D" w14:paraId="3DBD63FA" w14:textId="77777777" w:rsidTr="00FA023B">
        <w:tc>
          <w:tcPr>
            <w:tcW w:w="26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7B6AA94" w14:textId="55BEB573" w:rsidR="00381DCC" w:rsidRPr="001C071D" w:rsidRDefault="00AD5FED" w:rsidP="00ED4783">
            <w:pPr>
              <w:spacing w:before="120" w:after="120"/>
              <w:rPr>
                <w:rFonts w:cstheme="minorHAnsi"/>
                <w:iCs/>
                <w:lang w:val="en-US"/>
              </w:rPr>
            </w:pPr>
            <w:r>
              <w:rPr>
                <w:rFonts w:cstheme="minorHAnsi"/>
                <w:iCs/>
                <w:lang w:val="en-US"/>
              </w:rPr>
              <w:t>President</w:t>
            </w:r>
            <w:r w:rsidR="00381DCC" w:rsidRPr="001C071D">
              <w:rPr>
                <w:rFonts w:cstheme="minorHAnsi"/>
                <w:iCs/>
                <w:lang w:val="en-US"/>
              </w:rPr>
              <w:t xml:space="preserve"> of Institution Signature:</w:t>
            </w:r>
          </w:p>
        </w:tc>
        <w:tc>
          <w:tcPr>
            <w:tcW w:w="6327" w:type="dxa"/>
            <w:tcBorders>
              <w:top w:val="single" w:sz="4" w:space="0" w:color="auto"/>
              <w:left w:val="single" w:sz="4" w:space="0" w:color="auto"/>
              <w:bottom w:val="single" w:sz="4" w:space="0" w:color="auto"/>
              <w:right w:val="single" w:sz="4" w:space="0" w:color="auto"/>
            </w:tcBorders>
          </w:tcPr>
          <w:p w14:paraId="15BAE3AF" w14:textId="77777777" w:rsidR="00381DCC" w:rsidRPr="001C071D" w:rsidRDefault="00381DCC" w:rsidP="00ED4783">
            <w:pPr>
              <w:spacing w:before="120" w:after="120"/>
              <w:rPr>
                <w:rFonts w:cstheme="minorHAnsi"/>
                <w:iCs/>
                <w:lang w:val="en-US"/>
              </w:rPr>
            </w:pPr>
          </w:p>
        </w:tc>
      </w:tr>
      <w:tr w:rsidR="00381DCC" w:rsidRPr="001C071D" w14:paraId="107507A8" w14:textId="77777777" w:rsidTr="00FA023B">
        <w:tc>
          <w:tcPr>
            <w:tcW w:w="26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5B13887" w14:textId="77777777" w:rsidR="00381DCC" w:rsidRPr="001C071D" w:rsidRDefault="00381DCC" w:rsidP="00ED4783">
            <w:pPr>
              <w:spacing w:before="120" w:after="120"/>
              <w:rPr>
                <w:rFonts w:cstheme="minorHAnsi"/>
                <w:iCs/>
                <w:lang w:val="en-US"/>
              </w:rPr>
            </w:pPr>
            <w:r w:rsidRPr="001C071D">
              <w:rPr>
                <w:rFonts w:cstheme="minorHAnsi"/>
                <w:iCs/>
                <w:lang w:val="en-US"/>
              </w:rPr>
              <w:t>Print Name:</w:t>
            </w:r>
          </w:p>
        </w:tc>
        <w:tc>
          <w:tcPr>
            <w:tcW w:w="6327" w:type="dxa"/>
            <w:tcBorders>
              <w:top w:val="single" w:sz="4" w:space="0" w:color="auto"/>
              <w:left w:val="single" w:sz="4" w:space="0" w:color="auto"/>
              <w:bottom w:val="single" w:sz="4" w:space="0" w:color="auto"/>
              <w:right w:val="single" w:sz="4" w:space="0" w:color="auto"/>
            </w:tcBorders>
          </w:tcPr>
          <w:p w14:paraId="1AD24A31" w14:textId="77777777" w:rsidR="00381DCC" w:rsidRPr="001C071D" w:rsidRDefault="00381DCC" w:rsidP="00ED4783">
            <w:pPr>
              <w:spacing w:before="120" w:after="120"/>
              <w:rPr>
                <w:rFonts w:cstheme="minorHAnsi"/>
                <w:iCs/>
                <w:lang w:val="en-US"/>
              </w:rPr>
            </w:pPr>
          </w:p>
        </w:tc>
      </w:tr>
      <w:tr w:rsidR="00381DCC" w:rsidRPr="001C071D" w14:paraId="70489D6F" w14:textId="77777777" w:rsidTr="00FA023B">
        <w:tc>
          <w:tcPr>
            <w:tcW w:w="26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B360F0" w14:textId="77777777" w:rsidR="00381DCC" w:rsidRPr="001C071D" w:rsidRDefault="00381DCC" w:rsidP="00ED4783">
            <w:pPr>
              <w:spacing w:before="120" w:after="120"/>
              <w:rPr>
                <w:rFonts w:cstheme="minorHAnsi"/>
                <w:iCs/>
                <w:lang w:val="en-US"/>
              </w:rPr>
            </w:pPr>
            <w:r w:rsidRPr="001C071D">
              <w:rPr>
                <w:rFonts w:cstheme="minorHAnsi"/>
                <w:iCs/>
                <w:lang w:val="en-US"/>
              </w:rPr>
              <w:t>Date:</w:t>
            </w:r>
          </w:p>
        </w:tc>
        <w:tc>
          <w:tcPr>
            <w:tcW w:w="6327" w:type="dxa"/>
            <w:tcBorders>
              <w:top w:val="single" w:sz="4" w:space="0" w:color="auto"/>
              <w:left w:val="single" w:sz="4" w:space="0" w:color="auto"/>
              <w:bottom w:val="single" w:sz="4" w:space="0" w:color="auto"/>
              <w:right w:val="single" w:sz="4" w:space="0" w:color="auto"/>
            </w:tcBorders>
          </w:tcPr>
          <w:p w14:paraId="209ADE23" w14:textId="77777777" w:rsidR="00381DCC" w:rsidRPr="001C071D" w:rsidRDefault="00381DCC" w:rsidP="00ED4783">
            <w:pPr>
              <w:spacing w:before="120" w:after="120"/>
              <w:rPr>
                <w:rFonts w:cstheme="minorHAnsi"/>
                <w:iCs/>
                <w:lang w:val="en-US"/>
              </w:rPr>
            </w:pPr>
          </w:p>
        </w:tc>
      </w:tr>
      <w:bookmarkEnd w:id="32"/>
    </w:tbl>
    <w:p w14:paraId="472CA276" w14:textId="77777777" w:rsidR="00B02952" w:rsidRPr="001C071D" w:rsidRDefault="00B02952" w:rsidP="00B02952">
      <w:pPr>
        <w:rPr>
          <w:rFonts w:cstheme="minorHAnsi"/>
        </w:rPr>
        <w:sectPr w:rsidR="00B02952" w:rsidRPr="001C071D" w:rsidSect="005B271A">
          <w:footerReference w:type="default" r:id="rId16"/>
          <w:pgSz w:w="11906" w:h="16838"/>
          <w:pgMar w:top="1440" w:right="1440" w:bottom="1440" w:left="1440" w:header="709" w:footer="709" w:gutter="0"/>
          <w:cols w:space="720"/>
          <w:docGrid w:linePitch="299"/>
        </w:sectPr>
      </w:pPr>
    </w:p>
    <w:p w14:paraId="22F8E065" w14:textId="77777777" w:rsidR="002D3893" w:rsidRPr="00937451" w:rsidRDefault="002D3893" w:rsidP="002D3893">
      <w:pPr>
        <w:pStyle w:val="Heading2"/>
        <w:rPr>
          <w:rFonts w:asciiTheme="minorHAnsi" w:hAnsiTheme="minorHAnsi" w:cstheme="minorHAnsi"/>
        </w:rPr>
      </w:pPr>
      <w:bookmarkStart w:id="34" w:name="_Toc140668261"/>
      <w:r w:rsidRPr="00937451">
        <w:rPr>
          <w:rFonts w:asciiTheme="minorHAnsi" w:hAnsiTheme="minorHAnsi" w:cstheme="minorHAnsi"/>
        </w:rPr>
        <w:lastRenderedPageBreak/>
        <w:t>Appendix 1: Work package descriptions</w:t>
      </w:r>
      <w:bookmarkEnd w:id="34"/>
      <w:r w:rsidRPr="00937451">
        <w:rPr>
          <w:rFonts w:asciiTheme="minorHAnsi" w:hAnsiTheme="minorHAnsi" w:cstheme="minorHAnsi"/>
        </w:rPr>
        <w:t xml:space="preserve"> </w:t>
      </w:r>
    </w:p>
    <w:p w14:paraId="40C54B5F" w14:textId="77777777" w:rsidR="002D3893" w:rsidRPr="001C071D" w:rsidRDefault="002D3893" w:rsidP="002D3893">
      <w:pPr>
        <w:rPr>
          <w:rFonts w:cstheme="minorHAnsi"/>
          <w:b/>
          <w:sz w:val="24"/>
          <w:szCs w:val="24"/>
          <w:u w:val="single"/>
        </w:rPr>
      </w:pPr>
    </w:p>
    <w:p w14:paraId="6BE95CB1" w14:textId="77777777" w:rsidR="002D3893" w:rsidRPr="001C071D" w:rsidRDefault="002D3893" w:rsidP="002D3893">
      <w:pPr>
        <w:rPr>
          <w:rFonts w:cstheme="minorHAnsi"/>
        </w:rPr>
      </w:pPr>
      <w:r w:rsidRPr="001C071D">
        <w:rPr>
          <w:rFonts w:cstheme="minorHAnsi"/>
        </w:rPr>
        <w:t xml:space="preserve">Copy and complete the table below for each work package of the project. Add rows as required. </w:t>
      </w:r>
    </w:p>
    <w:p w14:paraId="7295E2B1" w14:textId="77777777" w:rsidR="002D3893" w:rsidRPr="001C071D" w:rsidRDefault="002D3893" w:rsidP="002D3893">
      <w:pPr>
        <w:rPr>
          <w:rFonts w:cstheme="minorHAnsi"/>
        </w:rPr>
      </w:pPr>
    </w:p>
    <w:tbl>
      <w:tblPr>
        <w:tblStyle w:val="TableGrid"/>
        <w:tblW w:w="14170" w:type="dxa"/>
        <w:tblLook w:val="04A0" w:firstRow="1" w:lastRow="0" w:firstColumn="1" w:lastColumn="0" w:noHBand="0" w:noVBand="1"/>
      </w:tblPr>
      <w:tblGrid>
        <w:gridCol w:w="988"/>
        <w:gridCol w:w="762"/>
        <w:gridCol w:w="1364"/>
        <w:gridCol w:w="1026"/>
        <w:gridCol w:w="4644"/>
        <w:gridCol w:w="1984"/>
        <w:gridCol w:w="3402"/>
      </w:tblGrid>
      <w:tr w:rsidR="00313CE0" w:rsidRPr="001C071D" w14:paraId="6A3BC76A" w14:textId="5F8DE5D0" w:rsidTr="00313CE0">
        <w:trPr>
          <w:trHeight w:val="625"/>
        </w:trPr>
        <w:tc>
          <w:tcPr>
            <w:tcW w:w="98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B268BD2" w14:textId="77777777" w:rsidR="00313CE0" w:rsidRPr="001C071D" w:rsidRDefault="00313CE0" w:rsidP="00ED4783">
            <w:pPr>
              <w:spacing w:before="120" w:after="120"/>
              <w:rPr>
                <w:rFonts w:cstheme="minorHAnsi"/>
                <w:b/>
              </w:rPr>
            </w:pPr>
            <w:r w:rsidRPr="001C071D">
              <w:rPr>
                <w:rFonts w:cstheme="minorHAnsi"/>
                <w:b/>
              </w:rPr>
              <w:t>WP no.</w:t>
            </w:r>
          </w:p>
        </w:tc>
        <w:tc>
          <w:tcPr>
            <w:tcW w:w="762" w:type="dxa"/>
            <w:tcBorders>
              <w:top w:val="single" w:sz="4" w:space="0" w:color="auto"/>
              <w:left w:val="single" w:sz="4" w:space="0" w:color="auto"/>
              <w:bottom w:val="single" w:sz="4" w:space="0" w:color="auto"/>
              <w:right w:val="single" w:sz="4" w:space="0" w:color="auto"/>
            </w:tcBorders>
          </w:tcPr>
          <w:p w14:paraId="10CEEA4F" w14:textId="77777777" w:rsidR="00313CE0" w:rsidRPr="001C071D" w:rsidRDefault="00313CE0" w:rsidP="00ED4783">
            <w:pPr>
              <w:spacing w:before="120" w:after="120"/>
              <w:rPr>
                <w:rFonts w:cstheme="minorHAnsi"/>
                <w:b/>
              </w:rPr>
            </w:pPr>
          </w:p>
        </w:tc>
        <w:tc>
          <w:tcPr>
            <w:tcW w:w="13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9E453A" w14:textId="77777777" w:rsidR="00313CE0" w:rsidRPr="001C071D" w:rsidRDefault="00313CE0" w:rsidP="00ED4783">
            <w:pPr>
              <w:spacing w:before="120" w:after="120"/>
              <w:rPr>
                <w:rFonts w:cstheme="minorHAnsi"/>
                <w:b/>
              </w:rPr>
            </w:pPr>
            <w:r w:rsidRPr="001C071D">
              <w:rPr>
                <w:rFonts w:cstheme="minorHAnsi"/>
                <w:b/>
              </w:rPr>
              <w:t>WP Title</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14:paraId="6CFF8547" w14:textId="75810B5F" w:rsidR="00313CE0" w:rsidRPr="001C071D" w:rsidRDefault="00313CE0" w:rsidP="00ED4783">
            <w:pPr>
              <w:spacing w:before="120" w:after="120"/>
              <w:rPr>
                <w:rFonts w:cstheme="minorHAnsi"/>
                <w:b/>
              </w:rPr>
            </w:pPr>
          </w:p>
        </w:tc>
      </w:tr>
      <w:tr w:rsidR="00313CE0" w:rsidRPr="001C071D" w14:paraId="73D9E92A" w14:textId="285FE76D" w:rsidTr="00313CE0">
        <w:trPr>
          <w:trHeight w:val="625"/>
        </w:trPr>
        <w:tc>
          <w:tcPr>
            <w:tcW w:w="311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11FD68" w14:textId="77777777" w:rsidR="00313CE0" w:rsidRPr="001C071D" w:rsidRDefault="00313CE0" w:rsidP="00ED4783">
            <w:pPr>
              <w:contextualSpacing/>
              <w:rPr>
                <w:rFonts w:cstheme="minorHAnsi"/>
                <w:b/>
              </w:rPr>
            </w:pPr>
            <w:r>
              <w:rPr>
                <w:rFonts w:cstheme="minorHAnsi"/>
                <w:b/>
              </w:rPr>
              <w:t xml:space="preserve">Overall </w:t>
            </w:r>
            <w:r w:rsidRPr="001C071D">
              <w:rPr>
                <w:rFonts w:cstheme="minorHAnsi"/>
                <w:b/>
              </w:rPr>
              <w:t>WP Objective</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14:paraId="3D3B4845" w14:textId="7A7288AD" w:rsidR="00313CE0" w:rsidRPr="001C071D" w:rsidRDefault="00323A34" w:rsidP="00390FDB">
            <w:pPr>
              <w:contextualSpacing/>
              <w:rPr>
                <w:rFonts w:cstheme="minorHAnsi"/>
                <w:b/>
              </w:rPr>
            </w:pPr>
            <w:r w:rsidRPr="00323A34">
              <w:rPr>
                <w:rFonts w:cstheme="minorHAnsi"/>
                <w:bCs/>
                <w:i/>
                <w:iCs/>
                <w:color w:val="2F5496" w:themeColor="accent1" w:themeShade="BF"/>
              </w:rPr>
              <w:t xml:space="preserve">[The overall objective of this specific work package should be stated </w:t>
            </w:r>
            <w:proofErr w:type="gramStart"/>
            <w:r w:rsidRPr="00323A34">
              <w:rPr>
                <w:rFonts w:cstheme="minorHAnsi"/>
                <w:bCs/>
                <w:i/>
                <w:iCs/>
                <w:color w:val="2F5496" w:themeColor="accent1" w:themeShade="BF"/>
              </w:rPr>
              <w:t>here]</w:t>
            </w:r>
            <w:r w:rsidRPr="00264795">
              <w:rPr>
                <w:rFonts w:cstheme="minorHAnsi"/>
                <w:b/>
              </w:rPr>
              <w:t xml:space="preserve">   </w:t>
            </w:r>
            <w:proofErr w:type="gramEnd"/>
            <w:r w:rsidRPr="00264795">
              <w:rPr>
                <w:rFonts w:cstheme="minorHAnsi"/>
                <w:b/>
              </w:rPr>
              <w:t xml:space="preserve">                                         </w:t>
            </w:r>
            <w:r w:rsidR="00390FDB" w:rsidRPr="00264795">
              <w:rPr>
                <w:rFonts w:cstheme="minorHAnsi"/>
                <w:b/>
              </w:rPr>
              <w:t xml:space="preserve">  </w:t>
            </w:r>
            <w:r w:rsidR="00264795" w:rsidRPr="00264795">
              <w:rPr>
                <w:rFonts w:cstheme="minorHAnsi"/>
                <w:b/>
              </w:rPr>
              <w:t xml:space="preserve">  [</w:t>
            </w:r>
            <w:r w:rsidR="00313CE0" w:rsidRPr="001C071D">
              <w:rPr>
                <w:rFonts w:cstheme="minorHAnsi"/>
                <w:b/>
              </w:rPr>
              <w:t>Word count: 40]</w:t>
            </w:r>
          </w:p>
        </w:tc>
      </w:tr>
      <w:tr w:rsidR="00EC2CBC" w:rsidRPr="001C071D" w14:paraId="28716689" w14:textId="1FAF18B8" w:rsidTr="00390FDB">
        <w:trPr>
          <w:trHeight w:val="520"/>
        </w:trPr>
        <w:tc>
          <w:tcPr>
            <w:tcW w:w="98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9D2F0FD" w14:textId="77777777" w:rsidR="00EC2CBC" w:rsidRPr="001C071D" w:rsidRDefault="00EC2CBC" w:rsidP="00ED4783">
            <w:pPr>
              <w:spacing w:before="120" w:after="120"/>
              <w:rPr>
                <w:rFonts w:cstheme="minorHAnsi"/>
                <w:b/>
              </w:rPr>
            </w:pPr>
            <w:r w:rsidRPr="001C071D">
              <w:rPr>
                <w:rFonts w:cstheme="minorHAnsi"/>
                <w:b/>
              </w:rPr>
              <w:t>Number</w:t>
            </w:r>
          </w:p>
        </w:tc>
        <w:tc>
          <w:tcPr>
            <w:tcW w:w="315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73CFC8" w14:textId="200FF49E" w:rsidR="00EC2CBC" w:rsidRPr="001C071D" w:rsidRDefault="00EC2CBC" w:rsidP="00ED4783">
            <w:pPr>
              <w:spacing w:before="120" w:after="120"/>
              <w:rPr>
                <w:rFonts w:cstheme="minorHAnsi"/>
                <w:b/>
              </w:rPr>
            </w:pPr>
            <w:r>
              <w:rPr>
                <w:rFonts w:cstheme="minorHAnsi"/>
                <w:b/>
              </w:rPr>
              <w:t xml:space="preserve">Objective </w:t>
            </w:r>
            <w:r w:rsidR="0047592A">
              <w:rPr>
                <w:rFonts w:cstheme="minorHAnsi"/>
                <w:b/>
              </w:rPr>
              <w:t>of planned action(s)</w:t>
            </w:r>
          </w:p>
        </w:tc>
        <w:tc>
          <w:tcPr>
            <w:tcW w:w="464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0D2342" w14:textId="6EA73434" w:rsidR="00EC2CBC" w:rsidRPr="001C071D" w:rsidRDefault="00EC2CBC" w:rsidP="00390FDB">
            <w:pPr>
              <w:spacing w:before="120" w:after="120"/>
              <w:rPr>
                <w:rFonts w:cstheme="minorHAnsi"/>
                <w:bCs/>
              </w:rPr>
            </w:pPr>
            <w:r>
              <w:rPr>
                <w:rFonts w:cstheme="minorHAnsi"/>
                <w:b/>
              </w:rPr>
              <w:t>Planned action</w:t>
            </w:r>
            <w:r w:rsidR="0047592A">
              <w:rPr>
                <w:rFonts w:cstheme="minorHAnsi"/>
                <w:b/>
              </w:rPr>
              <w:t>(</w:t>
            </w:r>
            <w:r>
              <w:rPr>
                <w:rFonts w:cstheme="minorHAnsi"/>
                <w:b/>
              </w:rPr>
              <w:t>s</w:t>
            </w:r>
            <w:r w:rsidR="0047592A">
              <w:rPr>
                <w:rFonts w:cstheme="minorHAnsi"/>
                <w:b/>
              </w:rPr>
              <w:t>)</w:t>
            </w:r>
            <w:r>
              <w:rPr>
                <w:rFonts w:cstheme="minorHAnsi"/>
                <w:b/>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30E5CC5" w14:textId="2E4FD695" w:rsidR="00EC2CBC" w:rsidRPr="001C071D" w:rsidRDefault="00EC2CBC" w:rsidP="00ED4783">
            <w:pPr>
              <w:spacing w:before="120" w:after="120"/>
              <w:rPr>
                <w:rFonts w:cstheme="minorHAnsi"/>
                <w:b/>
              </w:rPr>
            </w:pPr>
            <w:r>
              <w:rPr>
                <w:rFonts w:cstheme="minorHAnsi"/>
                <w:b/>
              </w:rPr>
              <w:t xml:space="preserve">Timeframe </w:t>
            </w:r>
            <w:r w:rsidRPr="001C071D">
              <w:rPr>
                <w:rFonts w:cstheme="minorHAnsi"/>
                <w:b/>
              </w:rPr>
              <w:t xml:space="preserve"> </w:t>
            </w:r>
          </w:p>
          <w:p w14:paraId="2909A81C" w14:textId="42D7F887" w:rsidR="00EC2CBC" w:rsidRPr="001C071D" w:rsidRDefault="00EC2CBC" w:rsidP="00ED4783">
            <w:pPr>
              <w:spacing w:before="120" w:after="120"/>
              <w:rPr>
                <w:rFonts w:cstheme="minorHAnsi"/>
                <w:b/>
              </w:rPr>
            </w:pPr>
          </w:p>
        </w:tc>
        <w:tc>
          <w:tcPr>
            <w:tcW w:w="34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541E52" w14:textId="20E03F69" w:rsidR="00EC2CBC" w:rsidRDefault="00EC2CBC" w:rsidP="00ED4783">
            <w:pPr>
              <w:spacing w:before="120" w:after="120"/>
              <w:rPr>
                <w:rFonts w:cstheme="minorHAnsi"/>
                <w:b/>
              </w:rPr>
            </w:pPr>
            <w:r>
              <w:rPr>
                <w:rFonts w:cstheme="minorHAnsi"/>
                <w:b/>
              </w:rPr>
              <w:t xml:space="preserve">Success criteria and outcome </w:t>
            </w:r>
          </w:p>
        </w:tc>
      </w:tr>
      <w:tr w:rsidR="00EC2CBC" w:rsidRPr="001C071D" w14:paraId="369CDF36" w14:textId="051BE13F" w:rsidTr="00941E90">
        <w:trPr>
          <w:trHeight w:val="260"/>
        </w:trPr>
        <w:tc>
          <w:tcPr>
            <w:tcW w:w="988" w:type="dxa"/>
            <w:tcBorders>
              <w:top w:val="single" w:sz="4" w:space="0" w:color="auto"/>
              <w:left w:val="single" w:sz="4" w:space="0" w:color="auto"/>
              <w:bottom w:val="single" w:sz="4" w:space="0" w:color="auto"/>
              <w:right w:val="single" w:sz="4" w:space="0" w:color="auto"/>
            </w:tcBorders>
            <w:hideMark/>
          </w:tcPr>
          <w:p w14:paraId="21776CEA" w14:textId="77777777" w:rsidR="00EC2CBC" w:rsidRPr="00523B5B" w:rsidRDefault="00EC2CBC" w:rsidP="00ED4783">
            <w:pPr>
              <w:spacing w:before="120" w:after="120"/>
              <w:rPr>
                <w:rFonts w:cstheme="minorHAnsi"/>
                <w:u w:val="single"/>
              </w:rPr>
            </w:pPr>
            <w:r w:rsidRPr="00523B5B">
              <w:rPr>
                <w:rFonts w:cstheme="minorHAnsi"/>
              </w:rPr>
              <w:t>R1.1</w:t>
            </w:r>
          </w:p>
        </w:tc>
        <w:tc>
          <w:tcPr>
            <w:tcW w:w="3152" w:type="dxa"/>
            <w:gridSpan w:val="3"/>
            <w:tcBorders>
              <w:top w:val="single" w:sz="4" w:space="0" w:color="auto"/>
              <w:left w:val="single" w:sz="4" w:space="0" w:color="auto"/>
              <w:bottom w:val="single" w:sz="4" w:space="0" w:color="auto"/>
              <w:right w:val="single" w:sz="4" w:space="0" w:color="auto"/>
            </w:tcBorders>
            <w:hideMark/>
          </w:tcPr>
          <w:p w14:paraId="7D9A09FF" w14:textId="7A7FEBEB" w:rsidR="00EC2CBC" w:rsidRPr="0061354A" w:rsidRDefault="00EC2CBC" w:rsidP="00ED4783">
            <w:pPr>
              <w:spacing w:before="120" w:after="120"/>
              <w:rPr>
                <w:rFonts w:cstheme="minorHAnsi"/>
                <w:i/>
                <w:iCs/>
                <w:color w:val="2F5496" w:themeColor="accent1" w:themeShade="BF"/>
                <w:highlight w:val="yellow"/>
              </w:rPr>
            </w:pPr>
            <w:r w:rsidRPr="0061354A">
              <w:rPr>
                <w:rFonts w:cstheme="minorHAnsi"/>
                <w:i/>
                <w:iCs/>
                <w:color w:val="2F5496" w:themeColor="accent1" w:themeShade="BF"/>
              </w:rPr>
              <w:t xml:space="preserve">[Provide a clear and specific </w:t>
            </w:r>
            <w:r w:rsidRPr="00A1338D">
              <w:rPr>
                <w:rFonts w:cstheme="minorHAnsi"/>
                <w:i/>
                <w:iCs/>
                <w:color w:val="2F5496" w:themeColor="accent1" w:themeShade="BF"/>
              </w:rPr>
              <w:t xml:space="preserve">description of </w:t>
            </w:r>
            <w:r w:rsidR="00F2457B">
              <w:rPr>
                <w:rFonts w:cstheme="minorHAnsi"/>
                <w:i/>
                <w:iCs/>
                <w:color w:val="2F5496" w:themeColor="accent1" w:themeShade="BF"/>
              </w:rPr>
              <w:t xml:space="preserve">the </w:t>
            </w:r>
            <w:r w:rsidRPr="00A1338D">
              <w:rPr>
                <w:rFonts w:cstheme="minorHAnsi"/>
                <w:i/>
                <w:iCs/>
                <w:color w:val="2F5496" w:themeColor="accent1" w:themeShade="BF"/>
              </w:rPr>
              <w:t>key objective of the activity or sequence of activities]</w:t>
            </w:r>
          </w:p>
        </w:tc>
        <w:tc>
          <w:tcPr>
            <w:tcW w:w="4644" w:type="dxa"/>
            <w:tcBorders>
              <w:top w:val="single" w:sz="4" w:space="0" w:color="auto"/>
              <w:left w:val="single" w:sz="4" w:space="0" w:color="auto"/>
              <w:bottom w:val="single" w:sz="4" w:space="0" w:color="auto"/>
              <w:right w:val="single" w:sz="4" w:space="0" w:color="auto"/>
            </w:tcBorders>
            <w:hideMark/>
          </w:tcPr>
          <w:p w14:paraId="73A2C7A4" w14:textId="52F99832" w:rsidR="00EC2CBC" w:rsidRPr="001C071D" w:rsidRDefault="00EC2CBC" w:rsidP="004644A2">
            <w:pPr>
              <w:spacing w:before="120" w:after="120"/>
              <w:rPr>
                <w:rFonts w:cstheme="minorHAnsi"/>
                <w:i/>
                <w:iCs/>
                <w:color w:val="2F5496" w:themeColor="accent1" w:themeShade="BF"/>
              </w:rPr>
            </w:pPr>
            <w:r w:rsidRPr="000B7435">
              <w:rPr>
                <w:rFonts w:cstheme="minorHAnsi"/>
                <w:bCs/>
                <w:i/>
                <w:iCs/>
                <w:color w:val="2F5496" w:themeColor="accent1" w:themeShade="BF"/>
              </w:rPr>
              <w:t>[</w:t>
            </w:r>
            <w:r>
              <w:rPr>
                <w:rFonts w:cstheme="minorHAnsi"/>
                <w:bCs/>
                <w:i/>
                <w:iCs/>
                <w:color w:val="2F5496" w:themeColor="accent1" w:themeShade="BF"/>
              </w:rPr>
              <w:t xml:space="preserve">State the specific action(s) that will take place in order to achieve the stated objective]. </w:t>
            </w:r>
          </w:p>
        </w:tc>
        <w:tc>
          <w:tcPr>
            <w:tcW w:w="1984" w:type="dxa"/>
            <w:tcBorders>
              <w:top w:val="single" w:sz="4" w:space="0" w:color="auto"/>
              <w:left w:val="single" w:sz="4" w:space="0" w:color="auto"/>
              <w:bottom w:val="single" w:sz="4" w:space="0" w:color="auto"/>
              <w:right w:val="single" w:sz="4" w:space="0" w:color="auto"/>
            </w:tcBorders>
          </w:tcPr>
          <w:p w14:paraId="6A602C87" w14:textId="13F06A8D" w:rsidR="00EC2CBC" w:rsidRDefault="00941E90" w:rsidP="00ED4783">
            <w:pPr>
              <w:spacing w:before="120" w:after="120"/>
              <w:rPr>
                <w:rFonts w:cstheme="minorHAnsi"/>
                <w:bCs/>
                <w:i/>
                <w:iCs/>
                <w:color w:val="2F5496" w:themeColor="accent1" w:themeShade="BF"/>
              </w:rPr>
            </w:pPr>
            <w:r>
              <w:rPr>
                <w:rFonts w:cstheme="minorHAnsi"/>
                <w:bCs/>
                <w:i/>
                <w:iCs/>
                <w:color w:val="2F5496" w:themeColor="accent1" w:themeShade="BF"/>
              </w:rPr>
              <w:t>[</w:t>
            </w:r>
            <w:r w:rsidR="00EC2CBC">
              <w:rPr>
                <w:rFonts w:cstheme="minorHAnsi"/>
                <w:bCs/>
                <w:i/>
                <w:iCs/>
                <w:color w:val="2F5496" w:themeColor="accent1" w:themeShade="BF"/>
              </w:rPr>
              <w:t>Actions must be timebound.</w:t>
            </w:r>
          </w:p>
          <w:p w14:paraId="46D1D9AF" w14:textId="5DE6A07B" w:rsidR="00EC2CBC" w:rsidRPr="004644A2" w:rsidRDefault="00371312" w:rsidP="00ED4783">
            <w:pPr>
              <w:spacing w:before="120" w:after="120"/>
              <w:rPr>
                <w:rFonts w:cstheme="minorHAnsi"/>
                <w:bCs/>
                <w:i/>
                <w:iCs/>
                <w:color w:val="2F5496" w:themeColor="accent1" w:themeShade="BF"/>
              </w:rPr>
            </w:pPr>
            <w:r>
              <w:rPr>
                <w:rFonts w:cstheme="minorHAnsi"/>
                <w:bCs/>
                <w:i/>
                <w:iCs/>
                <w:color w:val="2F5496" w:themeColor="accent1" w:themeShade="BF"/>
              </w:rPr>
              <w:t xml:space="preserve">State </w:t>
            </w:r>
            <w:r w:rsidR="00EC2CBC">
              <w:rPr>
                <w:rFonts w:cstheme="minorHAnsi"/>
                <w:bCs/>
                <w:i/>
                <w:iCs/>
                <w:color w:val="2F5496" w:themeColor="accent1" w:themeShade="BF"/>
              </w:rPr>
              <w:t>clear start and end dates</w:t>
            </w:r>
            <w:r w:rsidR="00941E90">
              <w:rPr>
                <w:rFonts w:cstheme="minorHAnsi"/>
                <w:bCs/>
                <w:i/>
                <w:iCs/>
                <w:color w:val="2F5496" w:themeColor="accent1" w:themeShade="BF"/>
              </w:rPr>
              <w:t>]</w:t>
            </w:r>
            <w:r w:rsidR="00EC2CBC">
              <w:rPr>
                <w:rFonts w:cstheme="minorHAnsi"/>
                <w:bCs/>
                <w:i/>
                <w:iCs/>
                <w:color w:val="2F5496" w:themeColor="accent1" w:themeShade="BF"/>
              </w:rPr>
              <w:t xml:space="preserve">. </w:t>
            </w:r>
          </w:p>
        </w:tc>
        <w:tc>
          <w:tcPr>
            <w:tcW w:w="3402" w:type="dxa"/>
            <w:tcBorders>
              <w:top w:val="single" w:sz="4" w:space="0" w:color="auto"/>
              <w:left w:val="single" w:sz="4" w:space="0" w:color="auto"/>
              <w:bottom w:val="single" w:sz="4" w:space="0" w:color="auto"/>
              <w:right w:val="single" w:sz="4" w:space="0" w:color="auto"/>
            </w:tcBorders>
          </w:tcPr>
          <w:p w14:paraId="1146CDE3" w14:textId="7C94BDFB" w:rsidR="00EC2CBC" w:rsidRDefault="00371312" w:rsidP="00ED4783">
            <w:pPr>
              <w:spacing w:before="120" w:after="120"/>
              <w:rPr>
                <w:rFonts w:cstheme="minorHAnsi"/>
                <w:i/>
                <w:iCs/>
                <w:color w:val="2F5496" w:themeColor="accent1" w:themeShade="BF"/>
              </w:rPr>
            </w:pPr>
            <w:r>
              <w:rPr>
                <w:rFonts w:cstheme="minorHAnsi"/>
                <w:i/>
                <w:iCs/>
                <w:color w:val="2F5496" w:themeColor="accent1" w:themeShade="BF"/>
              </w:rPr>
              <w:t>[</w:t>
            </w:r>
            <w:r w:rsidR="00EC2CBC">
              <w:rPr>
                <w:rFonts w:cstheme="minorHAnsi"/>
                <w:i/>
                <w:iCs/>
                <w:color w:val="2F5496" w:themeColor="accent1" w:themeShade="BF"/>
              </w:rPr>
              <w:t xml:space="preserve">Identify how the success of the action(s) will be measured. </w:t>
            </w:r>
          </w:p>
          <w:p w14:paraId="199CDCDF" w14:textId="73A7848B" w:rsidR="00BD3613" w:rsidRDefault="00BD3613" w:rsidP="00ED4783">
            <w:pPr>
              <w:spacing w:before="120" w:after="120"/>
              <w:rPr>
                <w:rFonts w:eastAsia="Calibri" w:cstheme="minorHAnsi"/>
                <w:bCs/>
                <w:i/>
                <w:iCs/>
                <w:color w:val="2F5496" w:themeColor="accent1" w:themeShade="BF"/>
              </w:rPr>
            </w:pPr>
            <w:r>
              <w:rPr>
                <w:rFonts w:eastAsia="Calibri" w:cstheme="minorHAnsi"/>
                <w:bCs/>
                <w:i/>
                <w:iCs/>
                <w:color w:val="2F5496" w:themeColor="accent1" w:themeShade="BF"/>
              </w:rPr>
              <w:t>Measurable targets</w:t>
            </w:r>
            <w:r w:rsidR="00941E90">
              <w:rPr>
                <w:rFonts w:eastAsia="Calibri" w:cstheme="minorHAnsi"/>
                <w:bCs/>
                <w:i/>
                <w:iCs/>
                <w:color w:val="2F5496" w:themeColor="accent1" w:themeShade="BF"/>
              </w:rPr>
              <w:t xml:space="preserve"> should indicate </w:t>
            </w:r>
            <w:r>
              <w:rPr>
                <w:rFonts w:eastAsia="Calibri" w:cstheme="minorHAnsi"/>
                <w:bCs/>
                <w:i/>
                <w:iCs/>
                <w:color w:val="2F5496" w:themeColor="accent1" w:themeShade="BF"/>
              </w:rPr>
              <w:t xml:space="preserve">what the action(s) is aiming to </w:t>
            </w:r>
            <w:r w:rsidR="00941E90">
              <w:rPr>
                <w:rFonts w:eastAsia="Calibri" w:cstheme="minorHAnsi"/>
                <w:bCs/>
                <w:i/>
                <w:iCs/>
                <w:color w:val="2F5496" w:themeColor="accent1" w:themeShade="BF"/>
              </w:rPr>
              <w:t>achieve within the timeframe of the project</w:t>
            </w:r>
            <w:r w:rsidR="00371312">
              <w:rPr>
                <w:rFonts w:eastAsia="Calibri" w:cstheme="minorHAnsi"/>
                <w:bCs/>
                <w:i/>
                <w:iCs/>
                <w:color w:val="2F5496" w:themeColor="accent1" w:themeShade="BF"/>
              </w:rPr>
              <w:t>]</w:t>
            </w:r>
            <w:r w:rsidR="00941E90">
              <w:rPr>
                <w:rFonts w:eastAsia="Calibri" w:cstheme="minorHAnsi"/>
                <w:bCs/>
                <w:i/>
                <w:iCs/>
                <w:color w:val="2F5496" w:themeColor="accent1" w:themeShade="BF"/>
              </w:rPr>
              <w:t xml:space="preserve">. </w:t>
            </w:r>
            <w:r>
              <w:rPr>
                <w:rFonts w:eastAsia="Calibri" w:cstheme="minorHAnsi"/>
                <w:bCs/>
                <w:i/>
                <w:iCs/>
                <w:color w:val="2F5496" w:themeColor="accent1" w:themeShade="BF"/>
              </w:rPr>
              <w:t xml:space="preserve"> </w:t>
            </w:r>
          </w:p>
        </w:tc>
      </w:tr>
      <w:tr w:rsidR="00EC2CBC" w:rsidRPr="001C071D" w14:paraId="1AB7C8B1" w14:textId="31D20638" w:rsidTr="00941E90">
        <w:trPr>
          <w:trHeight w:val="275"/>
        </w:trPr>
        <w:tc>
          <w:tcPr>
            <w:tcW w:w="988" w:type="dxa"/>
            <w:tcBorders>
              <w:top w:val="single" w:sz="4" w:space="0" w:color="auto"/>
              <w:left w:val="single" w:sz="4" w:space="0" w:color="auto"/>
              <w:bottom w:val="single" w:sz="4" w:space="0" w:color="auto"/>
              <w:right w:val="single" w:sz="4" w:space="0" w:color="auto"/>
            </w:tcBorders>
            <w:hideMark/>
          </w:tcPr>
          <w:p w14:paraId="3B2BF1C2" w14:textId="77777777" w:rsidR="00EC2CBC" w:rsidRPr="00523B5B" w:rsidRDefault="00EC2CBC" w:rsidP="00ED4783">
            <w:pPr>
              <w:spacing w:before="120" w:after="120"/>
              <w:rPr>
                <w:rFonts w:cstheme="minorHAnsi"/>
                <w:u w:val="single"/>
              </w:rPr>
            </w:pPr>
            <w:r w:rsidRPr="00523B5B">
              <w:rPr>
                <w:rFonts w:cstheme="minorHAnsi"/>
              </w:rPr>
              <w:t>R1.2</w:t>
            </w:r>
          </w:p>
        </w:tc>
        <w:tc>
          <w:tcPr>
            <w:tcW w:w="3152" w:type="dxa"/>
            <w:gridSpan w:val="3"/>
            <w:tcBorders>
              <w:top w:val="single" w:sz="4" w:space="0" w:color="auto"/>
              <w:left w:val="single" w:sz="4" w:space="0" w:color="auto"/>
              <w:bottom w:val="single" w:sz="4" w:space="0" w:color="auto"/>
              <w:right w:val="single" w:sz="4" w:space="0" w:color="auto"/>
            </w:tcBorders>
          </w:tcPr>
          <w:p w14:paraId="1FE682D5" w14:textId="77777777" w:rsidR="00EC2CBC" w:rsidRPr="001C071D" w:rsidRDefault="00EC2CBC" w:rsidP="00ED4783">
            <w:pPr>
              <w:spacing w:before="120" w:after="120"/>
              <w:rPr>
                <w:rFonts w:cstheme="minorHAnsi"/>
                <w:b/>
                <w:u w:val="single"/>
              </w:rPr>
            </w:pPr>
          </w:p>
        </w:tc>
        <w:tc>
          <w:tcPr>
            <w:tcW w:w="4644" w:type="dxa"/>
            <w:tcBorders>
              <w:top w:val="single" w:sz="4" w:space="0" w:color="auto"/>
              <w:left w:val="single" w:sz="4" w:space="0" w:color="auto"/>
              <w:bottom w:val="single" w:sz="4" w:space="0" w:color="auto"/>
              <w:right w:val="single" w:sz="4" w:space="0" w:color="auto"/>
            </w:tcBorders>
          </w:tcPr>
          <w:p w14:paraId="6935F9AC" w14:textId="77777777" w:rsidR="00EC2CBC" w:rsidRPr="001C071D" w:rsidRDefault="00EC2CBC" w:rsidP="00ED4783">
            <w:pPr>
              <w:spacing w:before="120" w:after="120"/>
              <w:rPr>
                <w:rFonts w:cstheme="minorHAnsi"/>
                <w:b/>
                <w:u w:val="single"/>
              </w:rPr>
            </w:pPr>
          </w:p>
        </w:tc>
        <w:tc>
          <w:tcPr>
            <w:tcW w:w="1984" w:type="dxa"/>
            <w:tcBorders>
              <w:top w:val="single" w:sz="4" w:space="0" w:color="auto"/>
              <w:left w:val="single" w:sz="4" w:space="0" w:color="auto"/>
              <w:bottom w:val="single" w:sz="4" w:space="0" w:color="auto"/>
              <w:right w:val="single" w:sz="4" w:space="0" w:color="auto"/>
            </w:tcBorders>
          </w:tcPr>
          <w:p w14:paraId="56B82296" w14:textId="77777777" w:rsidR="00EC2CBC" w:rsidRPr="001C071D" w:rsidRDefault="00EC2CBC" w:rsidP="00ED4783">
            <w:pPr>
              <w:spacing w:before="120" w:after="120"/>
              <w:rPr>
                <w:rFonts w:cstheme="minorHAnsi"/>
                <w:b/>
                <w:u w:val="single"/>
              </w:rPr>
            </w:pPr>
          </w:p>
        </w:tc>
        <w:tc>
          <w:tcPr>
            <w:tcW w:w="3402" w:type="dxa"/>
            <w:tcBorders>
              <w:top w:val="single" w:sz="4" w:space="0" w:color="auto"/>
              <w:left w:val="single" w:sz="4" w:space="0" w:color="auto"/>
              <w:bottom w:val="single" w:sz="4" w:space="0" w:color="auto"/>
              <w:right w:val="single" w:sz="4" w:space="0" w:color="auto"/>
            </w:tcBorders>
          </w:tcPr>
          <w:p w14:paraId="61455674" w14:textId="77777777" w:rsidR="00EC2CBC" w:rsidRPr="001C071D" w:rsidRDefault="00EC2CBC" w:rsidP="00ED4783">
            <w:pPr>
              <w:spacing w:before="120" w:after="120"/>
              <w:rPr>
                <w:rFonts w:cstheme="minorHAnsi"/>
                <w:b/>
                <w:u w:val="single"/>
              </w:rPr>
            </w:pPr>
          </w:p>
        </w:tc>
      </w:tr>
      <w:tr w:rsidR="00EC2CBC" w:rsidRPr="001C071D" w14:paraId="29B09DA7" w14:textId="3C127E40" w:rsidTr="00941E90">
        <w:trPr>
          <w:trHeight w:val="260"/>
        </w:trPr>
        <w:tc>
          <w:tcPr>
            <w:tcW w:w="988" w:type="dxa"/>
            <w:tcBorders>
              <w:top w:val="single" w:sz="4" w:space="0" w:color="auto"/>
              <w:left w:val="single" w:sz="4" w:space="0" w:color="auto"/>
              <w:bottom w:val="single" w:sz="4" w:space="0" w:color="auto"/>
              <w:right w:val="single" w:sz="4" w:space="0" w:color="auto"/>
            </w:tcBorders>
            <w:hideMark/>
          </w:tcPr>
          <w:p w14:paraId="179AF243" w14:textId="77777777" w:rsidR="00EC2CBC" w:rsidRPr="00523B5B" w:rsidRDefault="00EC2CBC" w:rsidP="00ED4783">
            <w:pPr>
              <w:spacing w:before="120" w:after="120"/>
              <w:rPr>
                <w:rFonts w:cstheme="minorHAnsi"/>
                <w:u w:val="single"/>
              </w:rPr>
            </w:pPr>
            <w:r w:rsidRPr="00523B5B">
              <w:rPr>
                <w:rFonts w:cstheme="minorHAnsi"/>
              </w:rPr>
              <w:t>R1.3</w:t>
            </w:r>
          </w:p>
        </w:tc>
        <w:tc>
          <w:tcPr>
            <w:tcW w:w="3152" w:type="dxa"/>
            <w:gridSpan w:val="3"/>
            <w:tcBorders>
              <w:top w:val="single" w:sz="4" w:space="0" w:color="auto"/>
              <w:left w:val="single" w:sz="4" w:space="0" w:color="auto"/>
              <w:bottom w:val="single" w:sz="4" w:space="0" w:color="auto"/>
              <w:right w:val="single" w:sz="4" w:space="0" w:color="auto"/>
            </w:tcBorders>
          </w:tcPr>
          <w:p w14:paraId="2E4CC484" w14:textId="77777777" w:rsidR="00EC2CBC" w:rsidRPr="001C071D" w:rsidRDefault="00EC2CBC" w:rsidP="00ED4783">
            <w:pPr>
              <w:spacing w:before="120" w:after="120"/>
              <w:rPr>
                <w:rFonts w:cstheme="minorHAnsi"/>
                <w:b/>
                <w:u w:val="single"/>
              </w:rPr>
            </w:pPr>
          </w:p>
        </w:tc>
        <w:tc>
          <w:tcPr>
            <w:tcW w:w="4644" w:type="dxa"/>
            <w:tcBorders>
              <w:top w:val="single" w:sz="4" w:space="0" w:color="auto"/>
              <w:left w:val="single" w:sz="4" w:space="0" w:color="auto"/>
              <w:bottom w:val="single" w:sz="4" w:space="0" w:color="auto"/>
              <w:right w:val="single" w:sz="4" w:space="0" w:color="auto"/>
            </w:tcBorders>
          </w:tcPr>
          <w:p w14:paraId="521BBD11" w14:textId="77777777" w:rsidR="00EC2CBC" w:rsidRPr="001C071D" w:rsidRDefault="00EC2CBC" w:rsidP="00ED4783">
            <w:pPr>
              <w:spacing w:before="120" w:after="120"/>
              <w:rPr>
                <w:rFonts w:cstheme="minorHAnsi"/>
                <w:b/>
                <w:u w:val="single"/>
              </w:rPr>
            </w:pPr>
          </w:p>
        </w:tc>
        <w:tc>
          <w:tcPr>
            <w:tcW w:w="1984" w:type="dxa"/>
            <w:tcBorders>
              <w:top w:val="single" w:sz="4" w:space="0" w:color="auto"/>
              <w:left w:val="single" w:sz="4" w:space="0" w:color="auto"/>
              <w:bottom w:val="single" w:sz="4" w:space="0" w:color="auto"/>
              <w:right w:val="single" w:sz="4" w:space="0" w:color="auto"/>
            </w:tcBorders>
          </w:tcPr>
          <w:p w14:paraId="0D310919" w14:textId="77777777" w:rsidR="00EC2CBC" w:rsidRPr="001C071D" w:rsidRDefault="00EC2CBC" w:rsidP="00ED4783">
            <w:pPr>
              <w:spacing w:before="120" w:after="120"/>
              <w:rPr>
                <w:rFonts w:cstheme="minorHAnsi"/>
                <w:b/>
                <w:u w:val="single"/>
              </w:rPr>
            </w:pPr>
          </w:p>
        </w:tc>
        <w:tc>
          <w:tcPr>
            <w:tcW w:w="3402" w:type="dxa"/>
            <w:tcBorders>
              <w:top w:val="single" w:sz="4" w:space="0" w:color="auto"/>
              <w:left w:val="single" w:sz="4" w:space="0" w:color="auto"/>
              <w:bottom w:val="single" w:sz="4" w:space="0" w:color="auto"/>
              <w:right w:val="single" w:sz="4" w:space="0" w:color="auto"/>
            </w:tcBorders>
          </w:tcPr>
          <w:p w14:paraId="2C823C7C" w14:textId="77777777" w:rsidR="00EC2CBC" w:rsidRPr="001C071D" w:rsidRDefault="00EC2CBC" w:rsidP="00ED4783">
            <w:pPr>
              <w:spacing w:before="120" w:after="120"/>
              <w:rPr>
                <w:rFonts w:cstheme="minorHAnsi"/>
                <w:b/>
                <w:u w:val="single"/>
              </w:rPr>
            </w:pPr>
          </w:p>
        </w:tc>
      </w:tr>
      <w:tr w:rsidR="00EC2CBC" w:rsidRPr="001C071D" w14:paraId="4E4F6BA7" w14:textId="1B5735B8" w:rsidTr="00941E90">
        <w:trPr>
          <w:trHeight w:val="275"/>
        </w:trPr>
        <w:tc>
          <w:tcPr>
            <w:tcW w:w="988" w:type="dxa"/>
            <w:tcBorders>
              <w:top w:val="single" w:sz="4" w:space="0" w:color="auto"/>
              <w:left w:val="single" w:sz="4" w:space="0" w:color="auto"/>
              <w:bottom w:val="single" w:sz="4" w:space="0" w:color="auto"/>
              <w:right w:val="single" w:sz="4" w:space="0" w:color="auto"/>
            </w:tcBorders>
            <w:hideMark/>
          </w:tcPr>
          <w:p w14:paraId="779CE6A8" w14:textId="77777777" w:rsidR="00EC2CBC" w:rsidRPr="001C071D" w:rsidRDefault="00EC2CBC" w:rsidP="00ED4783">
            <w:pPr>
              <w:spacing w:before="120" w:after="120"/>
              <w:rPr>
                <w:rFonts w:cstheme="minorHAnsi"/>
              </w:rPr>
            </w:pPr>
            <w:r w:rsidRPr="001C071D">
              <w:rPr>
                <w:rFonts w:cstheme="minorHAnsi"/>
              </w:rPr>
              <w:t>R</w:t>
            </w:r>
            <w:r w:rsidRPr="001C071D">
              <w:rPr>
                <w:rFonts w:cstheme="minorHAnsi"/>
                <w:i/>
                <w:iCs/>
              </w:rPr>
              <w:t>n</w:t>
            </w:r>
          </w:p>
        </w:tc>
        <w:tc>
          <w:tcPr>
            <w:tcW w:w="3152" w:type="dxa"/>
            <w:gridSpan w:val="3"/>
            <w:tcBorders>
              <w:top w:val="single" w:sz="4" w:space="0" w:color="auto"/>
              <w:left w:val="single" w:sz="4" w:space="0" w:color="auto"/>
              <w:bottom w:val="single" w:sz="4" w:space="0" w:color="auto"/>
              <w:right w:val="single" w:sz="4" w:space="0" w:color="auto"/>
            </w:tcBorders>
          </w:tcPr>
          <w:p w14:paraId="5949B6D0" w14:textId="77777777" w:rsidR="00EC2CBC" w:rsidRPr="001C071D" w:rsidRDefault="00EC2CBC" w:rsidP="00ED4783">
            <w:pPr>
              <w:spacing w:before="120" w:after="120"/>
              <w:rPr>
                <w:rFonts w:cstheme="minorHAnsi"/>
                <w:b/>
                <w:u w:val="single"/>
              </w:rPr>
            </w:pPr>
          </w:p>
        </w:tc>
        <w:tc>
          <w:tcPr>
            <w:tcW w:w="4644" w:type="dxa"/>
            <w:tcBorders>
              <w:top w:val="single" w:sz="4" w:space="0" w:color="auto"/>
              <w:left w:val="single" w:sz="4" w:space="0" w:color="auto"/>
              <w:bottom w:val="single" w:sz="4" w:space="0" w:color="auto"/>
              <w:right w:val="single" w:sz="4" w:space="0" w:color="auto"/>
            </w:tcBorders>
          </w:tcPr>
          <w:p w14:paraId="7BF72618" w14:textId="77777777" w:rsidR="00EC2CBC" w:rsidRPr="001C071D" w:rsidRDefault="00EC2CBC" w:rsidP="00ED4783">
            <w:pPr>
              <w:spacing w:before="120" w:after="120"/>
              <w:rPr>
                <w:rFonts w:cstheme="minorHAnsi"/>
                <w:b/>
                <w:u w:val="single"/>
              </w:rPr>
            </w:pPr>
          </w:p>
        </w:tc>
        <w:tc>
          <w:tcPr>
            <w:tcW w:w="1984" w:type="dxa"/>
            <w:tcBorders>
              <w:top w:val="single" w:sz="4" w:space="0" w:color="auto"/>
              <w:left w:val="single" w:sz="4" w:space="0" w:color="auto"/>
              <w:bottom w:val="single" w:sz="4" w:space="0" w:color="auto"/>
              <w:right w:val="single" w:sz="4" w:space="0" w:color="auto"/>
            </w:tcBorders>
          </w:tcPr>
          <w:p w14:paraId="537D736F" w14:textId="77777777" w:rsidR="00EC2CBC" w:rsidRPr="001C071D" w:rsidRDefault="00EC2CBC" w:rsidP="00ED4783">
            <w:pPr>
              <w:spacing w:before="120" w:after="120"/>
              <w:rPr>
                <w:rFonts w:cstheme="minorHAnsi"/>
                <w:b/>
                <w:u w:val="single"/>
              </w:rPr>
            </w:pPr>
          </w:p>
        </w:tc>
        <w:tc>
          <w:tcPr>
            <w:tcW w:w="3402" w:type="dxa"/>
            <w:tcBorders>
              <w:top w:val="single" w:sz="4" w:space="0" w:color="auto"/>
              <w:left w:val="single" w:sz="4" w:space="0" w:color="auto"/>
              <w:bottom w:val="single" w:sz="4" w:space="0" w:color="auto"/>
              <w:right w:val="single" w:sz="4" w:space="0" w:color="auto"/>
            </w:tcBorders>
          </w:tcPr>
          <w:p w14:paraId="7BB4910F" w14:textId="77777777" w:rsidR="00EC2CBC" w:rsidRPr="001C071D" w:rsidRDefault="00EC2CBC" w:rsidP="00ED4783">
            <w:pPr>
              <w:spacing w:before="120" w:after="120"/>
              <w:rPr>
                <w:rFonts w:cstheme="minorHAnsi"/>
                <w:b/>
                <w:u w:val="single"/>
              </w:rPr>
            </w:pPr>
          </w:p>
        </w:tc>
      </w:tr>
    </w:tbl>
    <w:p w14:paraId="57E1C3DA" w14:textId="77777777" w:rsidR="002D3893" w:rsidRPr="001C071D" w:rsidRDefault="002D3893" w:rsidP="002D3893">
      <w:pPr>
        <w:rPr>
          <w:rFonts w:cstheme="minorHAnsi"/>
        </w:rPr>
        <w:sectPr w:rsidR="002D3893" w:rsidRPr="001C071D" w:rsidSect="00942492">
          <w:footerReference w:type="default" r:id="rId17"/>
          <w:pgSz w:w="16838" w:h="11906" w:orient="landscape"/>
          <w:pgMar w:top="1440" w:right="1440" w:bottom="1440" w:left="1440" w:header="709" w:footer="709" w:gutter="0"/>
          <w:cols w:space="720"/>
          <w:docGrid w:linePitch="299"/>
        </w:sectPr>
      </w:pPr>
    </w:p>
    <w:p w14:paraId="0B236867" w14:textId="77777777" w:rsidR="002D3893" w:rsidRPr="001C071D" w:rsidRDefault="002D3893" w:rsidP="002D3893">
      <w:pPr>
        <w:rPr>
          <w:rFonts w:cstheme="minorHAnsi"/>
          <w:b/>
          <w:sz w:val="24"/>
          <w:szCs w:val="24"/>
          <w:u w:val="single"/>
        </w:rPr>
      </w:pPr>
    </w:p>
    <w:p w14:paraId="687B7317" w14:textId="77777777" w:rsidR="003C148D" w:rsidRPr="001C071D" w:rsidRDefault="003C148D" w:rsidP="003C148D">
      <w:pPr>
        <w:rPr>
          <w:rFonts w:cstheme="minorHAnsi"/>
          <w:b/>
          <w:sz w:val="24"/>
          <w:szCs w:val="24"/>
          <w:u w:val="single"/>
        </w:rPr>
      </w:pPr>
    </w:p>
    <w:p w14:paraId="4EBC3302" w14:textId="2DEBE1BC" w:rsidR="003C148D" w:rsidRPr="00130B34" w:rsidRDefault="003C148D" w:rsidP="003C148D">
      <w:pPr>
        <w:pStyle w:val="Heading2"/>
        <w:rPr>
          <w:rFonts w:asciiTheme="minorHAnsi" w:hAnsiTheme="minorHAnsi" w:cstheme="minorHAnsi"/>
        </w:rPr>
      </w:pPr>
      <w:bookmarkStart w:id="35" w:name="_Toc140668262"/>
      <w:r w:rsidRPr="00130B34">
        <w:rPr>
          <w:rFonts w:asciiTheme="minorHAnsi" w:hAnsiTheme="minorHAnsi" w:cstheme="minorHAnsi"/>
        </w:rPr>
        <w:t xml:space="preserve">Appendix 2: </w:t>
      </w:r>
      <w:r w:rsidR="00966EF1">
        <w:rPr>
          <w:rFonts w:asciiTheme="minorHAnsi" w:hAnsiTheme="minorHAnsi" w:cstheme="minorHAnsi"/>
        </w:rPr>
        <w:t xml:space="preserve">Project </w:t>
      </w:r>
      <w:r w:rsidRPr="00130B34">
        <w:rPr>
          <w:rFonts w:asciiTheme="minorHAnsi" w:hAnsiTheme="minorHAnsi" w:cstheme="minorHAnsi"/>
        </w:rPr>
        <w:t>Budget</w:t>
      </w:r>
      <w:bookmarkEnd w:id="35"/>
      <w:r w:rsidRPr="00130B34">
        <w:rPr>
          <w:rFonts w:asciiTheme="minorHAnsi" w:hAnsiTheme="minorHAnsi" w:cstheme="minorHAnsi"/>
        </w:rPr>
        <w:t xml:space="preserve"> </w:t>
      </w:r>
    </w:p>
    <w:p w14:paraId="24FDA2A1" w14:textId="77777777" w:rsidR="003C148D" w:rsidRPr="001C071D" w:rsidRDefault="003C148D" w:rsidP="003C148D">
      <w:pPr>
        <w:rPr>
          <w:rFonts w:cstheme="minorHAnsi"/>
          <w:i/>
          <w:sz w:val="24"/>
          <w:szCs w:val="24"/>
        </w:rPr>
      </w:pPr>
    </w:p>
    <w:p w14:paraId="1A2C7CB0" w14:textId="54598196" w:rsidR="003C148D" w:rsidRPr="00245C1A" w:rsidRDefault="00245C1A" w:rsidP="003C148D">
      <w:pPr>
        <w:rPr>
          <w:rFonts w:cstheme="minorHAnsi"/>
          <w:bCs/>
          <w:iCs/>
        </w:rPr>
      </w:pPr>
      <w:r w:rsidRPr="00245C1A">
        <w:rPr>
          <w:rFonts w:cstheme="minorHAnsi"/>
          <w:bCs/>
          <w:iCs/>
        </w:rPr>
        <w:t xml:space="preserve">Guidance on eligible costs and cost categories can be found in the TSAF call document. </w:t>
      </w:r>
      <w:r>
        <w:rPr>
          <w:rFonts w:cstheme="minorHAnsi"/>
          <w:bCs/>
          <w:iCs/>
        </w:rPr>
        <w:t xml:space="preserve">Cost categories are set down </w:t>
      </w:r>
      <w:r w:rsidRPr="00245C1A">
        <w:rPr>
          <w:rFonts w:cstheme="minorHAnsi"/>
          <w:bCs/>
          <w:iCs/>
        </w:rPr>
        <w:t>to facilitate consistency and comparison of costs across the sector</w:t>
      </w:r>
      <w:r>
        <w:rPr>
          <w:rFonts w:cstheme="minorHAnsi"/>
          <w:bCs/>
          <w:iCs/>
        </w:rPr>
        <w:t xml:space="preserve"> and should not be altered</w:t>
      </w:r>
      <w:r w:rsidRPr="00245C1A">
        <w:rPr>
          <w:rFonts w:cstheme="minorHAnsi"/>
          <w:bCs/>
          <w:iCs/>
        </w:rPr>
        <w:t>. The budget may be returned as an Excel spreadsheet in the format below, if preferred.</w:t>
      </w:r>
    </w:p>
    <w:p w14:paraId="37B829D4" w14:textId="77777777" w:rsidR="003C148D" w:rsidRPr="001C071D" w:rsidRDefault="003C148D" w:rsidP="003C148D">
      <w:pPr>
        <w:rPr>
          <w:rFonts w:cstheme="minorHAnsi"/>
          <w:b/>
          <w:sz w:val="24"/>
          <w:szCs w:val="24"/>
          <w:u w:val="single"/>
        </w:rPr>
      </w:pPr>
      <w:bookmarkStart w:id="36" w:name="_Hlk47520348"/>
    </w:p>
    <w:tbl>
      <w:tblPr>
        <w:tblStyle w:val="TableGrid"/>
        <w:tblW w:w="14021" w:type="dxa"/>
        <w:tblLook w:val="04A0" w:firstRow="1" w:lastRow="0" w:firstColumn="1" w:lastColumn="0" w:noHBand="0" w:noVBand="1"/>
      </w:tblPr>
      <w:tblGrid>
        <w:gridCol w:w="3496"/>
        <w:gridCol w:w="1888"/>
        <w:gridCol w:w="2167"/>
        <w:gridCol w:w="2168"/>
        <w:gridCol w:w="2151"/>
        <w:gridCol w:w="2151"/>
      </w:tblGrid>
      <w:tr w:rsidR="003C148D" w:rsidRPr="00245C1A" w14:paraId="0ACC2F33" w14:textId="77777777" w:rsidTr="00245C1A">
        <w:trPr>
          <w:trHeight w:val="301"/>
        </w:trPr>
        <w:tc>
          <w:tcPr>
            <w:tcW w:w="3496" w:type="dxa"/>
            <w:shd w:val="clear" w:color="auto" w:fill="D9E2F3" w:themeFill="accent1" w:themeFillTint="33"/>
          </w:tcPr>
          <w:p w14:paraId="2F298534" w14:textId="77777777" w:rsidR="003C148D" w:rsidRPr="00245C1A" w:rsidRDefault="003C148D" w:rsidP="00AA2FED">
            <w:pPr>
              <w:rPr>
                <w:rFonts w:cstheme="minorHAnsi"/>
                <w:b/>
              </w:rPr>
            </w:pPr>
            <w:bookmarkStart w:id="37" w:name="_Toc11425437"/>
            <w:r w:rsidRPr="00245C1A">
              <w:rPr>
                <w:rFonts w:cstheme="minorHAnsi"/>
                <w:b/>
              </w:rPr>
              <w:t>Cost Category</w:t>
            </w:r>
          </w:p>
        </w:tc>
        <w:tc>
          <w:tcPr>
            <w:tcW w:w="1888" w:type="dxa"/>
            <w:shd w:val="clear" w:color="auto" w:fill="D9E2F3" w:themeFill="accent1" w:themeFillTint="33"/>
          </w:tcPr>
          <w:p w14:paraId="66E7F7E7" w14:textId="77777777" w:rsidR="003C148D" w:rsidRPr="00245C1A" w:rsidRDefault="003C148D" w:rsidP="00AA2FED">
            <w:pPr>
              <w:rPr>
                <w:rFonts w:cstheme="minorHAnsi"/>
                <w:b/>
              </w:rPr>
            </w:pPr>
            <w:r w:rsidRPr="00245C1A">
              <w:rPr>
                <w:rFonts w:cstheme="minorHAnsi"/>
                <w:b/>
              </w:rPr>
              <w:t>WP 1</w:t>
            </w:r>
          </w:p>
        </w:tc>
        <w:tc>
          <w:tcPr>
            <w:tcW w:w="2167" w:type="dxa"/>
            <w:shd w:val="clear" w:color="auto" w:fill="D9E2F3" w:themeFill="accent1" w:themeFillTint="33"/>
          </w:tcPr>
          <w:p w14:paraId="6C1E34DA" w14:textId="77777777" w:rsidR="003C148D" w:rsidRPr="00245C1A" w:rsidRDefault="003C148D" w:rsidP="00AA2FED">
            <w:pPr>
              <w:rPr>
                <w:rFonts w:cstheme="minorHAnsi"/>
                <w:b/>
              </w:rPr>
            </w:pPr>
            <w:r w:rsidRPr="00245C1A">
              <w:rPr>
                <w:rFonts w:cstheme="minorHAnsi"/>
                <w:b/>
              </w:rPr>
              <w:t>WP2</w:t>
            </w:r>
          </w:p>
        </w:tc>
        <w:tc>
          <w:tcPr>
            <w:tcW w:w="2168" w:type="dxa"/>
            <w:shd w:val="clear" w:color="auto" w:fill="D9E2F3" w:themeFill="accent1" w:themeFillTint="33"/>
          </w:tcPr>
          <w:p w14:paraId="5DDE8A87" w14:textId="77777777" w:rsidR="003C148D" w:rsidRPr="00245C1A" w:rsidRDefault="003C148D" w:rsidP="00AA2FED">
            <w:pPr>
              <w:rPr>
                <w:rFonts w:cstheme="minorHAnsi"/>
                <w:b/>
              </w:rPr>
            </w:pPr>
            <w:r w:rsidRPr="00245C1A">
              <w:rPr>
                <w:rFonts w:cstheme="minorHAnsi"/>
                <w:b/>
              </w:rPr>
              <w:t>WP3</w:t>
            </w:r>
          </w:p>
        </w:tc>
        <w:tc>
          <w:tcPr>
            <w:tcW w:w="2151" w:type="dxa"/>
            <w:shd w:val="clear" w:color="auto" w:fill="D9E2F3" w:themeFill="accent1" w:themeFillTint="33"/>
          </w:tcPr>
          <w:p w14:paraId="3D753648" w14:textId="77777777" w:rsidR="003C148D" w:rsidRPr="00245C1A" w:rsidRDefault="003C148D" w:rsidP="00AA2FED">
            <w:pPr>
              <w:rPr>
                <w:rFonts w:cstheme="minorHAnsi"/>
                <w:b/>
              </w:rPr>
            </w:pPr>
            <w:proofErr w:type="spellStart"/>
            <w:r w:rsidRPr="00245C1A">
              <w:rPr>
                <w:rFonts w:cstheme="minorHAnsi"/>
                <w:b/>
              </w:rPr>
              <w:t>WPn</w:t>
            </w:r>
            <w:proofErr w:type="spellEnd"/>
          </w:p>
        </w:tc>
        <w:tc>
          <w:tcPr>
            <w:tcW w:w="2151" w:type="dxa"/>
            <w:shd w:val="clear" w:color="auto" w:fill="D9E2F3" w:themeFill="accent1" w:themeFillTint="33"/>
          </w:tcPr>
          <w:p w14:paraId="54B04ECF" w14:textId="77777777" w:rsidR="003C148D" w:rsidRPr="00245C1A" w:rsidRDefault="003C148D" w:rsidP="00AA2FED">
            <w:pPr>
              <w:rPr>
                <w:rFonts w:cstheme="minorHAnsi"/>
                <w:b/>
              </w:rPr>
            </w:pPr>
            <w:r w:rsidRPr="00245C1A">
              <w:rPr>
                <w:rFonts w:cstheme="minorHAnsi"/>
                <w:b/>
              </w:rPr>
              <w:t>Total Costs</w:t>
            </w:r>
          </w:p>
        </w:tc>
      </w:tr>
      <w:tr w:rsidR="003C148D" w:rsidRPr="00245C1A" w14:paraId="0147ED3A" w14:textId="77777777" w:rsidTr="00245C1A">
        <w:trPr>
          <w:trHeight w:val="572"/>
        </w:trPr>
        <w:tc>
          <w:tcPr>
            <w:tcW w:w="3496" w:type="dxa"/>
            <w:shd w:val="clear" w:color="auto" w:fill="E7E6E6" w:themeFill="background2"/>
          </w:tcPr>
          <w:p w14:paraId="563B5C64" w14:textId="77777777" w:rsidR="003C148D" w:rsidRPr="00245C1A" w:rsidRDefault="003C148D" w:rsidP="00AA2FED">
            <w:pPr>
              <w:rPr>
                <w:rFonts w:cstheme="minorHAnsi"/>
                <w:highlight w:val="yellow"/>
              </w:rPr>
            </w:pPr>
            <w:r w:rsidRPr="00245C1A">
              <w:rPr>
                <w:rFonts w:cstheme="minorHAnsi"/>
                <w:b/>
                <w:bCs/>
              </w:rPr>
              <w:t xml:space="preserve">Change management and integration </w:t>
            </w:r>
          </w:p>
        </w:tc>
        <w:tc>
          <w:tcPr>
            <w:tcW w:w="1888" w:type="dxa"/>
          </w:tcPr>
          <w:p w14:paraId="3E545041" w14:textId="77777777" w:rsidR="003C148D" w:rsidRPr="00245C1A" w:rsidRDefault="003C148D" w:rsidP="00AA2FED">
            <w:pPr>
              <w:pStyle w:val="Heading2"/>
              <w:rPr>
                <w:rFonts w:asciiTheme="minorHAnsi" w:hAnsiTheme="minorHAnsi" w:cstheme="minorHAnsi"/>
                <w:sz w:val="22"/>
                <w:szCs w:val="22"/>
              </w:rPr>
            </w:pPr>
          </w:p>
        </w:tc>
        <w:tc>
          <w:tcPr>
            <w:tcW w:w="2167" w:type="dxa"/>
          </w:tcPr>
          <w:p w14:paraId="4397A4FB" w14:textId="77777777" w:rsidR="003C148D" w:rsidRPr="00245C1A" w:rsidRDefault="003C148D" w:rsidP="00AA2FED">
            <w:pPr>
              <w:pStyle w:val="Heading2"/>
              <w:rPr>
                <w:rFonts w:asciiTheme="minorHAnsi" w:hAnsiTheme="minorHAnsi" w:cstheme="minorHAnsi"/>
                <w:sz w:val="22"/>
                <w:szCs w:val="22"/>
              </w:rPr>
            </w:pPr>
          </w:p>
        </w:tc>
        <w:tc>
          <w:tcPr>
            <w:tcW w:w="2168" w:type="dxa"/>
          </w:tcPr>
          <w:p w14:paraId="2BA10315" w14:textId="77777777" w:rsidR="003C148D" w:rsidRPr="00245C1A" w:rsidRDefault="003C148D" w:rsidP="00AA2FED">
            <w:pPr>
              <w:pStyle w:val="Heading2"/>
              <w:rPr>
                <w:rFonts w:asciiTheme="minorHAnsi" w:hAnsiTheme="minorHAnsi" w:cstheme="minorHAnsi"/>
                <w:sz w:val="22"/>
                <w:szCs w:val="22"/>
              </w:rPr>
            </w:pPr>
          </w:p>
        </w:tc>
        <w:tc>
          <w:tcPr>
            <w:tcW w:w="2151" w:type="dxa"/>
          </w:tcPr>
          <w:p w14:paraId="5B00048F" w14:textId="77777777" w:rsidR="003C148D" w:rsidRPr="00245C1A" w:rsidRDefault="003C148D" w:rsidP="00AA2FED">
            <w:pPr>
              <w:pStyle w:val="Heading2"/>
              <w:rPr>
                <w:rFonts w:asciiTheme="minorHAnsi" w:hAnsiTheme="minorHAnsi" w:cstheme="minorHAnsi"/>
                <w:sz w:val="22"/>
                <w:szCs w:val="22"/>
              </w:rPr>
            </w:pPr>
          </w:p>
        </w:tc>
        <w:tc>
          <w:tcPr>
            <w:tcW w:w="2151" w:type="dxa"/>
          </w:tcPr>
          <w:p w14:paraId="2ABBCA2D" w14:textId="77777777" w:rsidR="003C148D" w:rsidRPr="00245C1A" w:rsidRDefault="003C148D" w:rsidP="00AA2FED">
            <w:pPr>
              <w:pStyle w:val="Heading2"/>
              <w:rPr>
                <w:rFonts w:asciiTheme="minorHAnsi" w:hAnsiTheme="minorHAnsi" w:cstheme="minorHAnsi"/>
                <w:sz w:val="22"/>
                <w:szCs w:val="22"/>
              </w:rPr>
            </w:pPr>
          </w:p>
        </w:tc>
      </w:tr>
      <w:tr w:rsidR="003C148D" w:rsidRPr="00245C1A" w14:paraId="2F955F1B" w14:textId="77777777" w:rsidTr="00245C1A">
        <w:trPr>
          <w:trHeight w:val="350"/>
        </w:trPr>
        <w:tc>
          <w:tcPr>
            <w:tcW w:w="3496" w:type="dxa"/>
            <w:shd w:val="clear" w:color="auto" w:fill="E7E6E6" w:themeFill="background2"/>
          </w:tcPr>
          <w:p w14:paraId="3F648B7C" w14:textId="5EAF0AD3" w:rsidR="003C148D" w:rsidRPr="00245C1A" w:rsidRDefault="003C148D" w:rsidP="00AA2FED">
            <w:pPr>
              <w:rPr>
                <w:rFonts w:cstheme="minorHAnsi"/>
                <w:highlight w:val="yellow"/>
              </w:rPr>
            </w:pPr>
            <w:r w:rsidRPr="00245C1A">
              <w:rPr>
                <w:rFonts w:cstheme="minorHAnsi"/>
                <w:b/>
                <w:bCs/>
              </w:rPr>
              <w:t xml:space="preserve">People and </w:t>
            </w:r>
            <w:r w:rsidR="00EB1695" w:rsidRPr="00245C1A">
              <w:rPr>
                <w:rFonts w:cstheme="minorHAnsi"/>
                <w:b/>
                <w:bCs/>
              </w:rPr>
              <w:t>c</w:t>
            </w:r>
            <w:r w:rsidRPr="00245C1A">
              <w:rPr>
                <w:rFonts w:cstheme="minorHAnsi"/>
                <w:b/>
                <w:bCs/>
              </w:rPr>
              <w:t xml:space="preserve">ulture </w:t>
            </w:r>
          </w:p>
        </w:tc>
        <w:tc>
          <w:tcPr>
            <w:tcW w:w="1888" w:type="dxa"/>
          </w:tcPr>
          <w:p w14:paraId="0F47DD7B" w14:textId="77777777" w:rsidR="003C148D" w:rsidRPr="00245C1A" w:rsidRDefault="003C148D" w:rsidP="00AA2FED">
            <w:pPr>
              <w:pStyle w:val="Heading2"/>
              <w:rPr>
                <w:rFonts w:asciiTheme="minorHAnsi" w:hAnsiTheme="minorHAnsi" w:cstheme="minorHAnsi"/>
                <w:sz w:val="22"/>
                <w:szCs w:val="22"/>
              </w:rPr>
            </w:pPr>
          </w:p>
        </w:tc>
        <w:tc>
          <w:tcPr>
            <w:tcW w:w="2167" w:type="dxa"/>
          </w:tcPr>
          <w:p w14:paraId="530876EC" w14:textId="77777777" w:rsidR="003C148D" w:rsidRPr="00245C1A" w:rsidRDefault="003C148D" w:rsidP="00AA2FED">
            <w:pPr>
              <w:pStyle w:val="Heading2"/>
              <w:rPr>
                <w:rFonts w:asciiTheme="minorHAnsi" w:hAnsiTheme="minorHAnsi" w:cstheme="minorHAnsi"/>
                <w:sz w:val="22"/>
                <w:szCs w:val="22"/>
              </w:rPr>
            </w:pPr>
          </w:p>
        </w:tc>
        <w:tc>
          <w:tcPr>
            <w:tcW w:w="2168" w:type="dxa"/>
          </w:tcPr>
          <w:p w14:paraId="06C72144" w14:textId="77777777" w:rsidR="003C148D" w:rsidRPr="00245C1A" w:rsidRDefault="003C148D" w:rsidP="00AA2FED">
            <w:pPr>
              <w:pStyle w:val="Heading2"/>
              <w:rPr>
                <w:rFonts w:asciiTheme="minorHAnsi" w:hAnsiTheme="minorHAnsi" w:cstheme="minorHAnsi"/>
                <w:sz w:val="22"/>
                <w:szCs w:val="22"/>
              </w:rPr>
            </w:pPr>
          </w:p>
        </w:tc>
        <w:tc>
          <w:tcPr>
            <w:tcW w:w="2151" w:type="dxa"/>
          </w:tcPr>
          <w:p w14:paraId="2053E5E7" w14:textId="77777777" w:rsidR="003C148D" w:rsidRPr="00245C1A" w:rsidRDefault="003C148D" w:rsidP="00AA2FED">
            <w:pPr>
              <w:pStyle w:val="Heading2"/>
              <w:rPr>
                <w:rFonts w:asciiTheme="minorHAnsi" w:hAnsiTheme="minorHAnsi" w:cstheme="minorHAnsi"/>
                <w:sz w:val="22"/>
                <w:szCs w:val="22"/>
              </w:rPr>
            </w:pPr>
          </w:p>
        </w:tc>
        <w:tc>
          <w:tcPr>
            <w:tcW w:w="2151" w:type="dxa"/>
          </w:tcPr>
          <w:p w14:paraId="4DA78B3C" w14:textId="77777777" w:rsidR="003C148D" w:rsidRPr="00245C1A" w:rsidRDefault="003C148D" w:rsidP="00AA2FED">
            <w:pPr>
              <w:pStyle w:val="Heading2"/>
              <w:rPr>
                <w:rFonts w:asciiTheme="minorHAnsi" w:hAnsiTheme="minorHAnsi" w:cstheme="minorHAnsi"/>
                <w:sz w:val="22"/>
                <w:szCs w:val="22"/>
              </w:rPr>
            </w:pPr>
          </w:p>
        </w:tc>
      </w:tr>
      <w:tr w:rsidR="003C148D" w:rsidRPr="00245C1A" w14:paraId="56EAA42E" w14:textId="77777777" w:rsidTr="00245C1A">
        <w:trPr>
          <w:trHeight w:val="334"/>
        </w:trPr>
        <w:tc>
          <w:tcPr>
            <w:tcW w:w="3496" w:type="dxa"/>
            <w:shd w:val="clear" w:color="auto" w:fill="E7E6E6" w:themeFill="background2"/>
          </w:tcPr>
          <w:p w14:paraId="106E4E47" w14:textId="7C3F225B" w:rsidR="003C148D" w:rsidRPr="00245C1A" w:rsidRDefault="003C148D" w:rsidP="00AA2FED">
            <w:pPr>
              <w:rPr>
                <w:rFonts w:cstheme="minorHAnsi"/>
                <w:highlight w:val="yellow"/>
              </w:rPr>
            </w:pPr>
            <w:r w:rsidRPr="00245C1A">
              <w:rPr>
                <w:rFonts w:cstheme="minorHAnsi"/>
                <w:b/>
                <w:bCs/>
              </w:rPr>
              <w:t xml:space="preserve">Data and </w:t>
            </w:r>
            <w:r w:rsidR="00EB1695" w:rsidRPr="00245C1A">
              <w:rPr>
                <w:rFonts w:cstheme="minorHAnsi"/>
                <w:b/>
                <w:bCs/>
              </w:rPr>
              <w:t>s</w:t>
            </w:r>
            <w:r w:rsidRPr="00245C1A">
              <w:rPr>
                <w:rFonts w:cstheme="minorHAnsi"/>
                <w:b/>
                <w:bCs/>
              </w:rPr>
              <w:t xml:space="preserve">ystems </w:t>
            </w:r>
          </w:p>
        </w:tc>
        <w:tc>
          <w:tcPr>
            <w:tcW w:w="1888" w:type="dxa"/>
          </w:tcPr>
          <w:p w14:paraId="72BDA77F" w14:textId="77777777" w:rsidR="003C148D" w:rsidRPr="00245C1A" w:rsidRDefault="003C148D" w:rsidP="00AA2FED">
            <w:pPr>
              <w:pStyle w:val="Heading2"/>
              <w:rPr>
                <w:rFonts w:asciiTheme="minorHAnsi" w:hAnsiTheme="minorHAnsi" w:cstheme="minorHAnsi"/>
                <w:sz w:val="22"/>
                <w:szCs w:val="22"/>
              </w:rPr>
            </w:pPr>
          </w:p>
        </w:tc>
        <w:tc>
          <w:tcPr>
            <w:tcW w:w="2167" w:type="dxa"/>
          </w:tcPr>
          <w:p w14:paraId="70CFABB2" w14:textId="77777777" w:rsidR="003C148D" w:rsidRPr="00245C1A" w:rsidRDefault="003C148D" w:rsidP="00AA2FED">
            <w:pPr>
              <w:pStyle w:val="Heading2"/>
              <w:rPr>
                <w:rFonts w:asciiTheme="minorHAnsi" w:hAnsiTheme="minorHAnsi" w:cstheme="minorHAnsi"/>
                <w:sz w:val="22"/>
                <w:szCs w:val="22"/>
              </w:rPr>
            </w:pPr>
          </w:p>
        </w:tc>
        <w:tc>
          <w:tcPr>
            <w:tcW w:w="2168" w:type="dxa"/>
          </w:tcPr>
          <w:p w14:paraId="69FAAF8B" w14:textId="77777777" w:rsidR="003C148D" w:rsidRPr="00245C1A" w:rsidRDefault="003C148D" w:rsidP="00AA2FED">
            <w:pPr>
              <w:pStyle w:val="Heading2"/>
              <w:rPr>
                <w:rFonts w:asciiTheme="minorHAnsi" w:hAnsiTheme="minorHAnsi" w:cstheme="minorHAnsi"/>
                <w:sz w:val="22"/>
                <w:szCs w:val="22"/>
              </w:rPr>
            </w:pPr>
          </w:p>
        </w:tc>
        <w:tc>
          <w:tcPr>
            <w:tcW w:w="2151" w:type="dxa"/>
          </w:tcPr>
          <w:p w14:paraId="512D4648" w14:textId="77777777" w:rsidR="003C148D" w:rsidRPr="00245C1A" w:rsidRDefault="003C148D" w:rsidP="00AA2FED">
            <w:pPr>
              <w:pStyle w:val="Heading2"/>
              <w:rPr>
                <w:rFonts w:asciiTheme="minorHAnsi" w:hAnsiTheme="minorHAnsi" w:cstheme="minorHAnsi"/>
                <w:sz w:val="22"/>
                <w:szCs w:val="22"/>
              </w:rPr>
            </w:pPr>
          </w:p>
        </w:tc>
        <w:tc>
          <w:tcPr>
            <w:tcW w:w="2151" w:type="dxa"/>
          </w:tcPr>
          <w:p w14:paraId="50EE0961" w14:textId="77777777" w:rsidR="003C148D" w:rsidRPr="00245C1A" w:rsidRDefault="003C148D" w:rsidP="00AA2FED">
            <w:pPr>
              <w:pStyle w:val="Heading2"/>
              <w:rPr>
                <w:rFonts w:asciiTheme="minorHAnsi" w:hAnsiTheme="minorHAnsi" w:cstheme="minorHAnsi"/>
                <w:sz w:val="22"/>
                <w:szCs w:val="22"/>
              </w:rPr>
            </w:pPr>
          </w:p>
        </w:tc>
      </w:tr>
      <w:tr w:rsidR="003C148D" w:rsidRPr="00245C1A" w14:paraId="5863314B" w14:textId="77777777" w:rsidTr="00245C1A">
        <w:trPr>
          <w:trHeight w:val="350"/>
        </w:trPr>
        <w:tc>
          <w:tcPr>
            <w:tcW w:w="3496" w:type="dxa"/>
            <w:shd w:val="clear" w:color="auto" w:fill="E7E6E6" w:themeFill="background2"/>
          </w:tcPr>
          <w:p w14:paraId="02A95FAB" w14:textId="77777777" w:rsidR="003C148D" w:rsidRPr="00245C1A" w:rsidRDefault="003C148D" w:rsidP="00AA2FED">
            <w:pPr>
              <w:rPr>
                <w:rFonts w:cstheme="minorHAnsi"/>
                <w:highlight w:val="yellow"/>
              </w:rPr>
            </w:pPr>
            <w:r w:rsidRPr="00245C1A">
              <w:rPr>
                <w:rFonts w:cstheme="minorHAnsi"/>
                <w:b/>
                <w:bCs/>
              </w:rPr>
              <w:t xml:space="preserve">Engagement </w:t>
            </w:r>
          </w:p>
        </w:tc>
        <w:tc>
          <w:tcPr>
            <w:tcW w:w="1888" w:type="dxa"/>
          </w:tcPr>
          <w:p w14:paraId="36C7C643" w14:textId="77777777" w:rsidR="003C148D" w:rsidRPr="00245C1A" w:rsidRDefault="003C148D" w:rsidP="00AA2FED">
            <w:pPr>
              <w:pStyle w:val="Heading2"/>
              <w:rPr>
                <w:rFonts w:asciiTheme="minorHAnsi" w:hAnsiTheme="minorHAnsi" w:cstheme="minorHAnsi"/>
                <w:sz w:val="22"/>
                <w:szCs w:val="22"/>
              </w:rPr>
            </w:pPr>
          </w:p>
        </w:tc>
        <w:tc>
          <w:tcPr>
            <w:tcW w:w="2167" w:type="dxa"/>
          </w:tcPr>
          <w:p w14:paraId="290DD973" w14:textId="77777777" w:rsidR="003C148D" w:rsidRPr="00245C1A" w:rsidRDefault="003C148D" w:rsidP="00AA2FED">
            <w:pPr>
              <w:pStyle w:val="Heading2"/>
              <w:rPr>
                <w:rFonts w:asciiTheme="minorHAnsi" w:hAnsiTheme="minorHAnsi" w:cstheme="minorHAnsi"/>
                <w:sz w:val="22"/>
                <w:szCs w:val="22"/>
              </w:rPr>
            </w:pPr>
          </w:p>
        </w:tc>
        <w:tc>
          <w:tcPr>
            <w:tcW w:w="2168" w:type="dxa"/>
          </w:tcPr>
          <w:p w14:paraId="135BEAD8" w14:textId="77777777" w:rsidR="003C148D" w:rsidRPr="00245C1A" w:rsidRDefault="003C148D" w:rsidP="00AA2FED">
            <w:pPr>
              <w:pStyle w:val="Heading2"/>
              <w:rPr>
                <w:rFonts w:asciiTheme="minorHAnsi" w:hAnsiTheme="minorHAnsi" w:cstheme="minorHAnsi"/>
                <w:sz w:val="22"/>
                <w:szCs w:val="22"/>
              </w:rPr>
            </w:pPr>
          </w:p>
        </w:tc>
        <w:tc>
          <w:tcPr>
            <w:tcW w:w="2151" w:type="dxa"/>
          </w:tcPr>
          <w:p w14:paraId="484D20AF" w14:textId="77777777" w:rsidR="003C148D" w:rsidRPr="00245C1A" w:rsidRDefault="003C148D" w:rsidP="00AA2FED">
            <w:pPr>
              <w:pStyle w:val="Heading2"/>
              <w:rPr>
                <w:rFonts w:asciiTheme="minorHAnsi" w:hAnsiTheme="minorHAnsi" w:cstheme="minorHAnsi"/>
                <w:sz w:val="22"/>
                <w:szCs w:val="22"/>
              </w:rPr>
            </w:pPr>
          </w:p>
        </w:tc>
        <w:tc>
          <w:tcPr>
            <w:tcW w:w="2151" w:type="dxa"/>
          </w:tcPr>
          <w:p w14:paraId="51EBA69A" w14:textId="77777777" w:rsidR="003C148D" w:rsidRPr="00245C1A" w:rsidRDefault="003C148D" w:rsidP="00AA2FED">
            <w:pPr>
              <w:pStyle w:val="Heading2"/>
              <w:rPr>
                <w:rFonts w:asciiTheme="minorHAnsi" w:hAnsiTheme="minorHAnsi" w:cstheme="minorHAnsi"/>
                <w:sz w:val="22"/>
                <w:szCs w:val="22"/>
              </w:rPr>
            </w:pPr>
          </w:p>
        </w:tc>
      </w:tr>
      <w:tr w:rsidR="003C148D" w:rsidRPr="00245C1A" w14:paraId="49156207" w14:textId="77777777" w:rsidTr="00245C1A">
        <w:trPr>
          <w:trHeight w:val="350"/>
        </w:trPr>
        <w:tc>
          <w:tcPr>
            <w:tcW w:w="3496" w:type="dxa"/>
            <w:shd w:val="clear" w:color="auto" w:fill="E7E6E6" w:themeFill="background2"/>
          </w:tcPr>
          <w:p w14:paraId="7066F1CB" w14:textId="77777777" w:rsidR="003C148D" w:rsidRPr="00245C1A" w:rsidRDefault="003C148D" w:rsidP="00AA2FED">
            <w:pPr>
              <w:rPr>
                <w:rFonts w:cstheme="minorHAnsi"/>
                <w:highlight w:val="yellow"/>
              </w:rPr>
            </w:pPr>
            <w:r w:rsidRPr="00245C1A">
              <w:rPr>
                <w:rFonts w:cstheme="minorHAnsi"/>
                <w:b/>
                <w:bCs/>
              </w:rPr>
              <w:t>Students</w:t>
            </w:r>
          </w:p>
        </w:tc>
        <w:tc>
          <w:tcPr>
            <w:tcW w:w="1888" w:type="dxa"/>
          </w:tcPr>
          <w:p w14:paraId="3856FA00" w14:textId="77777777" w:rsidR="003C148D" w:rsidRPr="00245C1A" w:rsidRDefault="003C148D" w:rsidP="00AA2FED">
            <w:pPr>
              <w:pStyle w:val="Heading2"/>
              <w:rPr>
                <w:rFonts w:asciiTheme="minorHAnsi" w:hAnsiTheme="minorHAnsi" w:cstheme="minorHAnsi"/>
                <w:sz w:val="22"/>
                <w:szCs w:val="22"/>
              </w:rPr>
            </w:pPr>
          </w:p>
        </w:tc>
        <w:tc>
          <w:tcPr>
            <w:tcW w:w="2167" w:type="dxa"/>
          </w:tcPr>
          <w:p w14:paraId="7BC19236" w14:textId="77777777" w:rsidR="003C148D" w:rsidRPr="00245C1A" w:rsidRDefault="003C148D" w:rsidP="00AA2FED">
            <w:pPr>
              <w:pStyle w:val="Heading2"/>
              <w:rPr>
                <w:rFonts w:asciiTheme="minorHAnsi" w:hAnsiTheme="minorHAnsi" w:cstheme="minorHAnsi"/>
                <w:sz w:val="22"/>
                <w:szCs w:val="22"/>
              </w:rPr>
            </w:pPr>
          </w:p>
        </w:tc>
        <w:tc>
          <w:tcPr>
            <w:tcW w:w="2168" w:type="dxa"/>
          </w:tcPr>
          <w:p w14:paraId="4C131502" w14:textId="77777777" w:rsidR="003C148D" w:rsidRPr="00245C1A" w:rsidRDefault="003C148D" w:rsidP="00AA2FED">
            <w:pPr>
              <w:pStyle w:val="Heading2"/>
              <w:rPr>
                <w:rFonts w:asciiTheme="minorHAnsi" w:hAnsiTheme="minorHAnsi" w:cstheme="minorHAnsi"/>
                <w:sz w:val="22"/>
                <w:szCs w:val="22"/>
              </w:rPr>
            </w:pPr>
          </w:p>
        </w:tc>
        <w:tc>
          <w:tcPr>
            <w:tcW w:w="2151" w:type="dxa"/>
          </w:tcPr>
          <w:p w14:paraId="1319BD14" w14:textId="77777777" w:rsidR="003C148D" w:rsidRPr="00245C1A" w:rsidRDefault="003C148D" w:rsidP="00AA2FED">
            <w:pPr>
              <w:pStyle w:val="Heading2"/>
              <w:rPr>
                <w:rFonts w:asciiTheme="minorHAnsi" w:hAnsiTheme="minorHAnsi" w:cstheme="minorHAnsi"/>
                <w:sz w:val="22"/>
                <w:szCs w:val="22"/>
              </w:rPr>
            </w:pPr>
          </w:p>
        </w:tc>
        <w:tc>
          <w:tcPr>
            <w:tcW w:w="2151" w:type="dxa"/>
          </w:tcPr>
          <w:p w14:paraId="5D776974" w14:textId="77777777" w:rsidR="003C148D" w:rsidRPr="00245C1A" w:rsidRDefault="003C148D" w:rsidP="00AA2FED">
            <w:pPr>
              <w:pStyle w:val="Heading2"/>
              <w:rPr>
                <w:rFonts w:asciiTheme="minorHAnsi" w:hAnsiTheme="minorHAnsi" w:cstheme="minorHAnsi"/>
                <w:sz w:val="22"/>
                <w:szCs w:val="22"/>
              </w:rPr>
            </w:pPr>
          </w:p>
        </w:tc>
      </w:tr>
      <w:tr w:rsidR="003C148D" w:rsidRPr="00245C1A" w14:paraId="3CFA0BEB" w14:textId="77777777" w:rsidTr="00245C1A">
        <w:trPr>
          <w:trHeight w:val="572"/>
        </w:trPr>
        <w:tc>
          <w:tcPr>
            <w:tcW w:w="3496" w:type="dxa"/>
            <w:shd w:val="clear" w:color="auto" w:fill="E7E6E6" w:themeFill="background2"/>
          </w:tcPr>
          <w:p w14:paraId="545E8D0B" w14:textId="77777777" w:rsidR="003C148D" w:rsidRPr="00245C1A" w:rsidRDefault="003C148D" w:rsidP="00AA2FED">
            <w:pPr>
              <w:rPr>
                <w:rFonts w:cstheme="minorHAnsi"/>
                <w:highlight w:val="yellow"/>
              </w:rPr>
            </w:pPr>
            <w:r w:rsidRPr="00245C1A">
              <w:rPr>
                <w:rFonts w:cstheme="minorHAnsi"/>
                <w:b/>
                <w:bCs/>
              </w:rPr>
              <w:t xml:space="preserve">System coherence, reform, and consolidation </w:t>
            </w:r>
          </w:p>
        </w:tc>
        <w:tc>
          <w:tcPr>
            <w:tcW w:w="1888" w:type="dxa"/>
          </w:tcPr>
          <w:p w14:paraId="4A55CB6B" w14:textId="77777777" w:rsidR="003C148D" w:rsidRPr="00245C1A" w:rsidRDefault="003C148D" w:rsidP="00AA2FED">
            <w:pPr>
              <w:pStyle w:val="Heading2"/>
              <w:rPr>
                <w:rFonts w:asciiTheme="minorHAnsi" w:hAnsiTheme="minorHAnsi" w:cstheme="minorHAnsi"/>
                <w:sz w:val="22"/>
                <w:szCs w:val="22"/>
              </w:rPr>
            </w:pPr>
          </w:p>
        </w:tc>
        <w:tc>
          <w:tcPr>
            <w:tcW w:w="2167" w:type="dxa"/>
          </w:tcPr>
          <w:p w14:paraId="58699B57" w14:textId="77777777" w:rsidR="003C148D" w:rsidRPr="00245C1A" w:rsidRDefault="003C148D" w:rsidP="00AA2FED">
            <w:pPr>
              <w:pStyle w:val="Heading2"/>
              <w:rPr>
                <w:rFonts w:asciiTheme="minorHAnsi" w:hAnsiTheme="minorHAnsi" w:cstheme="minorHAnsi"/>
                <w:sz w:val="22"/>
                <w:szCs w:val="22"/>
              </w:rPr>
            </w:pPr>
          </w:p>
        </w:tc>
        <w:tc>
          <w:tcPr>
            <w:tcW w:w="2168" w:type="dxa"/>
          </w:tcPr>
          <w:p w14:paraId="66793FC8" w14:textId="77777777" w:rsidR="003C148D" w:rsidRPr="00245C1A" w:rsidRDefault="003C148D" w:rsidP="00AA2FED">
            <w:pPr>
              <w:pStyle w:val="Heading2"/>
              <w:rPr>
                <w:rFonts w:asciiTheme="minorHAnsi" w:hAnsiTheme="minorHAnsi" w:cstheme="minorHAnsi"/>
                <w:sz w:val="22"/>
                <w:szCs w:val="22"/>
              </w:rPr>
            </w:pPr>
          </w:p>
        </w:tc>
        <w:tc>
          <w:tcPr>
            <w:tcW w:w="2151" w:type="dxa"/>
          </w:tcPr>
          <w:p w14:paraId="5490BA11" w14:textId="77777777" w:rsidR="003C148D" w:rsidRPr="00245C1A" w:rsidRDefault="003C148D" w:rsidP="00AA2FED">
            <w:pPr>
              <w:pStyle w:val="Heading2"/>
              <w:rPr>
                <w:rFonts w:asciiTheme="minorHAnsi" w:hAnsiTheme="minorHAnsi" w:cstheme="minorHAnsi"/>
                <w:sz w:val="22"/>
                <w:szCs w:val="22"/>
              </w:rPr>
            </w:pPr>
          </w:p>
        </w:tc>
        <w:tc>
          <w:tcPr>
            <w:tcW w:w="2151" w:type="dxa"/>
          </w:tcPr>
          <w:p w14:paraId="4F3EF2EB" w14:textId="77777777" w:rsidR="003C148D" w:rsidRPr="00245C1A" w:rsidRDefault="003C148D" w:rsidP="00AA2FED">
            <w:pPr>
              <w:pStyle w:val="Heading2"/>
              <w:rPr>
                <w:rFonts w:asciiTheme="minorHAnsi" w:hAnsiTheme="minorHAnsi" w:cstheme="minorHAnsi"/>
                <w:sz w:val="22"/>
                <w:szCs w:val="22"/>
              </w:rPr>
            </w:pPr>
          </w:p>
        </w:tc>
      </w:tr>
      <w:tr w:rsidR="003C148D" w:rsidRPr="00245C1A" w14:paraId="4B312B6B" w14:textId="77777777" w:rsidTr="00245C1A">
        <w:trPr>
          <w:trHeight w:val="350"/>
        </w:trPr>
        <w:tc>
          <w:tcPr>
            <w:tcW w:w="3496" w:type="dxa"/>
            <w:shd w:val="clear" w:color="auto" w:fill="BFBFBF" w:themeFill="background1" w:themeFillShade="BF"/>
          </w:tcPr>
          <w:p w14:paraId="3CE54F1E" w14:textId="77777777" w:rsidR="003C148D" w:rsidRPr="00245C1A" w:rsidRDefault="003C148D" w:rsidP="00AA2FED">
            <w:pPr>
              <w:rPr>
                <w:rFonts w:cstheme="minorHAnsi"/>
                <w:b/>
              </w:rPr>
            </w:pPr>
            <w:r w:rsidRPr="00245C1A">
              <w:rPr>
                <w:rFonts w:cstheme="minorHAnsi"/>
                <w:b/>
              </w:rPr>
              <w:t>Total Costs</w:t>
            </w:r>
          </w:p>
        </w:tc>
        <w:tc>
          <w:tcPr>
            <w:tcW w:w="1888" w:type="dxa"/>
            <w:shd w:val="clear" w:color="auto" w:fill="BFBFBF" w:themeFill="background1" w:themeFillShade="BF"/>
          </w:tcPr>
          <w:p w14:paraId="4418F4F6" w14:textId="77777777" w:rsidR="003C148D" w:rsidRPr="00245C1A" w:rsidRDefault="003C148D" w:rsidP="00AA2FED">
            <w:pPr>
              <w:pStyle w:val="Heading2"/>
              <w:rPr>
                <w:rFonts w:asciiTheme="minorHAnsi" w:hAnsiTheme="minorHAnsi" w:cstheme="minorHAnsi"/>
                <w:sz w:val="22"/>
                <w:szCs w:val="22"/>
              </w:rPr>
            </w:pPr>
          </w:p>
        </w:tc>
        <w:tc>
          <w:tcPr>
            <w:tcW w:w="2167" w:type="dxa"/>
            <w:shd w:val="clear" w:color="auto" w:fill="BFBFBF" w:themeFill="background1" w:themeFillShade="BF"/>
          </w:tcPr>
          <w:p w14:paraId="0C7A4AA7" w14:textId="77777777" w:rsidR="003C148D" w:rsidRPr="00245C1A" w:rsidRDefault="003C148D" w:rsidP="00AA2FED">
            <w:pPr>
              <w:pStyle w:val="Heading2"/>
              <w:rPr>
                <w:rFonts w:asciiTheme="minorHAnsi" w:hAnsiTheme="minorHAnsi" w:cstheme="minorHAnsi"/>
                <w:sz w:val="22"/>
                <w:szCs w:val="22"/>
              </w:rPr>
            </w:pPr>
          </w:p>
        </w:tc>
        <w:tc>
          <w:tcPr>
            <w:tcW w:w="2168" w:type="dxa"/>
            <w:shd w:val="clear" w:color="auto" w:fill="BFBFBF" w:themeFill="background1" w:themeFillShade="BF"/>
          </w:tcPr>
          <w:p w14:paraId="4A8E8E82" w14:textId="77777777" w:rsidR="003C148D" w:rsidRPr="00245C1A" w:rsidRDefault="003C148D" w:rsidP="00AA2FED">
            <w:pPr>
              <w:pStyle w:val="Heading2"/>
              <w:rPr>
                <w:rFonts w:asciiTheme="minorHAnsi" w:hAnsiTheme="minorHAnsi" w:cstheme="minorHAnsi"/>
                <w:sz w:val="22"/>
                <w:szCs w:val="22"/>
              </w:rPr>
            </w:pPr>
          </w:p>
        </w:tc>
        <w:tc>
          <w:tcPr>
            <w:tcW w:w="2151" w:type="dxa"/>
            <w:shd w:val="clear" w:color="auto" w:fill="BFBFBF" w:themeFill="background1" w:themeFillShade="BF"/>
          </w:tcPr>
          <w:p w14:paraId="59FDE0A6" w14:textId="77777777" w:rsidR="003C148D" w:rsidRPr="00245C1A" w:rsidRDefault="003C148D" w:rsidP="00AA2FED">
            <w:pPr>
              <w:pStyle w:val="Heading2"/>
              <w:rPr>
                <w:rFonts w:asciiTheme="minorHAnsi" w:hAnsiTheme="minorHAnsi" w:cstheme="minorHAnsi"/>
                <w:sz w:val="22"/>
                <w:szCs w:val="22"/>
              </w:rPr>
            </w:pPr>
          </w:p>
        </w:tc>
        <w:tc>
          <w:tcPr>
            <w:tcW w:w="2151" w:type="dxa"/>
            <w:shd w:val="clear" w:color="auto" w:fill="BFBFBF" w:themeFill="background1" w:themeFillShade="BF"/>
          </w:tcPr>
          <w:p w14:paraId="7BA02ED2" w14:textId="77777777" w:rsidR="003C148D" w:rsidRPr="00245C1A" w:rsidRDefault="003C148D" w:rsidP="00AA2FED">
            <w:pPr>
              <w:pStyle w:val="Heading2"/>
              <w:rPr>
                <w:rFonts w:asciiTheme="minorHAnsi" w:hAnsiTheme="minorHAnsi" w:cstheme="minorHAnsi"/>
                <w:sz w:val="22"/>
                <w:szCs w:val="22"/>
              </w:rPr>
            </w:pPr>
          </w:p>
        </w:tc>
      </w:tr>
      <w:tr w:rsidR="003C148D" w:rsidRPr="00245C1A" w14:paraId="0FF8AE35" w14:textId="77777777" w:rsidTr="00245C1A">
        <w:trPr>
          <w:trHeight w:val="350"/>
        </w:trPr>
        <w:tc>
          <w:tcPr>
            <w:tcW w:w="3496" w:type="dxa"/>
            <w:shd w:val="clear" w:color="auto" w:fill="BFBFBF" w:themeFill="background1" w:themeFillShade="BF"/>
          </w:tcPr>
          <w:p w14:paraId="385B8EE6" w14:textId="156F59F2" w:rsidR="003C148D" w:rsidRPr="00245C1A" w:rsidRDefault="003C148D" w:rsidP="00AA2FED">
            <w:pPr>
              <w:rPr>
                <w:rFonts w:cstheme="minorHAnsi"/>
                <w:b/>
              </w:rPr>
            </w:pPr>
            <w:r w:rsidRPr="00245C1A">
              <w:rPr>
                <w:rFonts w:cstheme="minorHAnsi"/>
                <w:b/>
              </w:rPr>
              <w:t>TSAF funding</w:t>
            </w:r>
          </w:p>
        </w:tc>
        <w:tc>
          <w:tcPr>
            <w:tcW w:w="1888" w:type="dxa"/>
            <w:shd w:val="clear" w:color="auto" w:fill="BFBFBF" w:themeFill="background1" w:themeFillShade="BF"/>
          </w:tcPr>
          <w:p w14:paraId="2B85DE07" w14:textId="77777777" w:rsidR="003C148D" w:rsidRPr="00245C1A" w:rsidRDefault="003C148D" w:rsidP="00AA2FED">
            <w:pPr>
              <w:pStyle w:val="Heading2"/>
              <w:rPr>
                <w:rFonts w:asciiTheme="minorHAnsi" w:hAnsiTheme="minorHAnsi" w:cstheme="minorHAnsi"/>
                <w:sz w:val="22"/>
                <w:szCs w:val="22"/>
              </w:rPr>
            </w:pPr>
          </w:p>
        </w:tc>
        <w:tc>
          <w:tcPr>
            <w:tcW w:w="2167" w:type="dxa"/>
            <w:shd w:val="clear" w:color="auto" w:fill="BFBFBF" w:themeFill="background1" w:themeFillShade="BF"/>
          </w:tcPr>
          <w:p w14:paraId="49A38F87" w14:textId="77777777" w:rsidR="003C148D" w:rsidRPr="00245C1A" w:rsidRDefault="003C148D" w:rsidP="00AA2FED">
            <w:pPr>
              <w:pStyle w:val="Heading2"/>
              <w:rPr>
                <w:rFonts w:asciiTheme="minorHAnsi" w:hAnsiTheme="minorHAnsi" w:cstheme="minorHAnsi"/>
                <w:sz w:val="22"/>
                <w:szCs w:val="22"/>
              </w:rPr>
            </w:pPr>
          </w:p>
        </w:tc>
        <w:tc>
          <w:tcPr>
            <w:tcW w:w="2168" w:type="dxa"/>
            <w:shd w:val="clear" w:color="auto" w:fill="BFBFBF" w:themeFill="background1" w:themeFillShade="BF"/>
          </w:tcPr>
          <w:p w14:paraId="22C617D8" w14:textId="77777777" w:rsidR="003C148D" w:rsidRPr="00245C1A" w:rsidRDefault="003C148D" w:rsidP="00AA2FED">
            <w:pPr>
              <w:pStyle w:val="Heading2"/>
              <w:rPr>
                <w:rFonts w:asciiTheme="minorHAnsi" w:hAnsiTheme="minorHAnsi" w:cstheme="minorHAnsi"/>
                <w:sz w:val="22"/>
                <w:szCs w:val="22"/>
              </w:rPr>
            </w:pPr>
          </w:p>
        </w:tc>
        <w:tc>
          <w:tcPr>
            <w:tcW w:w="2151" w:type="dxa"/>
            <w:shd w:val="clear" w:color="auto" w:fill="BFBFBF" w:themeFill="background1" w:themeFillShade="BF"/>
          </w:tcPr>
          <w:p w14:paraId="248D7F3B" w14:textId="77777777" w:rsidR="003C148D" w:rsidRPr="00245C1A" w:rsidRDefault="003C148D" w:rsidP="00AA2FED">
            <w:pPr>
              <w:pStyle w:val="Heading2"/>
              <w:rPr>
                <w:rFonts w:asciiTheme="minorHAnsi" w:hAnsiTheme="minorHAnsi" w:cstheme="minorHAnsi"/>
                <w:sz w:val="22"/>
                <w:szCs w:val="22"/>
              </w:rPr>
            </w:pPr>
          </w:p>
        </w:tc>
        <w:tc>
          <w:tcPr>
            <w:tcW w:w="2151" w:type="dxa"/>
            <w:shd w:val="clear" w:color="auto" w:fill="BFBFBF" w:themeFill="background1" w:themeFillShade="BF"/>
          </w:tcPr>
          <w:p w14:paraId="6356B207" w14:textId="77777777" w:rsidR="003C148D" w:rsidRPr="00245C1A" w:rsidRDefault="003C148D" w:rsidP="00AA2FED">
            <w:pPr>
              <w:pStyle w:val="Heading2"/>
              <w:rPr>
                <w:rFonts w:asciiTheme="minorHAnsi" w:hAnsiTheme="minorHAnsi" w:cstheme="minorHAnsi"/>
                <w:sz w:val="22"/>
                <w:szCs w:val="22"/>
              </w:rPr>
            </w:pPr>
          </w:p>
        </w:tc>
      </w:tr>
      <w:tr w:rsidR="002F3572" w:rsidRPr="00245C1A" w14:paraId="2BBD49B0" w14:textId="77777777" w:rsidTr="00245C1A">
        <w:trPr>
          <w:trHeight w:val="350"/>
        </w:trPr>
        <w:tc>
          <w:tcPr>
            <w:tcW w:w="3496" w:type="dxa"/>
            <w:shd w:val="clear" w:color="auto" w:fill="BFBFBF" w:themeFill="background1" w:themeFillShade="BF"/>
          </w:tcPr>
          <w:p w14:paraId="01933FEA" w14:textId="2A95FEA1" w:rsidR="002F3572" w:rsidRPr="00245C1A" w:rsidRDefault="002F3572" w:rsidP="00AA2FED">
            <w:pPr>
              <w:rPr>
                <w:rFonts w:cstheme="minorHAnsi"/>
                <w:b/>
              </w:rPr>
            </w:pPr>
            <w:r w:rsidRPr="00245C1A">
              <w:rPr>
                <w:rFonts w:cstheme="minorHAnsi"/>
                <w:b/>
              </w:rPr>
              <w:t>HEI co-funding</w:t>
            </w:r>
          </w:p>
        </w:tc>
        <w:tc>
          <w:tcPr>
            <w:tcW w:w="1888" w:type="dxa"/>
            <w:shd w:val="clear" w:color="auto" w:fill="BFBFBF" w:themeFill="background1" w:themeFillShade="BF"/>
          </w:tcPr>
          <w:p w14:paraId="0907AD42" w14:textId="77777777" w:rsidR="002F3572" w:rsidRPr="00245C1A" w:rsidRDefault="002F3572" w:rsidP="00AA2FED">
            <w:pPr>
              <w:pStyle w:val="Heading2"/>
              <w:rPr>
                <w:rFonts w:asciiTheme="minorHAnsi" w:hAnsiTheme="minorHAnsi" w:cstheme="minorHAnsi"/>
                <w:sz w:val="22"/>
                <w:szCs w:val="22"/>
              </w:rPr>
            </w:pPr>
          </w:p>
        </w:tc>
        <w:tc>
          <w:tcPr>
            <w:tcW w:w="2167" w:type="dxa"/>
            <w:shd w:val="clear" w:color="auto" w:fill="BFBFBF" w:themeFill="background1" w:themeFillShade="BF"/>
          </w:tcPr>
          <w:p w14:paraId="068E67C4" w14:textId="77777777" w:rsidR="002F3572" w:rsidRPr="00245C1A" w:rsidRDefault="002F3572" w:rsidP="00AA2FED">
            <w:pPr>
              <w:pStyle w:val="Heading2"/>
              <w:rPr>
                <w:rFonts w:asciiTheme="minorHAnsi" w:hAnsiTheme="minorHAnsi" w:cstheme="minorHAnsi"/>
                <w:sz w:val="22"/>
                <w:szCs w:val="22"/>
              </w:rPr>
            </w:pPr>
          </w:p>
        </w:tc>
        <w:tc>
          <w:tcPr>
            <w:tcW w:w="2168" w:type="dxa"/>
            <w:shd w:val="clear" w:color="auto" w:fill="BFBFBF" w:themeFill="background1" w:themeFillShade="BF"/>
          </w:tcPr>
          <w:p w14:paraId="202F7E51" w14:textId="77777777" w:rsidR="002F3572" w:rsidRPr="00245C1A" w:rsidRDefault="002F3572" w:rsidP="00AA2FED">
            <w:pPr>
              <w:pStyle w:val="Heading2"/>
              <w:rPr>
                <w:rFonts w:asciiTheme="minorHAnsi" w:hAnsiTheme="minorHAnsi" w:cstheme="minorHAnsi"/>
                <w:sz w:val="22"/>
                <w:szCs w:val="22"/>
              </w:rPr>
            </w:pPr>
          </w:p>
        </w:tc>
        <w:tc>
          <w:tcPr>
            <w:tcW w:w="2151" w:type="dxa"/>
            <w:shd w:val="clear" w:color="auto" w:fill="BFBFBF" w:themeFill="background1" w:themeFillShade="BF"/>
          </w:tcPr>
          <w:p w14:paraId="590DBCC8" w14:textId="77777777" w:rsidR="002F3572" w:rsidRPr="00245C1A" w:rsidRDefault="002F3572" w:rsidP="00AA2FED">
            <w:pPr>
              <w:pStyle w:val="Heading2"/>
              <w:rPr>
                <w:rFonts w:asciiTheme="minorHAnsi" w:hAnsiTheme="minorHAnsi" w:cstheme="minorHAnsi"/>
                <w:sz w:val="22"/>
                <w:szCs w:val="22"/>
              </w:rPr>
            </w:pPr>
          </w:p>
        </w:tc>
        <w:tc>
          <w:tcPr>
            <w:tcW w:w="2151" w:type="dxa"/>
            <w:shd w:val="clear" w:color="auto" w:fill="BFBFBF" w:themeFill="background1" w:themeFillShade="BF"/>
          </w:tcPr>
          <w:p w14:paraId="7F10348F" w14:textId="77777777" w:rsidR="002F3572" w:rsidRPr="00245C1A" w:rsidRDefault="002F3572" w:rsidP="00AA2FED">
            <w:pPr>
              <w:pStyle w:val="Heading2"/>
              <w:rPr>
                <w:rFonts w:asciiTheme="minorHAnsi" w:hAnsiTheme="minorHAnsi" w:cstheme="minorHAnsi"/>
                <w:sz w:val="22"/>
                <w:szCs w:val="22"/>
              </w:rPr>
            </w:pPr>
          </w:p>
        </w:tc>
      </w:tr>
      <w:tr w:rsidR="003C148D" w:rsidRPr="00245C1A" w14:paraId="79D9BB3E" w14:textId="77777777" w:rsidTr="00245C1A">
        <w:trPr>
          <w:trHeight w:val="334"/>
        </w:trPr>
        <w:tc>
          <w:tcPr>
            <w:tcW w:w="3496" w:type="dxa"/>
            <w:shd w:val="clear" w:color="auto" w:fill="BFBFBF" w:themeFill="background1" w:themeFillShade="BF"/>
          </w:tcPr>
          <w:p w14:paraId="523FDDCD" w14:textId="48F06937" w:rsidR="003C148D" w:rsidRPr="00245C1A" w:rsidRDefault="00556AC1" w:rsidP="00AA2FED">
            <w:pPr>
              <w:rPr>
                <w:rFonts w:cstheme="minorHAnsi"/>
                <w:b/>
              </w:rPr>
            </w:pPr>
            <w:r w:rsidRPr="00245C1A">
              <w:rPr>
                <w:rFonts w:cstheme="minorHAnsi"/>
                <w:b/>
              </w:rPr>
              <w:t xml:space="preserve">TSAF </w:t>
            </w:r>
            <w:r w:rsidR="003C148D" w:rsidRPr="00245C1A">
              <w:rPr>
                <w:rFonts w:cstheme="minorHAnsi"/>
                <w:b/>
              </w:rPr>
              <w:t xml:space="preserve">funding as % of Total </w:t>
            </w:r>
          </w:p>
        </w:tc>
        <w:tc>
          <w:tcPr>
            <w:tcW w:w="1888" w:type="dxa"/>
            <w:shd w:val="clear" w:color="auto" w:fill="BFBFBF" w:themeFill="background1" w:themeFillShade="BF"/>
          </w:tcPr>
          <w:p w14:paraId="772CE44D" w14:textId="77777777" w:rsidR="003C148D" w:rsidRPr="00245C1A" w:rsidRDefault="003C148D" w:rsidP="00AA2FED">
            <w:pPr>
              <w:pStyle w:val="Heading2"/>
              <w:rPr>
                <w:rFonts w:asciiTheme="minorHAnsi" w:hAnsiTheme="minorHAnsi" w:cstheme="minorHAnsi"/>
                <w:sz w:val="22"/>
                <w:szCs w:val="22"/>
              </w:rPr>
            </w:pPr>
          </w:p>
        </w:tc>
        <w:tc>
          <w:tcPr>
            <w:tcW w:w="2167" w:type="dxa"/>
            <w:shd w:val="clear" w:color="auto" w:fill="BFBFBF" w:themeFill="background1" w:themeFillShade="BF"/>
          </w:tcPr>
          <w:p w14:paraId="103F4E38" w14:textId="77777777" w:rsidR="003C148D" w:rsidRPr="00245C1A" w:rsidRDefault="003C148D" w:rsidP="00AA2FED">
            <w:pPr>
              <w:pStyle w:val="Heading2"/>
              <w:rPr>
                <w:rFonts w:asciiTheme="minorHAnsi" w:hAnsiTheme="minorHAnsi" w:cstheme="minorHAnsi"/>
                <w:sz w:val="22"/>
                <w:szCs w:val="22"/>
              </w:rPr>
            </w:pPr>
          </w:p>
        </w:tc>
        <w:tc>
          <w:tcPr>
            <w:tcW w:w="2168" w:type="dxa"/>
            <w:shd w:val="clear" w:color="auto" w:fill="BFBFBF" w:themeFill="background1" w:themeFillShade="BF"/>
          </w:tcPr>
          <w:p w14:paraId="67A871B7" w14:textId="77777777" w:rsidR="003C148D" w:rsidRPr="00245C1A" w:rsidRDefault="003C148D" w:rsidP="00AA2FED">
            <w:pPr>
              <w:pStyle w:val="Heading2"/>
              <w:rPr>
                <w:rFonts w:asciiTheme="minorHAnsi" w:hAnsiTheme="minorHAnsi" w:cstheme="minorHAnsi"/>
                <w:sz w:val="22"/>
                <w:szCs w:val="22"/>
              </w:rPr>
            </w:pPr>
          </w:p>
        </w:tc>
        <w:tc>
          <w:tcPr>
            <w:tcW w:w="2151" w:type="dxa"/>
            <w:shd w:val="clear" w:color="auto" w:fill="BFBFBF" w:themeFill="background1" w:themeFillShade="BF"/>
          </w:tcPr>
          <w:p w14:paraId="441F5C3C" w14:textId="77777777" w:rsidR="003C148D" w:rsidRPr="00245C1A" w:rsidRDefault="003C148D" w:rsidP="00AA2FED">
            <w:pPr>
              <w:pStyle w:val="Heading2"/>
              <w:rPr>
                <w:rFonts w:asciiTheme="minorHAnsi" w:hAnsiTheme="minorHAnsi" w:cstheme="minorHAnsi"/>
                <w:sz w:val="22"/>
                <w:szCs w:val="22"/>
              </w:rPr>
            </w:pPr>
          </w:p>
        </w:tc>
        <w:tc>
          <w:tcPr>
            <w:tcW w:w="2151" w:type="dxa"/>
            <w:shd w:val="clear" w:color="auto" w:fill="BFBFBF" w:themeFill="background1" w:themeFillShade="BF"/>
          </w:tcPr>
          <w:p w14:paraId="02225313" w14:textId="77777777" w:rsidR="003C148D" w:rsidRPr="00245C1A" w:rsidRDefault="003C148D" w:rsidP="00AA2FED">
            <w:pPr>
              <w:pStyle w:val="Heading2"/>
              <w:rPr>
                <w:rFonts w:asciiTheme="minorHAnsi" w:hAnsiTheme="minorHAnsi" w:cstheme="minorHAnsi"/>
                <w:sz w:val="22"/>
                <w:szCs w:val="22"/>
              </w:rPr>
            </w:pPr>
          </w:p>
        </w:tc>
      </w:tr>
    </w:tbl>
    <w:p w14:paraId="30F13456" w14:textId="77777777" w:rsidR="003C148D" w:rsidRPr="001C071D" w:rsidRDefault="003C148D" w:rsidP="003C148D">
      <w:pPr>
        <w:rPr>
          <w:rFonts w:cstheme="minorHAnsi"/>
          <w:b/>
          <w:sz w:val="24"/>
          <w:szCs w:val="24"/>
          <w:u w:val="single"/>
        </w:rPr>
      </w:pPr>
    </w:p>
    <w:bookmarkEnd w:id="36"/>
    <w:bookmarkEnd w:id="37"/>
    <w:p w14:paraId="5164102A" w14:textId="77777777" w:rsidR="004539F1" w:rsidRPr="001C071D" w:rsidRDefault="004539F1">
      <w:pPr>
        <w:rPr>
          <w:rFonts w:cstheme="minorHAnsi"/>
        </w:rPr>
      </w:pPr>
    </w:p>
    <w:sectPr w:rsidR="004539F1" w:rsidRPr="001C071D" w:rsidSect="00942492">
      <w:headerReference w:type="default" r:id="rId18"/>
      <w:footerReference w:type="default" r:id="rId19"/>
      <w:pgSz w:w="16838" w:h="11906" w:orient="landscape"/>
      <w:pgMar w:top="1440" w:right="1440" w:bottom="1440" w:left="1440"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A712" w14:textId="77777777" w:rsidR="003A5826" w:rsidRDefault="003A5826">
      <w:r>
        <w:separator/>
      </w:r>
    </w:p>
  </w:endnote>
  <w:endnote w:type="continuationSeparator" w:id="0">
    <w:p w14:paraId="53A059FE" w14:textId="77777777" w:rsidR="003A5826" w:rsidRDefault="003A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5CBD" w14:textId="77777777" w:rsidR="0062276D" w:rsidRPr="00B7719F" w:rsidRDefault="003C148D" w:rsidP="003C148D">
    <w:pPr>
      <w:pStyle w:val="Footer"/>
      <w:framePr w:wrap="around" w:vAnchor="text" w:hAnchor="margin" w:xAlign="right" w:y="1"/>
      <w:numPr>
        <w:ilvl w:val="0"/>
        <w:numId w:val="2"/>
      </w:numPr>
      <w:rPr>
        <w:rStyle w:val="PageNumber"/>
        <w:color w:val="FFFFFF" w:themeColor="background1"/>
      </w:rPr>
    </w:pPr>
    <w:r w:rsidRPr="33374524">
      <w:rPr>
        <w:rStyle w:val="PageNumber"/>
        <w:color w:val="FFFFFF" w:themeColor="background1"/>
      </w:rPr>
      <w:fldChar w:fldCharType="begin"/>
    </w:r>
    <w:r w:rsidRPr="33374524">
      <w:rPr>
        <w:rStyle w:val="PageNumber"/>
        <w:color w:val="FFFFFF" w:themeColor="background1"/>
      </w:rPr>
      <w:instrText xml:space="preserve">PAGE  </w:instrText>
    </w:r>
    <w:r w:rsidRPr="33374524">
      <w:rPr>
        <w:rStyle w:val="PageNumber"/>
        <w:color w:val="FFFFFF" w:themeColor="background1"/>
      </w:rPr>
      <w:fldChar w:fldCharType="separate"/>
    </w:r>
    <w:r w:rsidRPr="33374524">
      <w:rPr>
        <w:rStyle w:val="PageNumber"/>
        <w:noProof/>
        <w:color w:val="FFFFFF" w:themeColor="background1"/>
      </w:rPr>
      <w:t>5</w:t>
    </w:r>
    <w:r w:rsidRPr="33374524">
      <w:rPr>
        <w:rStyle w:val="PageNumber"/>
        <w:color w:val="FFFFFF" w:themeColor="background1"/>
      </w:rPr>
      <w:fldChar w:fldCharType="end"/>
    </w:r>
  </w:p>
  <w:p w14:paraId="39AEA636" w14:textId="77777777" w:rsidR="0062276D" w:rsidRPr="00B7719F" w:rsidRDefault="00C31E4A" w:rsidP="00C97B1C">
    <w:pPr>
      <w:pStyle w:val="Footer"/>
      <w:ind w:right="360"/>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617725"/>
      <w:docPartObj>
        <w:docPartGallery w:val="Page Numbers (Bottom of Page)"/>
        <w:docPartUnique/>
      </w:docPartObj>
    </w:sdtPr>
    <w:sdtEndPr>
      <w:rPr>
        <w:noProof/>
      </w:rPr>
    </w:sdtEndPr>
    <w:sdtContent>
      <w:p w14:paraId="05D6E312" w14:textId="64EFE090" w:rsidR="00323A34" w:rsidRDefault="00323A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F0F38A" w14:textId="77777777" w:rsidR="002D3893" w:rsidRPr="00B7719F" w:rsidRDefault="002D3893" w:rsidP="00C97B1C">
    <w:pPr>
      <w:pStyle w:val="Footer"/>
      <w:ind w:right="360"/>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F788" w14:textId="77777777" w:rsidR="0062276D" w:rsidRDefault="003C148D" w:rsidP="00404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02308C0" w14:textId="77777777" w:rsidR="0062276D" w:rsidRDefault="00C31E4A" w:rsidP="00404F6B">
    <w:pPr>
      <w:pStyle w:val="Footer"/>
      <w:ind w:right="360"/>
      <w:jc w:val="right"/>
    </w:pPr>
  </w:p>
  <w:p w14:paraId="3B13A09E" w14:textId="77777777" w:rsidR="0062276D" w:rsidRPr="0000493F" w:rsidRDefault="00C31E4A">
    <w:pPr>
      <w:pStyle w:val="Footer"/>
      <w:rPr>
        <w:lang w:val="en-GB"/>
      </w:rPr>
    </w:pPr>
  </w:p>
  <w:p w14:paraId="17D9C408" w14:textId="77777777" w:rsidR="006D5F0D" w:rsidRDefault="006D5F0D"/>
  <w:p w14:paraId="69DEB2F0" w14:textId="77777777" w:rsidR="006D5F0D" w:rsidRDefault="006D5F0D"/>
  <w:p w14:paraId="1B927101" w14:textId="77777777" w:rsidR="006D5F0D" w:rsidRDefault="006D5F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5D46" w14:textId="77777777" w:rsidR="003A5826" w:rsidRDefault="003A5826">
      <w:r>
        <w:separator/>
      </w:r>
    </w:p>
  </w:footnote>
  <w:footnote w:type="continuationSeparator" w:id="0">
    <w:p w14:paraId="5054F45C" w14:textId="77777777" w:rsidR="003A5826" w:rsidRDefault="003A5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7B5E" w14:textId="77777777" w:rsidR="0062276D" w:rsidRDefault="00C31E4A" w:rsidP="0017192D">
    <w:pPr>
      <w:pStyle w:val="Header"/>
      <w:rPr>
        <w:rFonts w:ascii="Arial" w:eastAsia="Calibri" w:hAnsi="Arial" w:cs="Arial"/>
        <w:b/>
        <w:noProof/>
        <w:sz w:val="24"/>
        <w:szCs w:val="24"/>
        <w:lang w:eastAsia="en-IE"/>
      </w:rPr>
    </w:pPr>
  </w:p>
  <w:p w14:paraId="6AC78B34" w14:textId="10AD71F7" w:rsidR="0062276D" w:rsidRPr="00D51F3E" w:rsidRDefault="00C31E4A" w:rsidP="00AA2FED">
    <w:pPr>
      <w:pStyle w:val="Header"/>
      <w:jc w:val="center"/>
    </w:pPr>
  </w:p>
  <w:p w14:paraId="193663D0" w14:textId="77777777" w:rsidR="006D5F0D" w:rsidRDefault="006D5F0D"/>
  <w:p w14:paraId="2E648EA1" w14:textId="77777777" w:rsidR="006D5F0D" w:rsidRDefault="006D5F0D"/>
  <w:p w14:paraId="10544CA0" w14:textId="77777777" w:rsidR="006D5F0D" w:rsidRDefault="006D5F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CFB"/>
    <w:multiLevelType w:val="hybridMultilevel"/>
    <w:tmpl w:val="70C80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0F04E4"/>
    <w:multiLevelType w:val="hybridMultilevel"/>
    <w:tmpl w:val="B3542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A17D1"/>
    <w:multiLevelType w:val="hybridMultilevel"/>
    <w:tmpl w:val="A582E69E"/>
    <w:lvl w:ilvl="0" w:tplc="18090001">
      <w:start w:val="1"/>
      <w:numFmt w:val="bullet"/>
      <w:lvlText w:val=""/>
      <w:lvlJc w:val="left"/>
      <w:pPr>
        <w:ind w:left="2944" w:hanging="360"/>
      </w:pPr>
      <w:rPr>
        <w:rFonts w:ascii="Symbol" w:hAnsi="Symbol" w:hint="default"/>
      </w:rPr>
    </w:lvl>
    <w:lvl w:ilvl="1" w:tplc="18090003" w:tentative="1">
      <w:start w:val="1"/>
      <w:numFmt w:val="bullet"/>
      <w:lvlText w:val="o"/>
      <w:lvlJc w:val="left"/>
      <w:pPr>
        <w:ind w:left="3664" w:hanging="360"/>
      </w:pPr>
      <w:rPr>
        <w:rFonts w:ascii="Courier New" w:hAnsi="Courier New" w:cs="Courier New" w:hint="default"/>
      </w:rPr>
    </w:lvl>
    <w:lvl w:ilvl="2" w:tplc="18090005" w:tentative="1">
      <w:start w:val="1"/>
      <w:numFmt w:val="bullet"/>
      <w:lvlText w:val=""/>
      <w:lvlJc w:val="left"/>
      <w:pPr>
        <w:ind w:left="4384" w:hanging="360"/>
      </w:pPr>
      <w:rPr>
        <w:rFonts w:ascii="Wingdings" w:hAnsi="Wingdings" w:hint="default"/>
      </w:rPr>
    </w:lvl>
    <w:lvl w:ilvl="3" w:tplc="18090001" w:tentative="1">
      <w:start w:val="1"/>
      <w:numFmt w:val="bullet"/>
      <w:lvlText w:val=""/>
      <w:lvlJc w:val="left"/>
      <w:pPr>
        <w:ind w:left="5104" w:hanging="360"/>
      </w:pPr>
      <w:rPr>
        <w:rFonts w:ascii="Symbol" w:hAnsi="Symbol" w:hint="default"/>
      </w:rPr>
    </w:lvl>
    <w:lvl w:ilvl="4" w:tplc="18090003" w:tentative="1">
      <w:start w:val="1"/>
      <w:numFmt w:val="bullet"/>
      <w:lvlText w:val="o"/>
      <w:lvlJc w:val="left"/>
      <w:pPr>
        <w:ind w:left="5824" w:hanging="360"/>
      </w:pPr>
      <w:rPr>
        <w:rFonts w:ascii="Courier New" w:hAnsi="Courier New" w:cs="Courier New" w:hint="default"/>
      </w:rPr>
    </w:lvl>
    <w:lvl w:ilvl="5" w:tplc="18090005" w:tentative="1">
      <w:start w:val="1"/>
      <w:numFmt w:val="bullet"/>
      <w:lvlText w:val=""/>
      <w:lvlJc w:val="left"/>
      <w:pPr>
        <w:ind w:left="6544" w:hanging="360"/>
      </w:pPr>
      <w:rPr>
        <w:rFonts w:ascii="Wingdings" w:hAnsi="Wingdings" w:hint="default"/>
      </w:rPr>
    </w:lvl>
    <w:lvl w:ilvl="6" w:tplc="18090001" w:tentative="1">
      <w:start w:val="1"/>
      <w:numFmt w:val="bullet"/>
      <w:lvlText w:val=""/>
      <w:lvlJc w:val="left"/>
      <w:pPr>
        <w:ind w:left="7264" w:hanging="360"/>
      </w:pPr>
      <w:rPr>
        <w:rFonts w:ascii="Symbol" w:hAnsi="Symbol" w:hint="default"/>
      </w:rPr>
    </w:lvl>
    <w:lvl w:ilvl="7" w:tplc="18090003" w:tentative="1">
      <w:start w:val="1"/>
      <w:numFmt w:val="bullet"/>
      <w:lvlText w:val="o"/>
      <w:lvlJc w:val="left"/>
      <w:pPr>
        <w:ind w:left="7984" w:hanging="360"/>
      </w:pPr>
      <w:rPr>
        <w:rFonts w:ascii="Courier New" w:hAnsi="Courier New" w:cs="Courier New" w:hint="default"/>
      </w:rPr>
    </w:lvl>
    <w:lvl w:ilvl="8" w:tplc="18090005" w:tentative="1">
      <w:start w:val="1"/>
      <w:numFmt w:val="bullet"/>
      <w:lvlText w:val=""/>
      <w:lvlJc w:val="left"/>
      <w:pPr>
        <w:ind w:left="8704" w:hanging="360"/>
      </w:pPr>
      <w:rPr>
        <w:rFonts w:ascii="Wingdings" w:hAnsi="Wingdings" w:hint="default"/>
      </w:rPr>
    </w:lvl>
  </w:abstractNum>
  <w:abstractNum w:abstractNumId="3" w15:restartNumberingAfterBreak="0">
    <w:nsid w:val="10DC0871"/>
    <w:multiLevelType w:val="hybridMultilevel"/>
    <w:tmpl w:val="9C920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FA07BF"/>
    <w:multiLevelType w:val="hybridMultilevel"/>
    <w:tmpl w:val="C73E4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F164A5"/>
    <w:multiLevelType w:val="hybridMultilevel"/>
    <w:tmpl w:val="C206F29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E5C93"/>
    <w:multiLevelType w:val="hybridMultilevel"/>
    <w:tmpl w:val="766A574A"/>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7" w15:restartNumberingAfterBreak="0">
    <w:nsid w:val="1F541F1A"/>
    <w:multiLevelType w:val="multilevel"/>
    <w:tmpl w:val="B1489D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9B28EC"/>
    <w:multiLevelType w:val="hybridMultilevel"/>
    <w:tmpl w:val="41362ADC"/>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9" w15:restartNumberingAfterBreak="0">
    <w:nsid w:val="1FC1627F"/>
    <w:multiLevelType w:val="hybridMultilevel"/>
    <w:tmpl w:val="E81866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AD77CA"/>
    <w:multiLevelType w:val="hybridMultilevel"/>
    <w:tmpl w:val="AF9C8C72"/>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11" w15:restartNumberingAfterBreak="0">
    <w:nsid w:val="3222757F"/>
    <w:multiLevelType w:val="hybridMultilevel"/>
    <w:tmpl w:val="A7A017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3AB62929"/>
    <w:multiLevelType w:val="hybridMultilevel"/>
    <w:tmpl w:val="735E4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8E4F1D"/>
    <w:multiLevelType w:val="multilevel"/>
    <w:tmpl w:val="82D8235E"/>
    <w:lvl w:ilvl="0">
      <w:start w:val="1"/>
      <w:numFmt w:val="decimal"/>
      <w:lvlText w:val="%1"/>
      <w:lvlJc w:val="left"/>
      <w:pPr>
        <w:ind w:left="360" w:hanging="360"/>
      </w:pPr>
      <w:rPr>
        <w:rFonts w:hint="default"/>
      </w:rPr>
    </w:lvl>
    <w:lvl w:ilvl="1">
      <w:start w:val="1"/>
      <w:numFmt w:val="decimal"/>
      <w:lvlText w:val="%1.%2"/>
      <w:lvlJc w:val="left"/>
      <w:pPr>
        <w:ind w:left="872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2B3149"/>
    <w:multiLevelType w:val="hybridMultilevel"/>
    <w:tmpl w:val="F06E5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ECB5BD8"/>
    <w:multiLevelType w:val="multilevel"/>
    <w:tmpl w:val="5B30B4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1F6864"/>
    <w:multiLevelType w:val="hybridMultilevel"/>
    <w:tmpl w:val="3DBA6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F56068"/>
    <w:multiLevelType w:val="hybridMultilevel"/>
    <w:tmpl w:val="6506F7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25075286">
    <w:abstractNumId w:val="1"/>
  </w:num>
  <w:num w:numId="2" w16cid:durableId="750201078">
    <w:abstractNumId w:val="5"/>
  </w:num>
  <w:num w:numId="3" w16cid:durableId="231933631">
    <w:abstractNumId w:val="12"/>
  </w:num>
  <w:num w:numId="4" w16cid:durableId="414479615">
    <w:abstractNumId w:val="9"/>
  </w:num>
  <w:num w:numId="5" w16cid:durableId="65615107">
    <w:abstractNumId w:val="7"/>
  </w:num>
  <w:num w:numId="6" w16cid:durableId="395666153">
    <w:abstractNumId w:val="6"/>
  </w:num>
  <w:num w:numId="7" w16cid:durableId="2013137919">
    <w:abstractNumId w:val="13"/>
  </w:num>
  <w:num w:numId="8" w16cid:durableId="1367172104">
    <w:abstractNumId w:val="15"/>
  </w:num>
  <w:num w:numId="9" w16cid:durableId="1694838969">
    <w:abstractNumId w:val="2"/>
  </w:num>
  <w:num w:numId="10" w16cid:durableId="1844128082">
    <w:abstractNumId w:val="17"/>
  </w:num>
  <w:num w:numId="11" w16cid:durableId="1622150625">
    <w:abstractNumId w:val="4"/>
  </w:num>
  <w:num w:numId="12" w16cid:durableId="1104300737">
    <w:abstractNumId w:val="10"/>
  </w:num>
  <w:num w:numId="13" w16cid:durableId="692799925">
    <w:abstractNumId w:val="16"/>
  </w:num>
  <w:num w:numId="14" w16cid:durableId="759105339">
    <w:abstractNumId w:val="0"/>
  </w:num>
  <w:num w:numId="15" w16cid:durableId="1693648359">
    <w:abstractNumId w:val="8"/>
  </w:num>
  <w:num w:numId="16" w16cid:durableId="1330519466">
    <w:abstractNumId w:val="11"/>
  </w:num>
  <w:num w:numId="17" w16cid:durableId="1958364101">
    <w:abstractNumId w:val="3"/>
  </w:num>
  <w:num w:numId="18" w16cid:durableId="2724408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8D"/>
    <w:rsid w:val="0000766B"/>
    <w:rsid w:val="00022634"/>
    <w:rsid w:val="0003374A"/>
    <w:rsid w:val="000539DE"/>
    <w:rsid w:val="00071DB1"/>
    <w:rsid w:val="000B17DC"/>
    <w:rsid w:val="000B7435"/>
    <w:rsid w:val="000C1A60"/>
    <w:rsid w:val="000F143A"/>
    <w:rsid w:val="00102857"/>
    <w:rsid w:val="00126E48"/>
    <w:rsid w:val="00130B34"/>
    <w:rsid w:val="00141043"/>
    <w:rsid w:val="00171BE1"/>
    <w:rsid w:val="00174CE4"/>
    <w:rsid w:val="0017528B"/>
    <w:rsid w:val="001758F2"/>
    <w:rsid w:val="0018702F"/>
    <w:rsid w:val="0019055B"/>
    <w:rsid w:val="001927EC"/>
    <w:rsid w:val="001A0E6C"/>
    <w:rsid w:val="001A524D"/>
    <w:rsid w:val="001B20FC"/>
    <w:rsid w:val="001B346D"/>
    <w:rsid w:val="001B5A65"/>
    <w:rsid w:val="001C007D"/>
    <w:rsid w:val="001C071D"/>
    <w:rsid w:val="001C074D"/>
    <w:rsid w:val="001C4F46"/>
    <w:rsid w:val="001D5FAF"/>
    <w:rsid w:val="001D6EF7"/>
    <w:rsid w:val="001F480D"/>
    <w:rsid w:val="002039D7"/>
    <w:rsid w:val="00204B45"/>
    <w:rsid w:val="00217B46"/>
    <w:rsid w:val="00245C1A"/>
    <w:rsid w:val="00251E79"/>
    <w:rsid w:val="002547F9"/>
    <w:rsid w:val="00264795"/>
    <w:rsid w:val="0027080A"/>
    <w:rsid w:val="002A3E8B"/>
    <w:rsid w:val="002C780D"/>
    <w:rsid w:val="002D3893"/>
    <w:rsid w:val="002E1142"/>
    <w:rsid w:val="002F3572"/>
    <w:rsid w:val="003040FA"/>
    <w:rsid w:val="003122F9"/>
    <w:rsid w:val="00313CE0"/>
    <w:rsid w:val="0032271B"/>
    <w:rsid w:val="00323A34"/>
    <w:rsid w:val="00333E7D"/>
    <w:rsid w:val="00364F5D"/>
    <w:rsid w:val="00371312"/>
    <w:rsid w:val="00381DCC"/>
    <w:rsid w:val="00390FDB"/>
    <w:rsid w:val="003A2193"/>
    <w:rsid w:val="003A5826"/>
    <w:rsid w:val="003C148D"/>
    <w:rsid w:val="003D5E87"/>
    <w:rsid w:val="00404CD8"/>
    <w:rsid w:val="004539F1"/>
    <w:rsid w:val="00457E28"/>
    <w:rsid w:val="00461BCF"/>
    <w:rsid w:val="004644A2"/>
    <w:rsid w:val="0047592A"/>
    <w:rsid w:val="0049782D"/>
    <w:rsid w:val="004A298D"/>
    <w:rsid w:val="004A4B82"/>
    <w:rsid w:val="004B21AB"/>
    <w:rsid w:val="004C6418"/>
    <w:rsid w:val="004E3AAD"/>
    <w:rsid w:val="00510CA5"/>
    <w:rsid w:val="00513BD9"/>
    <w:rsid w:val="00523B5B"/>
    <w:rsid w:val="00525073"/>
    <w:rsid w:val="00532AD8"/>
    <w:rsid w:val="00550CF6"/>
    <w:rsid w:val="00551993"/>
    <w:rsid w:val="00556AC1"/>
    <w:rsid w:val="005663E3"/>
    <w:rsid w:val="00566A4E"/>
    <w:rsid w:val="00566C20"/>
    <w:rsid w:val="00571436"/>
    <w:rsid w:val="005838DE"/>
    <w:rsid w:val="00587F64"/>
    <w:rsid w:val="00597215"/>
    <w:rsid w:val="005A75E5"/>
    <w:rsid w:val="005B271A"/>
    <w:rsid w:val="005C256C"/>
    <w:rsid w:val="005D04DB"/>
    <w:rsid w:val="005E6D5A"/>
    <w:rsid w:val="005F4227"/>
    <w:rsid w:val="005F7354"/>
    <w:rsid w:val="00604142"/>
    <w:rsid w:val="00606190"/>
    <w:rsid w:val="0061354A"/>
    <w:rsid w:val="00617FB1"/>
    <w:rsid w:val="00637FBF"/>
    <w:rsid w:val="00680921"/>
    <w:rsid w:val="006818F3"/>
    <w:rsid w:val="00694B6B"/>
    <w:rsid w:val="0069785A"/>
    <w:rsid w:val="006A4BE7"/>
    <w:rsid w:val="006C17A5"/>
    <w:rsid w:val="006C238E"/>
    <w:rsid w:val="006D4E74"/>
    <w:rsid w:val="006D5F0D"/>
    <w:rsid w:val="00700FE1"/>
    <w:rsid w:val="00711B79"/>
    <w:rsid w:val="00717336"/>
    <w:rsid w:val="00722A69"/>
    <w:rsid w:val="00734555"/>
    <w:rsid w:val="0074570A"/>
    <w:rsid w:val="007465A9"/>
    <w:rsid w:val="00756332"/>
    <w:rsid w:val="007576B9"/>
    <w:rsid w:val="00767EDD"/>
    <w:rsid w:val="00780558"/>
    <w:rsid w:val="007844D2"/>
    <w:rsid w:val="007A0D1F"/>
    <w:rsid w:val="007A61D8"/>
    <w:rsid w:val="007C795B"/>
    <w:rsid w:val="007E61A7"/>
    <w:rsid w:val="00803C18"/>
    <w:rsid w:val="008218F6"/>
    <w:rsid w:val="0085081D"/>
    <w:rsid w:val="00867A6D"/>
    <w:rsid w:val="00882DDE"/>
    <w:rsid w:val="00895059"/>
    <w:rsid w:val="008C0572"/>
    <w:rsid w:val="008C4508"/>
    <w:rsid w:val="008D4912"/>
    <w:rsid w:val="008E74AB"/>
    <w:rsid w:val="00900025"/>
    <w:rsid w:val="009221C1"/>
    <w:rsid w:val="00922AD1"/>
    <w:rsid w:val="00923522"/>
    <w:rsid w:val="009320BC"/>
    <w:rsid w:val="00937451"/>
    <w:rsid w:val="0094103F"/>
    <w:rsid w:val="00941E90"/>
    <w:rsid w:val="00942492"/>
    <w:rsid w:val="00966EF1"/>
    <w:rsid w:val="00997676"/>
    <w:rsid w:val="009A0139"/>
    <w:rsid w:val="009C1099"/>
    <w:rsid w:val="009C6C3D"/>
    <w:rsid w:val="009D6E0A"/>
    <w:rsid w:val="009E4E39"/>
    <w:rsid w:val="00A1338D"/>
    <w:rsid w:val="00A22E30"/>
    <w:rsid w:val="00A32B67"/>
    <w:rsid w:val="00A40879"/>
    <w:rsid w:val="00A51876"/>
    <w:rsid w:val="00A52CFE"/>
    <w:rsid w:val="00A710DA"/>
    <w:rsid w:val="00A864EA"/>
    <w:rsid w:val="00A9208E"/>
    <w:rsid w:val="00AB5F0D"/>
    <w:rsid w:val="00AB6518"/>
    <w:rsid w:val="00AC4EDD"/>
    <w:rsid w:val="00AD0021"/>
    <w:rsid w:val="00AD5FED"/>
    <w:rsid w:val="00B02952"/>
    <w:rsid w:val="00B04D54"/>
    <w:rsid w:val="00B3259F"/>
    <w:rsid w:val="00B66247"/>
    <w:rsid w:val="00B8306B"/>
    <w:rsid w:val="00B969C1"/>
    <w:rsid w:val="00BA24A1"/>
    <w:rsid w:val="00BB512A"/>
    <w:rsid w:val="00BC0DA0"/>
    <w:rsid w:val="00BD3613"/>
    <w:rsid w:val="00BD5D51"/>
    <w:rsid w:val="00BF0294"/>
    <w:rsid w:val="00BF052A"/>
    <w:rsid w:val="00BF21F0"/>
    <w:rsid w:val="00C221E3"/>
    <w:rsid w:val="00C23524"/>
    <w:rsid w:val="00C31E4A"/>
    <w:rsid w:val="00C4547C"/>
    <w:rsid w:val="00C46F1F"/>
    <w:rsid w:val="00C84B2B"/>
    <w:rsid w:val="00C941B1"/>
    <w:rsid w:val="00CC52AF"/>
    <w:rsid w:val="00CE144A"/>
    <w:rsid w:val="00D11EBF"/>
    <w:rsid w:val="00D32DC0"/>
    <w:rsid w:val="00D3545D"/>
    <w:rsid w:val="00D35DA9"/>
    <w:rsid w:val="00D3754E"/>
    <w:rsid w:val="00D50419"/>
    <w:rsid w:val="00D541C9"/>
    <w:rsid w:val="00D56772"/>
    <w:rsid w:val="00D703CB"/>
    <w:rsid w:val="00D95451"/>
    <w:rsid w:val="00D96ECD"/>
    <w:rsid w:val="00DA2AAA"/>
    <w:rsid w:val="00DB667A"/>
    <w:rsid w:val="00DC5627"/>
    <w:rsid w:val="00DD7B23"/>
    <w:rsid w:val="00DE2062"/>
    <w:rsid w:val="00DE3175"/>
    <w:rsid w:val="00DE6FF4"/>
    <w:rsid w:val="00E01FCE"/>
    <w:rsid w:val="00E0207F"/>
    <w:rsid w:val="00E074CC"/>
    <w:rsid w:val="00E10551"/>
    <w:rsid w:val="00E3503C"/>
    <w:rsid w:val="00E8146B"/>
    <w:rsid w:val="00EB1695"/>
    <w:rsid w:val="00EB20DC"/>
    <w:rsid w:val="00EB4444"/>
    <w:rsid w:val="00EC2CBC"/>
    <w:rsid w:val="00ED1A59"/>
    <w:rsid w:val="00EE09FD"/>
    <w:rsid w:val="00EE35AB"/>
    <w:rsid w:val="00F046C2"/>
    <w:rsid w:val="00F2457B"/>
    <w:rsid w:val="00F267B5"/>
    <w:rsid w:val="00F40225"/>
    <w:rsid w:val="00F43432"/>
    <w:rsid w:val="00F45B78"/>
    <w:rsid w:val="00F926F9"/>
    <w:rsid w:val="00F95CDD"/>
    <w:rsid w:val="00FA023B"/>
    <w:rsid w:val="00FA1FD4"/>
    <w:rsid w:val="00FD0806"/>
    <w:rsid w:val="00FD563C"/>
    <w:rsid w:val="00FD738D"/>
    <w:rsid w:val="00FF1D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8D9F"/>
  <w15:chartTrackingRefBased/>
  <w15:docId w15:val="{0EF9B2D4-F399-4DE4-A5AF-7C7DC09D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48D"/>
    <w:pPr>
      <w:spacing w:after="0" w:line="240" w:lineRule="auto"/>
    </w:pPr>
    <w:rPr>
      <w:kern w:val="0"/>
      <w14:ligatures w14:val="none"/>
    </w:rPr>
  </w:style>
  <w:style w:type="paragraph" w:styleId="Heading1">
    <w:name w:val="heading 1"/>
    <w:basedOn w:val="Normal"/>
    <w:next w:val="Normal"/>
    <w:link w:val="Heading1Char"/>
    <w:uiPriority w:val="9"/>
    <w:qFormat/>
    <w:rsid w:val="005250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14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C148D"/>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48D"/>
    <w:rPr>
      <w:rFonts w:asciiTheme="majorHAnsi" w:eastAsiaTheme="majorEastAsia" w:hAnsiTheme="majorHAnsi" w:cstheme="majorBidi"/>
      <w:color w:val="2F5496" w:themeColor="accent1" w:themeShade="BF"/>
      <w:kern w:val="0"/>
      <w:sz w:val="26"/>
      <w:szCs w:val="26"/>
      <w14:ligatures w14:val="none"/>
    </w:rPr>
  </w:style>
  <w:style w:type="character" w:customStyle="1" w:styleId="Heading4Char">
    <w:name w:val="Heading 4 Char"/>
    <w:basedOn w:val="DefaultParagraphFont"/>
    <w:link w:val="Heading4"/>
    <w:uiPriority w:val="9"/>
    <w:semiHidden/>
    <w:rsid w:val="003C148D"/>
    <w:rPr>
      <w:rFonts w:asciiTheme="majorHAnsi" w:eastAsiaTheme="majorEastAsia" w:hAnsiTheme="majorHAnsi" w:cstheme="majorBidi"/>
      <w:b/>
      <w:bCs/>
      <w:i/>
      <w:iCs/>
      <w:color w:val="4472C4" w:themeColor="accent1"/>
      <w:kern w:val="0"/>
      <w14:ligatures w14:val="none"/>
    </w:rPr>
  </w:style>
  <w:style w:type="paragraph" w:styleId="Header">
    <w:name w:val="header"/>
    <w:basedOn w:val="Normal"/>
    <w:link w:val="HeaderChar"/>
    <w:unhideWhenUsed/>
    <w:rsid w:val="003C148D"/>
    <w:pPr>
      <w:tabs>
        <w:tab w:val="center" w:pos="4513"/>
        <w:tab w:val="right" w:pos="9026"/>
      </w:tabs>
    </w:pPr>
  </w:style>
  <w:style w:type="character" w:customStyle="1" w:styleId="HeaderChar">
    <w:name w:val="Header Char"/>
    <w:basedOn w:val="DefaultParagraphFont"/>
    <w:link w:val="Header"/>
    <w:rsid w:val="003C148D"/>
    <w:rPr>
      <w:kern w:val="0"/>
      <w14:ligatures w14:val="none"/>
    </w:rPr>
  </w:style>
  <w:style w:type="paragraph" w:styleId="Footer">
    <w:name w:val="footer"/>
    <w:basedOn w:val="Normal"/>
    <w:link w:val="FooterChar"/>
    <w:uiPriority w:val="99"/>
    <w:unhideWhenUsed/>
    <w:rsid w:val="003C148D"/>
    <w:pPr>
      <w:tabs>
        <w:tab w:val="center" w:pos="4513"/>
        <w:tab w:val="right" w:pos="9026"/>
      </w:tabs>
    </w:pPr>
  </w:style>
  <w:style w:type="character" w:customStyle="1" w:styleId="FooterChar">
    <w:name w:val="Footer Char"/>
    <w:basedOn w:val="DefaultParagraphFont"/>
    <w:link w:val="Footer"/>
    <w:uiPriority w:val="99"/>
    <w:rsid w:val="003C148D"/>
    <w:rPr>
      <w:kern w:val="0"/>
      <w14:ligatures w14:val="none"/>
    </w:rPr>
  </w:style>
  <w:style w:type="paragraph" w:styleId="ListParagraph">
    <w:name w:val="List Paragraph"/>
    <w:aliases w:val="Bullets,Bullet List,FooterText,List Paragraph1,numbered,Paragraphe de liste1,Bulletr List Paragraph,列出段落,列出段落1,List Paragraph2,List Paragraph21,Listeafsnit1,Parágrafo da Lista1,Párrafo de lista1,リスト段落1,List Paragraph11,Listenabsatz,Foot,3"/>
    <w:basedOn w:val="Normal"/>
    <w:link w:val="ListParagraphChar"/>
    <w:uiPriority w:val="34"/>
    <w:qFormat/>
    <w:rsid w:val="003C148D"/>
    <w:pPr>
      <w:spacing w:after="160" w:line="259" w:lineRule="auto"/>
      <w:ind w:left="720"/>
      <w:contextualSpacing/>
    </w:pPr>
  </w:style>
  <w:style w:type="character" w:styleId="Hyperlink">
    <w:name w:val="Hyperlink"/>
    <w:basedOn w:val="DefaultParagraphFont"/>
    <w:uiPriority w:val="99"/>
    <w:unhideWhenUsed/>
    <w:rsid w:val="003C148D"/>
    <w:rPr>
      <w:color w:val="0563C1" w:themeColor="hyperlink"/>
      <w:u w:val="single"/>
    </w:rPr>
  </w:style>
  <w:style w:type="table" w:styleId="TableGrid">
    <w:name w:val="Table Grid"/>
    <w:basedOn w:val="TableNormal"/>
    <w:uiPriority w:val="39"/>
    <w:rsid w:val="003C148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148D"/>
    <w:rPr>
      <w:sz w:val="16"/>
      <w:szCs w:val="16"/>
    </w:rPr>
  </w:style>
  <w:style w:type="paragraph" w:styleId="CommentText">
    <w:name w:val="annotation text"/>
    <w:basedOn w:val="Normal"/>
    <w:link w:val="CommentTextChar"/>
    <w:uiPriority w:val="99"/>
    <w:unhideWhenUsed/>
    <w:rsid w:val="003C148D"/>
    <w:rPr>
      <w:sz w:val="20"/>
      <w:szCs w:val="20"/>
    </w:rPr>
  </w:style>
  <w:style w:type="character" w:customStyle="1" w:styleId="CommentTextChar">
    <w:name w:val="Comment Text Char"/>
    <w:basedOn w:val="DefaultParagraphFont"/>
    <w:link w:val="CommentText"/>
    <w:uiPriority w:val="99"/>
    <w:rsid w:val="003C148D"/>
    <w:rPr>
      <w:kern w:val="0"/>
      <w:sz w:val="20"/>
      <w:szCs w:val="20"/>
      <w14:ligatures w14:val="none"/>
    </w:rPr>
  </w:style>
  <w:style w:type="paragraph" w:styleId="BodyText">
    <w:name w:val="Body Text"/>
    <w:basedOn w:val="Normal"/>
    <w:link w:val="BodyTextChar"/>
    <w:rsid w:val="003C148D"/>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3C148D"/>
    <w:rPr>
      <w:rFonts w:ascii="Times New Roman" w:eastAsia="Times New Roman" w:hAnsi="Times New Roman" w:cs="Times New Roman"/>
      <w:b/>
      <w:kern w:val="0"/>
      <w:sz w:val="24"/>
      <w:szCs w:val="20"/>
      <w14:ligatures w14:val="none"/>
    </w:rPr>
  </w:style>
  <w:style w:type="character" w:styleId="PageNumber">
    <w:name w:val="page number"/>
    <w:basedOn w:val="DefaultParagraphFont"/>
    <w:rsid w:val="003C148D"/>
  </w:style>
  <w:style w:type="character" w:styleId="Emphasis">
    <w:name w:val="Emphasis"/>
    <w:qFormat/>
    <w:rsid w:val="003C148D"/>
    <w:rPr>
      <w:i/>
      <w:iCs/>
    </w:rPr>
  </w:style>
  <w:style w:type="character" w:customStyle="1" w:styleId="ListParagraphChar">
    <w:name w:val="List Paragraph Char"/>
    <w:aliases w:val="Bullets Char,Bullet List Char,FooterText Char,List Paragraph1 Char,numbered Char,Paragraphe de liste1 Char,Bulletr List Paragraph Char,列出段落 Char,列出段落1 Char,List Paragraph2 Char,List Paragraph21 Char,Listeafsnit1 Char,リスト段落1 Char"/>
    <w:link w:val="ListParagraph"/>
    <w:uiPriority w:val="34"/>
    <w:qFormat/>
    <w:rsid w:val="003C148D"/>
    <w:rPr>
      <w:kern w:val="0"/>
      <w14:ligatures w14:val="none"/>
    </w:rPr>
  </w:style>
  <w:style w:type="paragraph" w:styleId="CommentSubject">
    <w:name w:val="annotation subject"/>
    <w:basedOn w:val="CommentText"/>
    <w:next w:val="CommentText"/>
    <w:link w:val="CommentSubjectChar"/>
    <w:uiPriority w:val="99"/>
    <w:semiHidden/>
    <w:unhideWhenUsed/>
    <w:rsid w:val="008C4508"/>
    <w:rPr>
      <w:b/>
      <w:bCs/>
    </w:rPr>
  </w:style>
  <w:style w:type="character" w:customStyle="1" w:styleId="CommentSubjectChar">
    <w:name w:val="Comment Subject Char"/>
    <w:basedOn w:val="CommentTextChar"/>
    <w:link w:val="CommentSubject"/>
    <w:uiPriority w:val="99"/>
    <w:semiHidden/>
    <w:rsid w:val="008C4508"/>
    <w:rPr>
      <w:b/>
      <w:bCs/>
      <w:kern w:val="0"/>
      <w:sz w:val="20"/>
      <w:szCs w:val="20"/>
      <w14:ligatures w14:val="none"/>
    </w:rPr>
  </w:style>
  <w:style w:type="paragraph" w:styleId="Revision">
    <w:name w:val="Revision"/>
    <w:hidden/>
    <w:uiPriority w:val="99"/>
    <w:semiHidden/>
    <w:rsid w:val="002547F9"/>
    <w:pPr>
      <w:spacing w:after="0" w:line="240" w:lineRule="auto"/>
    </w:pPr>
    <w:rPr>
      <w:kern w:val="0"/>
      <w14:ligatures w14:val="none"/>
    </w:rPr>
  </w:style>
  <w:style w:type="paragraph" w:styleId="NoSpacing">
    <w:name w:val="No Spacing"/>
    <w:link w:val="NoSpacingChar"/>
    <w:uiPriority w:val="1"/>
    <w:qFormat/>
    <w:rsid w:val="00566C20"/>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566C20"/>
    <w:rPr>
      <w:rFonts w:eastAsiaTheme="minorEastAsia"/>
      <w:kern w:val="0"/>
      <w:lang w:val="en-US"/>
      <w14:ligatures w14:val="none"/>
    </w:rPr>
  </w:style>
  <w:style w:type="character" w:customStyle="1" w:styleId="Heading1Char">
    <w:name w:val="Heading 1 Char"/>
    <w:basedOn w:val="DefaultParagraphFont"/>
    <w:link w:val="Heading1"/>
    <w:uiPriority w:val="9"/>
    <w:rsid w:val="00525073"/>
    <w:rPr>
      <w:rFonts w:asciiTheme="majorHAnsi" w:eastAsiaTheme="majorEastAsia" w:hAnsiTheme="majorHAnsi" w:cstheme="majorBidi"/>
      <w:color w:val="2F5496" w:themeColor="accent1" w:themeShade="BF"/>
      <w:kern w:val="0"/>
      <w:sz w:val="32"/>
      <w:szCs w:val="32"/>
      <w14:ligatures w14:val="none"/>
    </w:rPr>
  </w:style>
  <w:style w:type="character" w:styleId="PlaceholderText">
    <w:name w:val="Placeholder Text"/>
    <w:basedOn w:val="DefaultParagraphFont"/>
    <w:uiPriority w:val="99"/>
    <w:semiHidden/>
    <w:rsid w:val="00461BCF"/>
    <w:rPr>
      <w:color w:val="808080"/>
    </w:rPr>
  </w:style>
  <w:style w:type="paragraph" w:styleId="TOCHeading">
    <w:name w:val="TOC Heading"/>
    <w:basedOn w:val="Heading1"/>
    <w:next w:val="Normal"/>
    <w:uiPriority w:val="39"/>
    <w:unhideWhenUsed/>
    <w:qFormat/>
    <w:rsid w:val="005B271A"/>
    <w:pPr>
      <w:spacing w:line="259" w:lineRule="auto"/>
      <w:outlineLvl w:val="9"/>
    </w:pPr>
    <w:rPr>
      <w:lang w:val="en-US"/>
    </w:rPr>
  </w:style>
  <w:style w:type="paragraph" w:styleId="TOC1">
    <w:name w:val="toc 1"/>
    <w:basedOn w:val="Normal"/>
    <w:next w:val="Normal"/>
    <w:autoRedefine/>
    <w:uiPriority w:val="39"/>
    <w:unhideWhenUsed/>
    <w:rsid w:val="005B271A"/>
    <w:pPr>
      <w:spacing w:after="100"/>
    </w:pPr>
  </w:style>
  <w:style w:type="paragraph" w:styleId="TOC2">
    <w:name w:val="toc 2"/>
    <w:basedOn w:val="Normal"/>
    <w:next w:val="Normal"/>
    <w:autoRedefine/>
    <w:uiPriority w:val="39"/>
    <w:unhideWhenUsed/>
    <w:rsid w:val="005B271A"/>
    <w:pPr>
      <w:spacing w:after="100"/>
      <w:ind w:left="220"/>
    </w:pPr>
  </w:style>
  <w:style w:type="character" w:styleId="UnresolvedMention">
    <w:name w:val="Unresolved Mention"/>
    <w:basedOn w:val="DefaultParagraphFont"/>
    <w:uiPriority w:val="99"/>
    <w:semiHidden/>
    <w:unhideWhenUsed/>
    <w:rsid w:val="00550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4902">
      <w:bodyDiv w:val="1"/>
      <w:marLeft w:val="0"/>
      <w:marRight w:val="0"/>
      <w:marTop w:val="0"/>
      <w:marBottom w:val="0"/>
      <w:divBdr>
        <w:top w:val="none" w:sz="0" w:space="0" w:color="auto"/>
        <w:left w:val="none" w:sz="0" w:space="0" w:color="auto"/>
        <w:bottom w:val="none" w:sz="0" w:space="0" w:color="auto"/>
        <w:right w:val="none" w:sz="0" w:space="0" w:color="auto"/>
      </w:divBdr>
    </w:div>
    <w:div w:id="297076072">
      <w:bodyDiv w:val="1"/>
      <w:marLeft w:val="0"/>
      <w:marRight w:val="0"/>
      <w:marTop w:val="0"/>
      <w:marBottom w:val="0"/>
      <w:divBdr>
        <w:top w:val="none" w:sz="0" w:space="0" w:color="auto"/>
        <w:left w:val="none" w:sz="0" w:space="0" w:color="auto"/>
        <w:bottom w:val="none" w:sz="0" w:space="0" w:color="auto"/>
        <w:right w:val="none" w:sz="0" w:space="0" w:color="auto"/>
      </w:divBdr>
    </w:div>
    <w:div w:id="16492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ystemperformance@hea.i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systemperformance@hea.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ie/about-us/data_protection/" TargetMode="External"/><Relationship Id="rId5" Type="http://schemas.openxmlformats.org/officeDocument/2006/relationships/webSettings" Target="webSettings.xml"/><Relationship Id="rId15" Type="http://schemas.openxmlformats.org/officeDocument/2006/relationships/hyperlink" Target="https://eur01.safelinks.protection.outlook.com/?url=https%3A%2F%2Fwww.epa.ie%2Fpublications%2Fcircular-economy%2Fresources%2FGPP-Guidance-for-the-Irish-Public-Sector.pdf&amp;data=05%7C01%7Cvbrownlee%40hea.ie%7C3fcf67d7002346156dbf08db87b3603c%7C0aea2147cbd34025a822a3fe4746e7af%7C0%7C0%7C638252976971243110%7CUnknown%7CTWFpbGZsb3d8eyJWIjoiMC4wLjAwMDAiLCJQIjoiV2luMzIiLCJBTiI6Ik1haWwiLCJXVCI6Mn0%3D%7C3000%7C%7C%7C&amp;sdata=FME4s2lho%2BMfeOTUHclZ7kCtzNVBhLNrhj8uO0f3Va8%3D&amp;reserved=0" TargetMode="External"/><Relationship Id="rId10" Type="http://schemas.openxmlformats.org/officeDocument/2006/relationships/hyperlink" Target="mailto:systemperformance@hea.i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ystemperformance@hea.ie" TargetMode="External"/><Relationship Id="rId14" Type="http://schemas.openxmlformats.org/officeDocument/2006/relationships/hyperlink" Target="https://hea.ie/about-us/data_protection/"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FE1C54ACE24797997B942DE8FA8637"/>
        <w:category>
          <w:name w:val="General"/>
          <w:gallery w:val="placeholder"/>
        </w:category>
        <w:types>
          <w:type w:val="bbPlcHdr"/>
        </w:types>
        <w:behaviors>
          <w:behavior w:val="content"/>
        </w:behaviors>
        <w:guid w:val="{B57EAED3-1789-44A5-99E4-8D1391F5B9EB}"/>
      </w:docPartPr>
      <w:docPartBody>
        <w:p w:rsidR="004521CC" w:rsidRDefault="00B37FB8" w:rsidP="00B37FB8">
          <w:pPr>
            <w:pStyle w:val="38FE1C54ACE24797997B942DE8FA8637"/>
          </w:pPr>
          <w:r>
            <w:rPr>
              <w:rStyle w:val="PlaceholderText"/>
            </w:rPr>
            <w:t>Choose an item.</w:t>
          </w:r>
        </w:p>
      </w:docPartBody>
    </w:docPart>
    <w:docPart>
      <w:docPartPr>
        <w:name w:val="B6082139CDBB44799360B3B1F00A6599"/>
        <w:category>
          <w:name w:val="General"/>
          <w:gallery w:val="placeholder"/>
        </w:category>
        <w:types>
          <w:type w:val="bbPlcHdr"/>
        </w:types>
        <w:behaviors>
          <w:behavior w:val="content"/>
        </w:behaviors>
        <w:guid w:val="{7D65AE3D-2991-4CCA-B216-9EB7A5A9155B}"/>
      </w:docPartPr>
      <w:docPartBody>
        <w:p w:rsidR="004521CC" w:rsidRDefault="00B37FB8" w:rsidP="00B37FB8">
          <w:pPr>
            <w:pStyle w:val="B6082139CDBB44799360B3B1F00A6599"/>
          </w:pPr>
          <w:r>
            <w:rPr>
              <w:rStyle w:val="PlaceholderText"/>
            </w:rPr>
            <w:t>Choose an item.</w:t>
          </w:r>
        </w:p>
      </w:docPartBody>
    </w:docPart>
    <w:docPart>
      <w:docPartPr>
        <w:name w:val="6A4BBD7E9EA7458CBB099431CB760D39"/>
        <w:category>
          <w:name w:val="General"/>
          <w:gallery w:val="placeholder"/>
        </w:category>
        <w:types>
          <w:type w:val="bbPlcHdr"/>
        </w:types>
        <w:behaviors>
          <w:behavior w:val="content"/>
        </w:behaviors>
        <w:guid w:val="{34F6FFD8-C341-4EFB-94D7-755C87B1EBC3}"/>
      </w:docPartPr>
      <w:docPartBody>
        <w:p w:rsidR="004521CC" w:rsidRDefault="00B37FB8" w:rsidP="00B37FB8">
          <w:pPr>
            <w:pStyle w:val="6A4BBD7E9EA7458CBB099431CB760D39"/>
          </w:pPr>
          <w:r>
            <w:rPr>
              <w:rStyle w:val="PlaceholderText"/>
            </w:rPr>
            <w:t>Choose an item.</w:t>
          </w:r>
        </w:p>
      </w:docPartBody>
    </w:docPart>
    <w:docPart>
      <w:docPartPr>
        <w:name w:val="67B9A010DF504CE6AABFD699AF1C9DA6"/>
        <w:category>
          <w:name w:val="General"/>
          <w:gallery w:val="placeholder"/>
        </w:category>
        <w:types>
          <w:type w:val="bbPlcHdr"/>
        </w:types>
        <w:behaviors>
          <w:behavior w:val="content"/>
        </w:behaviors>
        <w:guid w:val="{CBE1406D-E4C7-4F4A-AEC3-CA5D0C583D89}"/>
      </w:docPartPr>
      <w:docPartBody>
        <w:p w:rsidR="004521CC" w:rsidRDefault="00B37FB8" w:rsidP="00B37FB8">
          <w:pPr>
            <w:pStyle w:val="67B9A010DF504CE6AABFD699AF1C9DA6"/>
          </w:pPr>
          <w:r>
            <w:rPr>
              <w:rStyle w:val="PlaceholderText"/>
            </w:rPr>
            <w:t>Choose an item.</w:t>
          </w:r>
        </w:p>
      </w:docPartBody>
    </w:docPart>
    <w:docPart>
      <w:docPartPr>
        <w:name w:val="5494B3D4B8484FB29C0FB21ECF2694DB"/>
        <w:category>
          <w:name w:val="General"/>
          <w:gallery w:val="placeholder"/>
        </w:category>
        <w:types>
          <w:type w:val="bbPlcHdr"/>
        </w:types>
        <w:behaviors>
          <w:behavior w:val="content"/>
        </w:behaviors>
        <w:guid w:val="{A5C4CBAA-447B-41E5-B70F-55E5AADCD444}"/>
      </w:docPartPr>
      <w:docPartBody>
        <w:p w:rsidR="004521CC" w:rsidRDefault="00B37FB8" w:rsidP="00B37FB8">
          <w:pPr>
            <w:pStyle w:val="5494B3D4B8484FB29C0FB21ECF2694D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B8"/>
    <w:rsid w:val="00010E3F"/>
    <w:rsid w:val="00145FFA"/>
    <w:rsid w:val="004521CC"/>
    <w:rsid w:val="00883BCB"/>
    <w:rsid w:val="00A93B2B"/>
    <w:rsid w:val="00B37FB8"/>
    <w:rsid w:val="00C26DD3"/>
    <w:rsid w:val="00CC1FC3"/>
    <w:rsid w:val="00E340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FB8"/>
  </w:style>
  <w:style w:type="paragraph" w:customStyle="1" w:styleId="38FE1C54ACE24797997B942DE8FA8637">
    <w:name w:val="38FE1C54ACE24797997B942DE8FA8637"/>
    <w:rsid w:val="00B37FB8"/>
  </w:style>
  <w:style w:type="paragraph" w:customStyle="1" w:styleId="B6082139CDBB44799360B3B1F00A6599">
    <w:name w:val="B6082139CDBB44799360B3B1F00A6599"/>
    <w:rsid w:val="00B37FB8"/>
  </w:style>
  <w:style w:type="paragraph" w:customStyle="1" w:styleId="6A4BBD7E9EA7458CBB099431CB760D39">
    <w:name w:val="6A4BBD7E9EA7458CBB099431CB760D39"/>
    <w:rsid w:val="00B37FB8"/>
  </w:style>
  <w:style w:type="paragraph" w:customStyle="1" w:styleId="67B9A010DF504CE6AABFD699AF1C9DA6">
    <w:name w:val="67B9A010DF504CE6AABFD699AF1C9DA6"/>
    <w:rsid w:val="00B37FB8"/>
  </w:style>
  <w:style w:type="paragraph" w:customStyle="1" w:styleId="5494B3D4B8484FB29C0FB21ECF2694DB">
    <w:name w:val="5494B3D4B8484FB29C0FB21ECF2694DB"/>
    <w:rsid w:val="00B37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91AE8-0ED0-43A0-BCE8-6BF4876D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Technological Sector Advancement Fund (TSAF)</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Sector Advancement Fund (TSAF)</dc:title>
  <dc:subject/>
  <dc:creator>Rob Lindsay</dc:creator>
  <cp:keywords/>
  <dc:description/>
  <cp:lastModifiedBy>Victoria Brownlee</cp:lastModifiedBy>
  <cp:revision>2</cp:revision>
  <cp:lastPrinted>2023-07-19T13:02:00Z</cp:lastPrinted>
  <dcterms:created xsi:type="dcterms:W3CDTF">2023-07-19T16:05:00Z</dcterms:created>
  <dcterms:modified xsi:type="dcterms:W3CDTF">2023-07-19T16:05:00Z</dcterms:modified>
</cp:coreProperties>
</file>