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14:paraId="57F421C6" w14:textId="77777777" w:rsidTr="00722F15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Default="00A6185E" w:rsidP="00722F15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79733A" w14:paraId="0929E8E7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0F582F00" w14:textId="0CF4AA2A" w:rsidR="00A6185E" w:rsidRPr="000F6BD8" w:rsidRDefault="00A6185E" w:rsidP="000F6BD8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/>
                <w:bCs/>
              </w:rPr>
            </w:pPr>
            <w:r w:rsidRPr="000F6BD8">
              <w:rPr>
                <w:rFonts w:eastAsiaTheme="minorEastAsia"/>
                <w:b/>
                <w:bCs/>
              </w:rPr>
              <w:t xml:space="preserve">Project Title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0FC5F4" w14:textId="78F82EDB" w:rsidR="00A6185E" w:rsidRPr="0079733A" w:rsidRDefault="00365D16" w:rsidP="00722F15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Mental Health Week</w:t>
            </w:r>
          </w:p>
        </w:tc>
      </w:tr>
      <w:tr w:rsidR="00A6185E" w14:paraId="48D8779B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A033A90" w14:textId="133D2344" w:rsidR="000F6BD8" w:rsidRPr="00976962" w:rsidRDefault="00A6185E" w:rsidP="00976962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0F6BD8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8EA8AB8" w14:textId="244DCE3A" w:rsidR="00A6185E" w:rsidRDefault="00365D16" w:rsidP="00722F15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TU Dublin</w:t>
            </w:r>
          </w:p>
        </w:tc>
      </w:tr>
      <w:tr w:rsidR="00A6185E" w:rsidRPr="0079733A" w14:paraId="375FD672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566616EB" w14:textId="158BD7EF" w:rsidR="00A6185E" w:rsidRPr="00976962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57DD3">
              <w:rPr>
                <w:rFonts w:eastAsiaTheme="minorEastAsia"/>
                <w:b/>
                <w:bCs/>
              </w:rPr>
              <w:t>Who leads/ led the project?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CDAF7C3" w14:textId="4E95E78D" w:rsidR="00A6185E" w:rsidRPr="00586EB6" w:rsidRDefault="00720F36" w:rsidP="00722F15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Student Counselling Service</w:t>
            </w:r>
            <w:r w:rsidR="008A2FDA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</w:t>
            </w:r>
            <w:r w:rsidR="00DE7333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and Staff Development</w:t>
            </w:r>
          </w:p>
        </w:tc>
      </w:tr>
      <w:tr w:rsidR="00A6185E" w:rsidRPr="0079733A" w14:paraId="69A68F13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B2AEC0" w14:textId="0EC79E8D" w:rsidR="00A6185E" w:rsidRPr="0059321F" w:rsidRDefault="00A6185E" w:rsidP="0059321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Default="00A6185E" w:rsidP="00722F15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9469AB" w14:textId="1D227F2E" w:rsidR="00A6185E" w:rsidRPr="00586EB6" w:rsidRDefault="00720F36" w:rsidP="00722F15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October 6</w:t>
            </w:r>
            <w:r w:rsidRPr="00720F36">
              <w:rPr>
                <w:rFonts w:eastAsiaTheme="minorEastAsia"/>
                <w:i/>
                <w:iCs/>
                <w:color w:val="3B3838" w:themeColor="background2" w:themeShade="40"/>
                <w:vertAlign w:val="superscript"/>
                <w:lang w:val="en-IE"/>
              </w:rPr>
              <w:t>th</w:t>
            </w:r>
            <w: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-10</w:t>
            </w:r>
            <w:r w:rsidRPr="00720F36">
              <w:rPr>
                <w:rFonts w:eastAsiaTheme="minorEastAsia"/>
                <w:i/>
                <w:iCs/>
                <w:color w:val="3B3838" w:themeColor="background2" w:themeShade="40"/>
                <w:vertAlign w:val="superscript"/>
                <w:lang w:val="en-IE"/>
              </w:rPr>
              <w:t>th</w:t>
            </w:r>
            <w: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2025</w:t>
            </w:r>
          </w:p>
        </w:tc>
      </w:tr>
      <w:tr w:rsidR="00A6185E" w:rsidRPr="0079733A" w14:paraId="20684A6F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5CBB075" w14:textId="0CA0AD2E" w:rsidR="00A6185E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Population Group</w:t>
            </w:r>
            <w:r w:rsidR="00503BD6" w:rsidRPr="0059321F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60A578C0" w:rsidR="00A6185E" w:rsidRPr="0084128B" w:rsidRDefault="00503BD6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7A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EAD5A50" w14:textId="3B2B0625" w:rsidR="00503BD6" w:rsidRPr="00503BD6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id w:val="-18487823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7A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7ADEDE4" w14:textId="5EDA38BD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3856931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7A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3E8AE01" w14:textId="6E321669" w:rsidR="00A6185E" w:rsidRPr="0084128B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4128B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79733A" w14:paraId="461FEB5F" w14:textId="77777777" w:rsidTr="00830BE8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15AA0EE" w14:textId="67BDE06B" w:rsidR="00503BD6" w:rsidRPr="0059321F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59321F">
              <w:rPr>
                <w:rFonts w:eastAsiaTheme="minorEastAsia"/>
                <w:b/>
                <w:bCs/>
              </w:rPr>
              <w:t>Health Topi</w:t>
            </w:r>
            <w:r w:rsidR="00830BE8">
              <w:rPr>
                <w:rFonts w:eastAsiaTheme="minorEastAsia"/>
                <w:b/>
                <w:bCs/>
              </w:rPr>
              <w:t xml:space="preserve">c </w:t>
            </w:r>
            <w:r w:rsidR="00503BD6" w:rsidRPr="0059321F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3101141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3ED177C" w14:textId="56113078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38A287" w14:textId="58CAC309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698E279" w14:textId="75CBCBD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7A0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4236DB1" w14:textId="0036022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F1BF5D" w14:textId="691EB220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BD6" w:rsidRP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05E7B7F2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195069" w14:textId="6E63DD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20F2E5CB" w:rsidR="00A6185E" w:rsidRPr="00503BD6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>
              <w:t xml:space="preserve"> </w:t>
            </w:r>
            <w:sdt>
              <w:sdtPr>
                <w:id w:val="-85157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E20DF" w14:textId="6EBB985B" w:rsidR="00A6185E" w:rsidRPr="00976962" w:rsidRDefault="00A6185E" w:rsidP="00722F15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503BD6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733072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14:paraId="464770CE" w14:textId="77777777" w:rsidTr="00830BE8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Default="00A6185E" w:rsidP="00A6185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830BE8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830BE8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Default="00A6185E" w:rsidP="00A6185E">
            <w:pPr>
              <w:rPr>
                <w:b/>
                <w:bCs/>
              </w:rPr>
            </w:pPr>
            <w:r w:rsidRPr="00830BE8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>
              <w:rPr>
                <w:b/>
                <w:bCs/>
              </w:rPr>
              <w:t>apply</w:t>
            </w:r>
            <w:r w:rsidR="00534E0D">
              <w:rPr>
                <w:b/>
                <w:bCs/>
              </w:rPr>
              <w:t>.</w:t>
            </w:r>
          </w:p>
          <w:p w14:paraId="57933AE6" w14:textId="65249EBC" w:rsidR="00976962" w:rsidRPr="00976962" w:rsidRDefault="00976962" w:rsidP="00A6185E">
            <w:pPr>
              <w:rPr>
                <w:b/>
                <w:bCs/>
              </w:rPr>
            </w:pPr>
          </w:p>
        </w:tc>
      </w:tr>
      <w:tr w:rsidR="00A6185E" w14:paraId="50D01168" w14:textId="77777777" w:rsidTr="00764072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A00F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Limerick Framework for Action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- </w:t>
            </w:r>
            <w:r w:rsidRPr="003A00F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10 Actions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73746053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LFfA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E47A53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617ECBFC" w14:textId="77777777" w:rsidR="00A6185E" w:rsidRPr="00BC5712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BC5712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BC5712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3C71C1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BC5712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4D76C2C4" w14:paraId="3D0CE424" w14:textId="77777777" w:rsidTr="00764072">
        <w:trPr>
          <w:trHeight w:val="294"/>
        </w:trPr>
        <w:tc>
          <w:tcPr>
            <w:tcW w:w="1838" w:type="dxa"/>
          </w:tcPr>
          <w:p w14:paraId="593891C1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1.Ethos </w:t>
            </w:r>
            <w:r>
              <w:t xml:space="preserve"> </w:t>
            </w:r>
            <w:sdt>
              <w:sdtPr>
                <w:id w:val="-14529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3C842F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459BF0BA" w:rsidR="00A6185E" w:rsidRDefault="00A6185E" w:rsidP="00A6185E">
            <w:r w:rsidRPr="4D76C2C4">
              <w:rPr>
                <w:rFonts w:eastAsiaTheme="minorEastAsia"/>
              </w:rPr>
              <w:t>Commit</w:t>
            </w:r>
            <w:r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9C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B78154D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Leadership, Strategy &amp; Governance</w:t>
            </w:r>
            <w:r>
              <w:rPr>
                <w:rFonts w:eastAsiaTheme="minorEastAsia"/>
              </w:rPr>
              <w:t xml:space="preserve"> </w:t>
            </w:r>
          </w:p>
          <w:p w14:paraId="48D62900" w14:textId="7F99551D" w:rsidR="00A6185E" w:rsidRDefault="00A6185E" w:rsidP="00A6185E">
            <w:r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AEFD2EB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46CF5C89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3F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4315F961" w14:textId="16EC4068" w:rsidR="00A6185E" w:rsidRPr="00A149EF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Lead </w:t>
            </w:r>
            <w:r>
              <w:t xml:space="preserve"> </w:t>
            </w:r>
            <w:sdt>
              <w:sdtPr>
                <w:id w:val="-699319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F3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4D76C2C4" w14:paraId="76C74EFB" w14:textId="77777777" w:rsidTr="00764072">
        <w:trPr>
          <w:trHeight w:val="294"/>
        </w:trPr>
        <w:tc>
          <w:tcPr>
            <w:tcW w:w="1838" w:type="dxa"/>
          </w:tcPr>
          <w:p w14:paraId="3299141E" w14:textId="4F02F65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2.Act </w:t>
            </w:r>
            <w:r>
              <w:t xml:space="preserve"> </w:t>
            </w:r>
            <w:sdt>
              <w:sdtPr>
                <w:id w:val="-12641443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5A590F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1BAE5950" w:rsidR="00A6185E" w:rsidRDefault="00A6185E" w:rsidP="00A6185E">
            <w:r w:rsidRPr="4D76C2C4">
              <w:rPr>
                <w:rFonts w:eastAsiaTheme="minorEastAsia"/>
              </w:rPr>
              <w:t>Coordinate</w:t>
            </w:r>
            <w:r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9C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68356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18461C99" w:rsidR="00A6185E" w:rsidRPr="00F348B2" w:rsidRDefault="00A6185E" w:rsidP="00A6185E">
            <w:pPr>
              <w:rPr>
                <w:lang w:val="fr-FR"/>
              </w:rPr>
            </w:pPr>
            <w:r w:rsidRPr="00F348B2">
              <w:rPr>
                <w:rFonts w:eastAsiaTheme="minorEastAsia"/>
                <w:lang w:val="fr-FR"/>
              </w:rPr>
              <w:t xml:space="preserve">Campus </w:t>
            </w:r>
            <w:r w:rsidR="00E80D1F" w:rsidRPr="00F348B2">
              <w:rPr>
                <w:rFonts w:eastAsiaTheme="minorEastAsia"/>
                <w:lang w:val="fr-FR"/>
              </w:rPr>
              <w:t>Environnent</w:t>
            </w:r>
            <w:r w:rsidRPr="00F348B2">
              <w:rPr>
                <w:rFonts w:eastAsiaTheme="minorEastAsia"/>
                <w:lang w:val="fr-FR"/>
              </w:rPr>
              <w:t xml:space="preserve"> (Facilities &amp; Services) (Pillar 2) </w:t>
            </w:r>
            <w:sdt>
              <w:sdtPr>
                <w:rPr>
                  <w:lang w:val="fr-FR"/>
                </w:rPr>
                <w:id w:val="-123208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48B2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</w:p>
          <w:p w14:paraId="2C153B11" w14:textId="77777777" w:rsidR="00A6185E" w:rsidRPr="00F348B2" w:rsidRDefault="00A6185E" w:rsidP="00A6185E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1973" w:type="dxa"/>
          </w:tcPr>
          <w:p w14:paraId="4587D3AB" w14:textId="3FA79CDC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3F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06D00E75" w14:textId="731C4C49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Collaborate</w:t>
            </w:r>
            <w:r>
              <w:t xml:space="preserve"> </w:t>
            </w:r>
            <w:sdt>
              <w:sdtPr>
                <w:id w:val="-2508922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F3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4D76C2C4" w14:paraId="66EECB10" w14:textId="77777777" w:rsidTr="00764072">
        <w:trPr>
          <w:trHeight w:val="294"/>
        </w:trPr>
        <w:tc>
          <w:tcPr>
            <w:tcW w:w="1838" w:type="dxa"/>
          </w:tcPr>
          <w:p w14:paraId="572DE107" w14:textId="6158F33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3.Localise </w:t>
            </w:r>
            <w:r>
              <w:t xml:space="preserve"> </w:t>
            </w:r>
            <w:sdt>
              <w:sdtPr>
                <w:id w:val="6438558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61EAE79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7795F384" w:rsidR="00A6185E" w:rsidRDefault="00A6185E" w:rsidP="00A6185E">
            <w:r w:rsidRPr="4D76C2C4">
              <w:rPr>
                <w:rFonts w:eastAsiaTheme="minorEastAsia"/>
              </w:rPr>
              <w:t>Consult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9C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35566A3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524EB1F6" w:rsidR="00A6185E" w:rsidRDefault="00A6185E" w:rsidP="00A6185E">
            <w:r w:rsidRPr="4D76C2C4">
              <w:rPr>
                <w:rFonts w:eastAsiaTheme="minorEastAsia"/>
              </w:rPr>
              <w:t>Campus Culture &amp; Communications</w:t>
            </w:r>
            <w:r>
              <w:rPr>
                <w:rFonts w:eastAsiaTheme="minorEastAsia"/>
              </w:rPr>
              <w:t xml:space="preserve"> (Pillar 3)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550A252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50B723F2" w:rsidR="00A6185E" w:rsidRPr="4D76C2C4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3F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5B79B3AD" w14:textId="7AB17CCF" w:rsidR="00A6185E" w:rsidRDefault="00A6185E" w:rsidP="00A6185E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Educate </w:t>
            </w:r>
            <w:r>
              <w:t xml:space="preserve"> </w:t>
            </w:r>
            <w:sdt>
              <w:sdtPr>
                <w:id w:val="-7443389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F3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4D76C2C4" w14:paraId="1485CF49" w14:textId="77777777" w:rsidTr="00764072">
        <w:trPr>
          <w:trHeight w:val="294"/>
        </w:trPr>
        <w:tc>
          <w:tcPr>
            <w:tcW w:w="1838" w:type="dxa"/>
          </w:tcPr>
          <w:p w14:paraId="71F10F22" w14:textId="1DAF1B9E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4.Leadership</w:t>
            </w:r>
            <w:r>
              <w:t xml:space="preserve"> </w:t>
            </w:r>
            <w:sdt>
              <w:sdtPr>
                <w:id w:val="-2293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7DE81E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3B35930A" w:rsidR="00A6185E" w:rsidRDefault="00A6185E" w:rsidP="00A6185E">
            <w:r w:rsidRPr="4D76C2C4">
              <w:rPr>
                <w:rFonts w:eastAsiaTheme="minorEastAsia"/>
              </w:rPr>
              <w:t>Create</w:t>
            </w:r>
            <w:r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9C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4145936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Default="00A6185E" w:rsidP="00A6185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  <w:r>
              <w:rPr>
                <w:rFonts w:eastAsiaTheme="minorEastAsia"/>
              </w:rPr>
              <w:t xml:space="preserve"> </w:t>
            </w:r>
          </w:p>
          <w:p w14:paraId="7BAF4EFF" w14:textId="7C13676F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645B365B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Sustainability (Longevity)</w:t>
            </w:r>
            <w:r w:rsidR="00764072">
              <w:t xml:space="preserve"> </w:t>
            </w:r>
            <w:sdt>
              <w:sdtPr>
                <w:id w:val="-2049208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3F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A8B6986" w14:textId="77777777" w:rsidR="00A6185E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4D76C2C4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77777777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Engage </w:t>
            </w:r>
            <w:r>
              <w:t xml:space="preserve"> </w:t>
            </w:r>
            <w:sdt>
              <w:sdtPr>
                <w:id w:val="-128827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D5C2BB" w14:textId="77777777" w:rsidTr="00764072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0CA195AD" w:rsidR="00A6185E" w:rsidRPr="00A26F84" w:rsidRDefault="00A6185E" w:rsidP="00A6185E">
            <w:r>
              <w:t xml:space="preserve">5.Policies  </w:t>
            </w:r>
            <w:sdt>
              <w:sdtPr>
                <w:id w:val="-44459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5CE60857" w:rsidR="00A6185E" w:rsidRDefault="00A6185E" w:rsidP="00A6185E">
            <w:r w:rsidRPr="4D76C2C4">
              <w:rPr>
                <w:rFonts w:eastAsiaTheme="minorEastAsia"/>
              </w:rPr>
              <w:t>Celebrate &amp; continue</w:t>
            </w:r>
            <w:r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9C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A8A114F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23FDDFDA" w:rsidR="00A6185E" w:rsidRDefault="00A6185E" w:rsidP="00A6185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63F81729" w:rsidR="00A6185E" w:rsidRDefault="00A6185E" w:rsidP="00A6185E">
            <w:r>
              <w:t xml:space="preserve">Identify  </w:t>
            </w:r>
            <w:sdt>
              <w:sdtPr>
                <w:id w:val="19495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F3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14:paraId="028C5057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182FF741" w:rsidR="00A6185E" w:rsidRDefault="00A6185E" w:rsidP="00A6185E">
            <w:r>
              <w:t xml:space="preserve">6.Culture </w:t>
            </w:r>
            <w:sdt>
              <w:sdtPr>
                <w:id w:val="-1913149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4E80137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77777777" w:rsidR="00A6185E" w:rsidRDefault="00A6185E" w:rsidP="00A6185E">
            <w:r>
              <w:t xml:space="preserve">Support  </w:t>
            </w:r>
            <w:sdt>
              <w:sdtPr>
                <w:id w:val="-14920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BDDB22" w14:textId="77777777" w:rsidR="00A6185E" w:rsidRDefault="00A6185E" w:rsidP="00A6185E"/>
        </w:tc>
      </w:tr>
      <w:tr w:rsidR="00A6185E" w14:paraId="347B6B56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77ADB844" w:rsidR="00A6185E" w:rsidRDefault="00A6185E" w:rsidP="00A6185E">
            <w:r>
              <w:t xml:space="preserve">7.Partnership </w:t>
            </w:r>
            <w:sdt>
              <w:sdtPr>
                <w:id w:val="539867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16A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C078A4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77777777" w:rsidR="00A6185E" w:rsidRDefault="00A6185E" w:rsidP="00A6185E">
            <w:r>
              <w:t xml:space="preserve">Respond  </w:t>
            </w:r>
            <w:sdt>
              <w:sdtPr>
                <w:id w:val="-7570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3D50C98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77777777" w:rsidR="00A6185E" w:rsidRDefault="00A6185E" w:rsidP="00A6185E">
            <w:r>
              <w:t xml:space="preserve">8.Students  </w:t>
            </w:r>
            <w:sdt>
              <w:sdtPr>
                <w:id w:val="-94924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7476C1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0B473A15" w:rsidR="00A6185E" w:rsidRDefault="00A6185E" w:rsidP="00A6185E">
            <w:r>
              <w:t xml:space="preserve">Transition </w:t>
            </w:r>
            <w:sdt>
              <w:sdtPr>
                <w:id w:val="-125983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06C8FA84" w14:textId="77777777" w:rsidTr="00764072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77777777" w:rsidR="00A6185E" w:rsidRDefault="00A6185E" w:rsidP="00A6185E">
            <w:r>
              <w:t xml:space="preserve">9.Research  </w:t>
            </w:r>
            <w:sdt>
              <w:sdtPr>
                <w:id w:val="130442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235B7D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77777777" w:rsidR="00A6185E" w:rsidRDefault="00A6185E" w:rsidP="00A6185E">
            <w:r>
              <w:t xml:space="preserve">Improve  </w:t>
            </w:r>
            <w:sdt>
              <w:sdtPr>
                <w:id w:val="122748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14:paraId="46898E7C" w14:textId="77777777" w:rsidTr="00764072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2FF783FC" w:rsidR="00A6185E" w:rsidRDefault="00A6185E" w:rsidP="00A6185E">
            <w:r>
              <w:t xml:space="preserve">10.Celebrate </w:t>
            </w:r>
            <w:sdt>
              <w:sdtPr>
                <w:id w:val="62381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A9B9B4" w14:textId="77777777" w:rsidR="00A6185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EBDE867" w14:textId="77777777" w:rsidR="00A6185E" w:rsidRPr="4D76C2C4" w:rsidRDefault="00A6185E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p w14:paraId="1189CFD7" w14:textId="77777777" w:rsidR="00FD61F7" w:rsidRPr="00B7725E" w:rsidRDefault="00FD61F7" w:rsidP="00B7725E">
      <w:pPr>
        <w:jc w:val="both"/>
        <w:rPr>
          <w:rFonts w:ascii="Calibri" w:eastAsia="Calibri" w:hAnsi="Calibri" w:cs="Calibri"/>
          <w:lang w:val="en-GB"/>
        </w:rPr>
      </w:pPr>
    </w:p>
    <w:p w14:paraId="2B2B881B" w14:textId="77777777" w:rsidR="00FD61F7" w:rsidRDefault="00FD61F7" w:rsidP="00C711F9">
      <w:pPr>
        <w:jc w:val="both"/>
        <w:rPr>
          <w:rFonts w:ascii="Calibri" w:eastAsia="Calibri" w:hAnsi="Calibri" w:cs="Calibri"/>
          <w:lang w:val="en-GB"/>
        </w:rPr>
      </w:pPr>
    </w:p>
    <w:p w14:paraId="39A1765F" w14:textId="77777777" w:rsidR="00A6185E" w:rsidRDefault="00A6185E" w:rsidP="00C711F9">
      <w:pPr>
        <w:jc w:val="both"/>
        <w:rPr>
          <w:rFonts w:ascii="Calibri" w:eastAsia="Calibri" w:hAnsi="Calibri" w:cs="Calibri"/>
          <w:lang w:val="en-GB"/>
        </w:rPr>
      </w:pPr>
    </w:p>
    <w:p w14:paraId="397B7D90" w14:textId="77777777" w:rsidR="0090029B" w:rsidRPr="00C711F9" w:rsidRDefault="0090029B" w:rsidP="00C711F9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8363"/>
      </w:tblGrid>
      <w:tr w:rsidR="006D7A70" w14:paraId="4B50D7CE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D77F55A" w14:textId="0EDB42CF" w:rsidR="006D7A70" w:rsidRPr="00016534" w:rsidRDefault="00016534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>Project Rationale</w:t>
            </w:r>
            <w:r w:rsidR="00A323FD" w:rsidRPr="00016534">
              <w:rPr>
                <w:rFonts w:eastAsiaTheme="minorEastAsia"/>
                <w:b/>
                <w:bCs/>
              </w:rPr>
              <w:t xml:space="preserve"> </w:t>
            </w: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13F839DD" w14:textId="735B9B8D" w:rsidR="00A323FD" w:rsidRPr="00B705F3" w:rsidRDefault="00C803FA" w:rsidP="00A323FD">
            <w:pPr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To promote mental health awareness and access to supports among the whole university community</w:t>
            </w:r>
          </w:p>
          <w:p w14:paraId="75E5F123" w14:textId="77777777" w:rsidR="006D7A70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13319B1E" w14:textId="77777777" w:rsidR="006D7A70" w:rsidRPr="0079733A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14:paraId="6D9813A9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E78DC8A" w14:textId="4D5B794B" w:rsidR="006D7A70" w:rsidRPr="00016534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 xml:space="preserve">Aims and Objectives </w:t>
            </w: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4E348543" w14:textId="41F48883" w:rsidR="00C803FA" w:rsidRPr="003565E3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 xml:space="preserve">To raise mental health awareness and promote discussion around it.  </w:t>
            </w:r>
          </w:p>
          <w:p w14:paraId="6106F471" w14:textId="49FB1A1E" w:rsidR="004E302E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>To provide the University community with information on mental health and wellbeing services both with</w:t>
            </w:r>
            <w:r w:rsidR="004E302E">
              <w:rPr>
                <w:rFonts w:eastAsiaTheme="minorEastAsia"/>
                <w:iCs/>
                <w:lang w:val="en-IE"/>
              </w:rPr>
              <w:t>in</w:t>
            </w:r>
            <w:r w:rsidRPr="003565E3">
              <w:rPr>
                <w:rFonts w:eastAsiaTheme="minorEastAsia"/>
                <w:iCs/>
                <w:lang w:val="en-IE"/>
              </w:rPr>
              <w:t xml:space="preserve"> T</w:t>
            </w:r>
            <w:r w:rsidR="004E302E">
              <w:rPr>
                <w:rFonts w:eastAsiaTheme="minorEastAsia"/>
                <w:iCs/>
                <w:lang w:val="en-IE"/>
              </w:rPr>
              <w:t>U</w:t>
            </w:r>
            <w:r w:rsidRPr="003565E3">
              <w:rPr>
                <w:rFonts w:eastAsiaTheme="minorEastAsia"/>
                <w:iCs/>
                <w:lang w:val="en-IE"/>
              </w:rPr>
              <w:t xml:space="preserve"> Dublin and externally with</w:t>
            </w:r>
            <w:r w:rsidR="00BA5A80">
              <w:rPr>
                <w:rFonts w:eastAsiaTheme="minorEastAsia"/>
                <w:iCs/>
                <w:lang w:val="en-IE"/>
              </w:rPr>
              <w:t>in</w:t>
            </w:r>
            <w:r w:rsidRPr="003565E3">
              <w:rPr>
                <w:rFonts w:eastAsiaTheme="minorEastAsia"/>
                <w:iCs/>
                <w:lang w:val="en-IE"/>
              </w:rPr>
              <w:t xml:space="preserve"> the wider community. </w:t>
            </w:r>
          </w:p>
          <w:p w14:paraId="61780D30" w14:textId="62DC8EAE" w:rsidR="000106AF" w:rsidRPr="003565E3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>To celebrate World Mental Health day</w:t>
            </w:r>
            <w:r w:rsidR="004E302E">
              <w:rPr>
                <w:rFonts w:eastAsiaTheme="minorEastAsia"/>
                <w:iCs/>
                <w:lang w:val="en-IE"/>
              </w:rPr>
              <w:t>.</w:t>
            </w:r>
            <w:r w:rsidRPr="003565E3">
              <w:rPr>
                <w:rFonts w:eastAsiaTheme="minorEastAsia"/>
                <w:iCs/>
                <w:lang w:val="en-IE"/>
              </w:rPr>
              <w:t xml:space="preserve"> </w:t>
            </w:r>
          </w:p>
          <w:p w14:paraId="6A07B46E" w14:textId="425A9E2D" w:rsidR="00C803FA" w:rsidRPr="003565E3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>To launch the University’s new Student Mental Health Policy and Guides</w:t>
            </w:r>
          </w:p>
          <w:p w14:paraId="337ADC85" w14:textId="32B8D1F9" w:rsidR="00C803FA" w:rsidRPr="003565E3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>To launch the ‘Elephant in the room’ campaign</w:t>
            </w:r>
          </w:p>
          <w:p w14:paraId="7DB38F6F" w14:textId="6C349960" w:rsidR="00C803FA" w:rsidRPr="003565E3" w:rsidRDefault="00C803FA" w:rsidP="003565E3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iCs/>
                <w:lang w:val="en-IE"/>
              </w:rPr>
            </w:pPr>
            <w:r w:rsidRPr="003565E3">
              <w:rPr>
                <w:rFonts w:eastAsiaTheme="minorEastAsia"/>
                <w:iCs/>
                <w:lang w:val="en-IE"/>
              </w:rPr>
              <w:t>To collaborate with external mental health and wellbeing agencies and strengthen links with them; Mental Health Ireland, Jigsaw, NOSP, HSE</w:t>
            </w:r>
            <w:r w:rsidR="003565E3" w:rsidRPr="003565E3">
              <w:rPr>
                <w:rFonts w:eastAsiaTheme="minorEastAsia"/>
                <w:iCs/>
                <w:lang w:val="en-IE"/>
              </w:rPr>
              <w:t xml:space="preserve"> </w:t>
            </w:r>
            <w:proofErr w:type="gramStart"/>
            <w:r w:rsidR="003565E3" w:rsidRPr="003565E3">
              <w:rPr>
                <w:rFonts w:eastAsiaTheme="minorEastAsia"/>
                <w:iCs/>
                <w:lang w:val="en-IE"/>
              </w:rPr>
              <w:t>etc..</w:t>
            </w:r>
            <w:proofErr w:type="gramEnd"/>
          </w:p>
          <w:p w14:paraId="176E0086" w14:textId="77777777" w:rsidR="006D7A70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  <w:p w14:paraId="3A9E5A7C" w14:textId="77777777" w:rsidR="006D7A70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  <w:p w14:paraId="0DB1806A" w14:textId="77777777" w:rsidR="006D7A70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006D7A70" w14:paraId="6DA27EDD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2392C9F" w14:textId="65BACB27" w:rsidR="006D7A70" w:rsidRPr="00016534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016534">
              <w:rPr>
                <w:rFonts w:eastAsiaTheme="minorEastAsia"/>
                <w:b/>
                <w:bCs/>
              </w:rPr>
              <w:t xml:space="preserve">Project </w:t>
            </w:r>
            <w:r w:rsidR="0088574B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Default="006D7A70" w:rsidP="006D7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32C0B9E8" w14:textId="72BF22E9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Planning commenced in July with bi-monthly meetings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wide participation from local stakeholders on multiple campuses</w:t>
            </w:r>
          </w:p>
          <w:p w14:paraId="26A8BFDE" w14:textId="1BFD1013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Student Counselling Service </w:t>
            </w:r>
            <w:r w:rsidR="00DE7333">
              <w:rPr>
                <w:rFonts w:eastAsiaTheme="minorEastAsia"/>
                <w:color w:val="3B3838" w:themeColor="background2" w:themeShade="40"/>
                <w:lang w:val="en-IE"/>
              </w:rPr>
              <w:t xml:space="preserve">and staff development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lead the initiative with </w:t>
            </w:r>
            <w:r w:rsidR="008A2FDA">
              <w:rPr>
                <w:rFonts w:eastAsiaTheme="minorEastAsia"/>
                <w:color w:val="3B3838" w:themeColor="background2" w:themeShade="40"/>
                <w:lang w:val="en-IE"/>
              </w:rPr>
              <w:t xml:space="preserve">ongoing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support and collaboration </w:t>
            </w:r>
            <w:r w:rsidR="008A2FDA">
              <w:rPr>
                <w:rFonts w:eastAsiaTheme="minorEastAsia"/>
                <w:color w:val="3B3838" w:themeColor="background2" w:themeShade="40"/>
                <w:lang w:val="en-IE"/>
              </w:rPr>
              <w:t>from</w:t>
            </w:r>
            <w:r w:rsidR="00DE7333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8A2FDA">
              <w:rPr>
                <w:rFonts w:eastAsiaTheme="minorEastAsia"/>
                <w:color w:val="3B3838" w:themeColor="background2" w:themeShade="40"/>
                <w:lang w:val="en-IE"/>
              </w:rPr>
              <w:t>students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DE7333">
              <w:rPr>
                <w:rFonts w:eastAsiaTheme="minorEastAsia"/>
                <w:color w:val="3B3838" w:themeColor="background2" w:themeShade="40"/>
                <w:lang w:val="en-IE"/>
              </w:rPr>
              <w:t xml:space="preserve">support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services, healthy campus, estates and the marketing and comms team.</w:t>
            </w:r>
          </w:p>
          <w:p w14:paraId="32D55F2C" w14:textId="457FAE27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 event was promoted via website, emailing campaign, social media, campus screens, newsletters</w:t>
            </w:r>
          </w:p>
          <w:p w14:paraId="4E48D4FA" w14:textId="4B636D18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Events were held for both students and staff across different campuses on different days across the week, to reach 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>the whole university community and promote discussion and awareness around the area of mental health</w:t>
            </w:r>
          </w:p>
          <w:p w14:paraId="3EB0E550" w14:textId="1E8FA86A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Local external stakeholders participated in promotional stands and events across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 xml:space="preserve"> 3 campuses throughout the week, along with internal stakeholders to provide information on mental health topics and access to available support services.</w:t>
            </w:r>
          </w:p>
          <w:p w14:paraId="5101EE2C" w14:textId="0705E68F" w:rsidR="003565E3" w:rsidRDefault="0033083D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An</w:t>
            </w:r>
            <w:r w:rsidR="003565E3">
              <w:rPr>
                <w:rFonts w:eastAsiaTheme="minorEastAsia"/>
                <w:color w:val="3B3838" w:themeColor="background2" w:themeShade="40"/>
                <w:lang w:val="en-IE"/>
              </w:rPr>
              <w:t xml:space="preserve"> official launch of the new Student Mental Health Policy and Elephant in the Room Campaign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was held with participation from the university Executive Team and the HEA.</w:t>
            </w:r>
          </w:p>
          <w:p w14:paraId="521B01BF" w14:textId="63E1D858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Mental health </w:t>
            </w:r>
            <w:r w:rsidR="00221234">
              <w:rPr>
                <w:rFonts w:eastAsiaTheme="minorEastAsia"/>
                <w:color w:val="3B3838" w:themeColor="background2" w:themeShade="40"/>
                <w:lang w:val="en-IE"/>
              </w:rPr>
              <w:t>cafés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were held on three campuses, across three days </w:t>
            </w:r>
            <w:r w:rsidR="004E302E">
              <w:rPr>
                <w:rFonts w:eastAsiaTheme="minorEastAsia"/>
                <w:color w:val="3B3838" w:themeColor="background2" w:themeShade="40"/>
                <w:lang w:val="en-IE"/>
              </w:rPr>
              <w:t>of the week.</w:t>
            </w:r>
          </w:p>
          <w:p w14:paraId="21E41CCC" w14:textId="1DBD7E3A" w:rsidR="003565E3" w:rsidRDefault="003565E3" w:rsidP="003565E3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launch of the new Student Mental Health Policy was supplemented by </w:t>
            </w:r>
            <w:r w:rsidR="0033083D">
              <w:rPr>
                <w:rFonts w:eastAsiaTheme="minorEastAsia"/>
                <w:color w:val="3B3838" w:themeColor="background2" w:themeShade="40"/>
                <w:lang w:val="en-IE"/>
              </w:rPr>
              <w:t xml:space="preserve">an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online </w:t>
            </w:r>
            <w:r w:rsidR="0033083D">
              <w:rPr>
                <w:rFonts w:eastAsiaTheme="minorEastAsia"/>
                <w:color w:val="3B3838" w:themeColor="background2" w:themeShade="40"/>
                <w:lang w:val="en-IE"/>
              </w:rPr>
              <w:t xml:space="preserve">series of ‘Lite bite’ talks for staff, that outlined different aspects of the policy and guides. </w:t>
            </w:r>
          </w:p>
          <w:p w14:paraId="445BA221" w14:textId="0A67AE00" w:rsidR="006D7A70" w:rsidRPr="0079733A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66DDB73C" w14:textId="17726C91" w:rsidR="006D7A70" w:rsidRPr="0079733A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14:paraId="4D87ECDB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4E4DDB" w14:textId="0B2B05AE" w:rsidR="006D7A70" w:rsidRDefault="00E40416" w:rsidP="00E40416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val="en-IE"/>
              </w:rPr>
              <w:t>Collaboration</w:t>
            </w: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25687894" w14:textId="4E5C4EA1" w:rsidR="00260058" w:rsidRPr="00961B85" w:rsidRDefault="00260058" w:rsidP="00260058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Internally -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Student Support Services Team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s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, </w:t>
            </w:r>
            <w:r w:rsidR="004E302E">
              <w:rPr>
                <w:rFonts w:eastAsiaTheme="minorEastAsia"/>
                <w:color w:val="3B3838" w:themeColor="background2" w:themeShade="40"/>
                <w:lang w:val="en-IE"/>
              </w:rPr>
              <w:t xml:space="preserve">Staff Development.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Healthy Campus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 Sustainability,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Engagement,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Sports Clubs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&amp;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 Societies,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Estates,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Library, Volunteering, Academics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Students’ Union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, Employees Engagement/Staff Development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. </w:t>
            </w:r>
          </w:p>
          <w:p w14:paraId="33E683CF" w14:textId="77777777" w:rsidR="00260058" w:rsidRPr="00961B85" w:rsidRDefault="00260058" w:rsidP="00260058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D5B5EF6" w14:textId="461A76B0" w:rsidR="00260058" w:rsidRPr="00961B85" w:rsidRDefault="00260058" w:rsidP="00260058">
            <w:pPr>
              <w:spacing w:line="259" w:lineRule="auto"/>
              <w:jc w:val="both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Externally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–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Mental Health Ireland, NOSP,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HSE </w:t>
            </w:r>
            <w:r w:rsidR="006E27F5">
              <w:rPr>
                <w:rFonts w:eastAsiaTheme="minorEastAsia"/>
                <w:color w:val="3B3838" w:themeColor="background2" w:themeShade="40"/>
                <w:lang w:val="en-IE"/>
              </w:rPr>
              <w:t xml:space="preserve">suicide prevention and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Health Promotion Team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s, Volunteer Organisations,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Sexual Health,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Elephant in the Room, Cornmarket, 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>and Jigsaw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.</w:t>
            </w:r>
            <w:r w:rsidRPr="00961B85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2556D724" w14:textId="77777777" w:rsidR="00260058" w:rsidRPr="00E40416" w:rsidRDefault="00260058" w:rsidP="00260058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</w:p>
          <w:p w14:paraId="6A7138D7" w14:textId="1F6C8676" w:rsidR="006D7A70" w:rsidRPr="0079733A" w:rsidRDefault="006D7A70" w:rsidP="00260058">
            <w:pPr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14:paraId="33795CBD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BF58664" w14:textId="4A74FD51" w:rsidR="006D7A70" w:rsidRPr="00FD48D6" w:rsidRDefault="00E40416" w:rsidP="006D7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Resource Requirements</w:t>
            </w: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7E7E4B1F" w14:textId="464158B8" w:rsidR="006D7A70" w:rsidRPr="00FB3C10" w:rsidRDefault="00E32FDB" w:rsidP="006D7A70">
            <w:pPr>
              <w:spacing w:line="259" w:lineRule="auto"/>
              <w:rPr>
                <w:rFonts w:eastAsiaTheme="minorEastAsia"/>
                <w:i/>
                <w:iCs/>
                <w:lang w:val="en-IE"/>
              </w:rPr>
            </w:pPr>
            <w:r w:rsidRPr="00FB3C10">
              <w:rPr>
                <w:rFonts w:eastAsiaTheme="minorEastAsia"/>
                <w:i/>
                <w:iCs/>
                <w:lang w:val="en-IE"/>
              </w:rPr>
              <w:t>Financial support from the</w:t>
            </w:r>
            <w:r w:rsidR="006E27F5" w:rsidRPr="00FB3C10">
              <w:rPr>
                <w:rFonts w:eastAsiaTheme="minorEastAsia"/>
                <w:i/>
                <w:iCs/>
                <w:lang w:val="en-IE"/>
              </w:rPr>
              <w:t xml:space="preserve"> TU Dublin HEA Mental Health and Wellbeing funding allocation. </w:t>
            </w:r>
            <w:r w:rsidRPr="00FB3C10">
              <w:rPr>
                <w:rFonts w:eastAsiaTheme="minorEastAsia"/>
                <w:i/>
                <w:iCs/>
                <w:lang w:val="en-IE"/>
              </w:rPr>
              <w:t xml:space="preserve">Input from stakeholders. </w:t>
            </w:r>
            <w:r w:rsidR="006E27F5" w:rsidRPr="00FB3C10">
              <w:rPr>
                <w:rFonts w:eastAsiaTheme="minorEastAsia"/>
                <w:i/>
                <w:iCs/>
                <w:lang w:val="en-IE"/>
              </w:rPr>
              <w:t xml:space="preserve">Time, organisation and coordination of staff across multiple areas and multiple campuses both before and during the events throughout the week. Participation and support from local external agencies and voluntary organisations. </w:t>
            </w:r>
          </w:p>
          <w:p w14:paraId="39977763" w14:textId="2B419437" w:rsidR="006D7A70" w:rsidRPr="00FB3C10" w:rsidRDefault="006D7A70" w:rsidP="006D7A70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6D7A70" w14:paraId="028628C8" w14:textId="77777777" w:rsidTr="00DE7333">
        <w:trPr>
          <w:trHeight w:val="1196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135E24E7" w14:textId="7E03B08A" w:rsidR="006D7A70" w:rsidRPr="008E0403" w:rsidRDefault="000B5345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E0403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8E0403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61B8B64A" w14:textId="2B9DA0E5" w:rsidR="006D7A70" w:rsidRPr="00FB3C10" w:rsidRDefault="00E32FDB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lang w:val="en-IE"/>
              </w:rPr>
            </w:pPr>
            <w:r w:rsidRPr="00FB3C10">
              <w:rPr>
                <w:rFonts w:ascii="Calibri" w:eastAsia="Calibri" w:hAnsi="Calibri" w:cs="Calibri"/>
                <w:i/>
                <w:iCs/>
                <w:lang w:val="en-IE"/>
              </w:rPr>
              <w:t xml:space="preserve">Review and refine processes </w:t>
            </w:r>
            <w:r w:rsidR="00F348B2" w:rsidRPr="00FB3C10">
              <w:rPr>
                <w:rFonts w:ascii="Calibri" w:eastAsia="Calibri" w:hAnsi="Calibri" w:cs="Calibri"/>
                <w:i/>
                <w:iCs/>
                <w:lang w:val="en-IE"/>
              </w:rPr>
              <w:t xml:space="preserve">to improve </w:t>
            </w:r>
            <w:r w:rsidRPr="00FB3C10">
              <w:rPr>
                <w:rFonts w:ascii="Calibri" w:eastAsia="Calibri" w:hAnsi="Calibri" w:cs="Calibri"/>
                <w:i/>
                <w:iCs/>
                <w:lang w:val="en-IE"/>
              </w:rPr>
              <w:t>for the next annual mental health week.</w:t>
            </w:r>
          </w:p>
        </w:tc>
      </w:tr>
      <w:tr w:rsidR="006D7A70" w14:paraId="3D1D165A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56C10BB" w14:textId="7FEDEEA1" w:rsidR="006D7A70" w:rsidRPr="008E0403" w:rsidRDefault="006D7A70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E0403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690CE2F1" w:rsidR="006D7A70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26E8EB98" w14:textId="294165F4" w:rsidR="00E32FDB" w:rsidRPr="000B6CB5" w:rsidRDefault="00E32FDB" w:rsidP="00E32FDB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There is a high level of planning needed to implement a large-scale initiative across multiple campuses. This requires a</w:t>
            </w:r>
            <w:r w:rsidRPr="000B6CB5">
              <w:rPr>
                <w:rFonts w:eastAsiaTheme="minorEastAsia"/>
              </w:rPr>
              <w:t xml:space="preserve"> long lead in time </w:t>
            </w:r>
            <w:r>
              <w:rPr>
                <w:rFonts w:eastAsiaTheme="minorEastAsia"/>
              </w:rPr>
              <w:t xml:space="preserve">to organise, coordinate and promote. </w:t>
            </w:r>
          </w:p>
          <w:p w14:paraId="165D671C" w14:textId="3FF65839" w:rsidR="00E32FDB" w:rsidRPr="005866AB" w:rsidRDefault="00E32FDB" w:rsidP="00E32FDB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0B6CB5">
              <w:rPr>
                <w:rFonts w:eastAsiaTheme="minorEastAsia"/>
              </w:rPr>
              <w:t>Evaluat</w:t>
            </w:r>
            <w:r>
              <w:rPr>
                <w:rFonts w:eastAsiaTheme="minorEastAsia"/>
              </w:rPr>
              <w:t>ion is important to improve proces</w:t>
            </w:r>
            <w:r w:rsidR="00F348B2">
              <w:rPr>
                <w:rFonts w:eastAsiaTheme="minorEastAsia"/>
              </w:rPr>
              <w:t>ses and planning for future iterations of the event</w:t>
            </w:r>
          </w:p>
          <w:p w14:paraId="5117B16C" w14:textId="65BEC175" w:rsidR="00E32FDB" w:rsidRPr="00F348B2" w:rsidRDefault="00E32FDB" w:rsidP="00E32FDB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Div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 xml:space="preserve">ision of tasks and labour among key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>staff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 xml:space="preserve"> on each campus 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is essential. </w:t>
            </w:r>
          </w:p>
          <w:p w14:paraId="5D2543E9" w14:textId="3E492804" w:rsidR="00F348B2" w:rsidRPr="005866AB" w:rsidRDefault="00F348B2" w:rsidP="00E32FDB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 involvement of internal and external key stakeholders is essential in the delivery of this initiative</w:t>
            </w:r>
          </w:p>
          <w:p w14:paraId="14FE5F38" w14:textId="31BFEA01" w:rsidR="00E32FDB" w:rsidRPr="00504700" w:rsidRDefault="00E32FDB" w:rsidP="00E32FDB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Planning the day around related campaigns/events such as launch of new Student Mental Health Policy, World Mental Health Day, Elephant in the Room etc</w:t>
            </w:r>
            <w:r w:rsidR="008A2FDA">
              <w:rPr>
                <w:rFonts w:eastAsiaTheme="minorEastAsia"/>
                <w:color w:val="3B3838" w:themeColor="background2" w:themeShade="40"/>
                <w:lang w:val="en-IE"/>
              </w:rPr>
              <w:t xml:space="preserve"> works effectively</w:t>
            </w:r>
            <w:r w:rsidR="00F348B2">
              <w:rPr>
                <w:rFonts w:eastAsiaTheme="minorEastAsia"/>
                <w:color w:val="3B3838" w:themeColor="background2" w:themeShade="40"/>
                <w:lang w:val="en-IE"/>
              </w:rPr>
              <w:t xml:space="preserve">. </w:t>
            </w:r>
          </w:p>
          <w:p w14:paraId="798E301C" w14:textId="77777777" w:rsidR="000106AF" w:rsidRDefault="000106AF" w:rsidP="006D7A70">
            <w:pPr>
              <w:spacing w:line="259" w:lineRule="auto"/>
              <w:rPr>
                <w:rFonts w:eastAsiaTheme="minorEastAsia"/>
                <w:color w:val="EE0000"/>
              </w:rPr>
            </w:pPr>
          </w:p>
          <w:p w14:paraId="07146E21" w14:textId="20F7AC77" w:rsidR="000B5345" w:rsidRPr="00F94E2E" w:rsidRDefault="000B5345" w:rsidP="006D7A70">
            <w:pPr>
              <w:spacing w:line="259" w:lineRule="auto"/>
              <w:rPr>
                <w:rFonts w:eastAsiaTheme="minorEastAsia"/>
                <w:color w:val="EE0000"/>
              </w:rPr>
            </w:pPr>
          </w:p>
        </w:tc>
      </w:tr>
      <w:tr w:rsidR="002532A0" w14:paraId="4CC91C35" w14:textId="77777777" w:rsidTr="00DE7333">
        <w:trPr>
          <w:trHeight w:val="300"/>
        </w:trPr>
        <w:tc>
          <w:tcPr>
            <w:tcW w:w="212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1BE7B89" w14:textId="64DC351C" w:rsidR="002532A0" w:rsidRPr="008E0403" w:rsidRDefault="002532A0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Images and Links</w:t>
            </w:r>
          </w:p>
        </w:tc>
        <w:tc>
          <w:tcPr>
            <w:tcW w:w="8363" w:type="dxa"/>
            <w:tcMar>
              <w:left w:w="105" w:type="dxa"/>
              <w:right w:w="105" w:type="dxa"/>
            </w:tcMar>
          </w:tcPr>
          <w:p w14:paraId="3D32175F" w14:textId="2893E68C" w:rsidR="0033083D" w:rsidRDefault="0033083D" w:rsidP="0033083D">
            <w:pPr>
              <w:pStyle w:val="NormalWeb"/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1C4FD1D8" wp14:editId="137A6127">
                  <wp:extent cx="5081270" cy="9576240"/>
                  <wp:effectExtent l="0" t="0" r="5080" b="6350"/>
                  <wp:docPr id="1" name="Picture 1" descr="C:\Users\Aisling.OBrien.CAMPUS\Downloads\Website (3)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sling.OBrien.CAMPUS\Downloads\Website (3)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5" cy="961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C86A3" w14:textId="6B927E81" w:rsidR="0033083D" w:rsidRDefault="0033083D" w:rsidP="0033083D">
            <w:pPr>
              <w:pStyle w:val="NormalWeb"/>
            </w:pPr>
            <w:r>
              <w:rPr>
                <w:noProof/>
                <w:lang w:val="en-IE" w:eastAsia="en-IE"/>
              </w:rPr>
              <w:lastRenderedPageBreak/>
              <w:drawing>
                <wp:inline distT="0" distB="0" distL="0" distR="0" wp14:anchorId="7B083012" wp14:editId="2D1B5F9F">
                  <wp:extent cx="5048250" cy="336309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656" cy="337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87592" w14:textId="60EA095E" w:rsidR="00D6347F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5B44BA7F" wp14:editId="72A5125E">
                  <wp:extent cx="5032792" cy="3352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833" cy="33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FA846" w14:textId="77777777" w:rsidR="002532A0" w:rsidRDefault="002532A0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FDF7AE2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80F43EE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4BA4B09" w14:textId="4FC1D45A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9FC6660" w14:textId="42F04565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6A30956" w14:textId="07A9F353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DE86AC8" w14:textId="785533E6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7B4F610" w14:textId="7450B939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7DEB1D2" w14:textId="1558B7B5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78C5C3F" w14:textId="2EBB86EC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6B33E1C0" w14:textId="406870AC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1B73BF2" w14:textId="7597D399" w:rsidR="00260058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3CBBEB64" wp14:editId="44D3701C">
                  <wp:extent cx="4619625" cy="3656866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067" cy="366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8BB7F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197FBE93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3533C6D3" w14:textId="23C5C2B3" w:rsidR="0033083D" w:rsidRDefault="00260058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50370702" wp14:editId="1ACA5E4F">
                  <wp:extent cx="4889805" cy="32575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462" cy="327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B1482" w14:textId="2DDEA402" w:rsidR="008A2FDA" w:rsidRDefault="008A2FD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146A00A" w14:textId="1D768C22" w:rsidR="008A2FDA" w:rsidRDefault="008A2FD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67EAA86D" w14:textId="27528AFF" w:rsidR="008A2FDA" w:rsidRDefault="008A2FD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0EFEA45E" wp14:editId="5DA4DC6C">
                  <wp:extent cx="4324350" cy="61161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375" cy="61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00C0D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D25D759" w14:textId="77777777" w:rsidR="008A2FDA" w:rsidRDefault="008A2FDA" w:rsidP="008A2FDA">
            <w:pPr>
              <w:pStyle w:val="NormalWeb"/>
            </w:pPr>
            <w:r>
              <w:rPr>
                <w:noProof/>
                <w:lang w:val="en-IE" w:eastAsia="en-IE"/>
              </w:rPr>
              <w:lastRenderedPageBreak/>
              <w:drawing>
                <wp:inline distT="0" distB="0" distL="0" distR="0" wp14:anchorId="7FC3312B" wp14:editId="201F0CB1">
                  <wp:extent cx="4773613" cy="7381875"/>
                  <wp:effectExtent l="0" t="0" r="8255" b="0"/>
                  <wp:docPr id="2" name="Picture 2" descr="C:\Users\Aisling.OBrien.CAMPUS\OneDrive - Technological University Dublin\Desktop\MHW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isling.OBrien.CAMPUS\OneDrive - Technological University Dublin\Desktop\MHW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96" cy="739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D53A3" w14:textId="3113D9F2" w:rsidR="00260058" w:rsidRPr="00260058" w:rsidRDefault="00260058" w:rsidP="002600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14:paraId="4984FB6F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1D4F154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A5F140D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2832984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E9FBFCC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8D30BBD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C382827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0F3BF55F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B806804" w14:textId="77777777" w:rsidR="0033083D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39601A0" w14:textId="0A410599" w:rsidR="0033083D" w:rsidRPr="00EC3DE2" w:rsidRDefault="0033083D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</w:tc>
      </w:tr>
    </w:tbl>
    <w:p w14:paraId="335130FE" w14:textId="77777777" w:rsidR="00D42CAE" w:rsidRDefault="00D42CAE" w:rsidP="00D42CAE">
      <w:pPr>
        <w:rPr>
          <w:rFonts w:eastAsiaTheme="minorEastAsia"/>
        </w:rPr>
      </w:pPr>
    </w:p>
    <w:p w14:paraId="70E4E488" w14:textId="77777777" w:rsidR="00D42CAE" w:rsidRDefault="00D42CAE" w:rsidP="00D42CAE">
      <w:pPr>
        <w:rPr>
          <w:rFonts w:eastAsiaTheme="minorEastAsia"/>
        </w:rPr>
      </w:pPr>
    </w:p>
    <w:p w14:paraId="2525E552" w14:textId="77777777" w:rsidR="00D42CAE" w:rsidRDefault="00D42CAE" w:rsidP="00D42CAE">
      <w:pPr>
        <w:rPr>
          <w:rFonts w:eastAsiaTheme="minorEastAsia"/>
        </w:rPr>
      </w:pPr>
    </w:p>
    <w:p w14:paraId="2DD49B77" w14:textId="77777777" w:rsidR="00D42CAE" w:rsidRDefault="00D42CAE" w:rsidP="00D42CAE">
      <w:pPr>
        <w:rPr>
          <w:rFonts w:eastAsiaTheme="minorEastAsia"/>
        </w:rPr>
      </w:pPr>
    </w:p>
    <w:p w14:paraId="170DD26F" w14:textId="77777777" w:rsidR="00D42CAE" w:rsidRDefault="00D42CAE" w:rsidP="00D42CAE">
      <w:pPr>
        <w:rPr>
          <w:rFonts w:eastAsiaTheme="minorEastAsia"/>
        </w:rPr>
      </w:pPr>
    </w:p>
    <w:p w14:paraId="4D9CD2E4" w14:textId="77777777" w:rsidR="00D42CAE" w:rsidRDefault="00D42CAE" w:rsidP="00D42CAE">
      <w:pPr>
        <w:rPr>
          <w:rFonts w:eastAsiaTheme="minorEastAsia"/>
        </w:rPr>
      </w:pPr>
    </w:p>
    <w:p w14:paraId="5C091BC4" w14:textId="77777777" w:rsidR="00D42CAE" w:rsidRPr="00D42CAE" w:rsidRDefault="00D42CA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14:paraId="4F4CF2FB" w14:textId="77777777" w:rsidTr="005F194E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2436A7" w:rsidRDefault="00D42CAE" w:rsidP="002436A7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14:paraId="1B8946F5" w14:textId="77777777" w:rsidTr="005F194E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5F194E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5F194E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5F194E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14:paraId="641DFED9" w14:textId="77777777" w:rsidTr="00271F79">
        <w:tc>
          <w:tcPr>
            <w:tcW w:w="10065" w:type="dxa"/>
            <w:gridSpan w:val="4"/>
          </w:tcPr>
          <w:p w14:paraId="2B7289D2" w14:textId="00A37BAB" w:rsidR="00FA77A5" w:rsidRPr="00FA77A5" w:rsidRDefault="00FA77A5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FA77A5">
              <w:rPr>
                <w:rFonts w:eastAsia="Times New Roman"/>
                <w:b/>
                <w:bCs/>
                <w:i/>
                <w:iCs/>
                <w:color w:val="000000"/>
              </w:rPr>
              <w:t>Type of Evaluation</w:t>
            </w:r>
          </w:p>
        </w:tc>
      </w:tr>
      <w:tr w:rsidR="005F194E" w14:paraId="7BEB66EF" w14:textId="77777777" w:rsidTr="00670495">
        <w:tc>
          <w:tcPr>
            <w:tcW w:w="2552" w:type="dxa"/>
          </w:tcPr>
          <w:p w14:paraId="5A7232E8" w14:textId="25BA60F9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Formative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1046612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A17C60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Conducted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during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development or early implementation to make improvements to the program design</w:t>
            </w:r>
            <w:r>
              <w:rPr>
                <w:rFonts w:eastAsia="Times New Roman"/>
                <w:color w:val="000000"/>
              </w:rPr>
              <w:t>.</w:t>
            </w:r>
          </w:p>
          <w:p w14:paraId="10D68CE0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413" w:type="dxa"/>
          </w:tcPr>
          <w:p w14:paraId="1094BEF4" w14:textId="420B8D99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Process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1E71D8F" w14:textId="356E3F1A" w:rsidR="005F194E" w:rsidRPr="0080028C" w:rsidRDefault="005F194E" w:rsidP="00D42CAE">
            <w:pPr>
              <w:rPr>
                <w:rFonts w:eastAsiaTheme="minorEastAsia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how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the program is being implemented, including participation rates, quality of delivery, and whether it is reaching its target audience.</w:t>
            </w:r>
          </w:p>
        </w:tc>
        <w:tc>
          <w:tcPr>
            <w:tcW w:w="2407" w:type="dxa"/>
          </w:tcPr>
          <w:p w14:paraId="3C7C4E8C" w14:textId="5C71F9AA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Outcome Evaluation:</w:t>
            </w:r>
            <w:r>
              <w:rPr>
                <w:rFonts w:eastAsia="Times New Roman"/>
                <w:color w:val="000000"/>
              </w:rPr>
              <w:t> </w:t>
            </w:r>
            <w:sdt>
              <w:sdtPr>
                <w:id w:val="21308102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7DE180C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Focuses on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results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—the changes in behaviors, attitudes, or conditions—at the end of a project.</w:t>
            </w:r>
          </w:p>
          <w:p w14:paraId="6A65A28E" w14:textId="77777777" w:rsidR="005F194E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693" w:type="dxa"/>
          </w:tcPr>
          <w:p w14:paraId="0F0C7D16" w14:textId="298B2911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Summative Evaluation:</w:t>
            </w:r>
            <w:r w:rsidR="00266C07">
              <w:t xml:space="preserve"> </w:t>
            </w:r>
            <w:sdt>
              <w:sdtPr>
                <w:id w:val="539253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D276CE3" w14:textId="77777777" w:rsidR="005F194E" w:rsidRPr="0080028C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0028C">
              <w:rPr>
                <w:rFonts w:eastAsia="Times New Roman"/>
                <w:color w:val="000000"/>
                <w:sz w:val="20"/>
                <w:szCs w:val="20"/>
              </w:rPr>
              <w:t xml:space="preserve">Assesses the </w:t>
            </w:r>
            <w:r w:rsidRPr="0080028C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overall effectiveness</w:t>
            </w:r>
            <w:r w:rsidRPr="0080028C">
              <w:rPr>
                <w:rFonts w:eastAsia="Times New Roman"/>
                <w:color w:val="000000"/>
                <w:sz w:val="20"/>
                <w:szCs w:val="20"/>
              </w:rPr>
              <w:t> of a program after its completion to determine if it achieved its intended goals.</w:t>
            </w:r>
          </w:p>
          <w:p w14:paraId="581A16D9" w14:textId="77777777" w:rsidR="005F194E" w:rsidRDefault="005F194E" w:rsidP="4D76C2C4">
            <w:pPr>
              <w:rPr>
                <w:rFonts w:eastAsiaTheme="minorEastAsia"/>
              </w:rPr>
            </w:pPr>
          </w:p>
        </w:tc>
      </w:tr>
      <w:tr w:rsidR="00DD5607" w14:paraId="518147DE" w14:textId="77777777" w:rsidTr="006B699E">
        <w:tc>
          <w:tcPr>
            <w:tcW w:w="10065" w:type="dxa"/>
            <w:gridSpan w:val="4"/>
          </w:tcPr>
          <w:p w14:paraId="36F0DDFF" w14:textId="71750DC2" w:rsidR="00DD5607" w:rsidRPr="00DD5607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D5607">
              <w:rPr>
                <w:rFonts w:eastAsia="Times New Roman"/>
                <w:b/>
                <w:bCs/>
                <w:i/>
                <w:iCs/>
                <w:color w:val="000000"/>
              </w:rPr>
              <w:t>Data Collection Method</w:t>
            </w:r>
          </w:p>
        </w:tc>
      </w:tr>
      <w:tr w:rsidR="005F194E" w14:paraId="245C6C8C" w14:textId="77777777" w:rsidTr="00670495">
        <w:tc>
          <w:tcPr>
            <w:tcW w:w="2552" w:type="dxa"/>
          </w:tcPr>
          <w:p w14:paraId="76E2B22B" w14:textId="5E88124F" w:rsidR="005F194E" w:rsidRPr="00F348B2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  <w:lang w:val="fr-FR"/>
              </w:rPr>
            </w:pPr>
            <w:r w:rsidRPr="00F348B2">
              <w:rPr>
                <w:rFonts w:eastAsia="Times New Roman"/>
                <w:color w:val="000000"/>
                <w:lang w:val="fr-FR"/>
              </w:rPr>
              <w:t>Survey/Questionnaire</w:t>
            </w:r>
            <w:r w:rsidR="00266C07" w:rsidRPr="00F348B2">
              <w:rPr>
                <w:lang w:val="fr-FR"/>
              </w:rPr>
              <w:t xml:space="preserve"> </w:t>
            </w:r>
            <w:sdt>
              <w:sdtPr>
                <w:rPr>
                  <w:lang w:val="fr-FR"/>
                </w:rPr>
                <w:id w:val="-208876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 w:rsidRPr="00F348B2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Pr="00F348B2">
              <w:rPr>
                <w:rFonts w:eastAsia="Times New Roman"/>
                <w:b/>
                <w:bCs/>
                <w:color w:val="000000"/>
                <w:lang w:val="fr-FR"/>
              </w:rPr>
              <w:t xml:space="preserve">   </w:t>
            </w:r>
          </w:p>
          <w:p w14:paraId="3342F28F" w14:textId="77777777" w:rsidR="005F194E" w:rsidRPr="00F348B2" w:rsidRDefault="005F194E" w:rsidP="00D42CAE">
            <w:pPr>
              <w:spacing w:line="288" w:lineRule="auto"/>
              <w:rPr>
                <w:rFonts w:eastAsia="Times New Roman"/>
                <w:color w:val="000000"/>
                <w:lang w:val="fr-FR"/>
              </w:rPr>
            </w:pPr>
          </w:p>
          <w:p w14:paraId="71DA05A5" w14:textId="4FB3AD01" w:rsidR="005F194E" w:rsidRPr="00F348B2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  <w:lang w:val="fr-FR"/>
              </w:rPr>
            </w:pPr>
            <w:r w:rsidRPr="00F348B2">
              <w:rPr>
                <w:rFonts w:eastAsia="Times New Roman"/>
                <w:color w:val="000000"/>
                <w:lang w:val="fr-FR"/>
              </w:rPr>
              <w:t xml:space="preserve">Document Review </w:t>
            </w:r>
            <w:sdt>
              <w:sdtPr>
                <w:rPr>
                  <w:lang w:val="fr-FR"/>
                </w:rPr>
                <w:id w:val="5387848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 w:rsidRPr="00F348B2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2436A7" w:rsidRPr="00F348B2">
              <w:rPr>
                <w:rFonts w:eastAsia="Times New Roman"/>
                <w:color w:val="000000"/>
                <w:lang w:val="fr-FR"/>
              </w:rPr>
              <w:t xml:space="preserve"> </w:t>
            </w:r>
            <w:r w:rsidRPr="00F348B2">
              <w:rPr>
                <w:rFonts w:eastAsia="Times New Roman"/>
                <w:color w:val="000000"/>
                <w:lang w:val="fr-FR"/>
              </w:rPr>
              <w:t>(</w:t>
            </w:r>
            <w:proofErr w:type="spellStart"/>
            <w:r w:rsidRPr="00F348B2">
              <w:rPr>
                <w:rFonts w:eastAsia="Times New Roman"/>
                <w:color w:val="000000"/>
                <w:lang w:val="fr-FR"/>
              </w:rPr>
              <w:t>project</w:t>
            </w:r>
            <w:proofErr w:type="spellEnd"/>
            <w:r w:rsidRPr="00F348B2">
              <w:rPr>
                <w:rFonts w:eastAsia="Times New Roman"/>
                <w:color w:val="000000"/>
                <w:lang w:val="fr-FR"/>
              </w:rPr>
              <w:t xml:space="preserve"> reports, </w:t>
            </w:r>
            <w:proofErr w:type="spellStart"/>
            <w:r w:rsidRPr="00F348B2">
              <w:rPr>
                <w:rFonts w:eastAsia="Times New Roman"/>
                <w:color w:val="000000"/>
                <w:lang w:val="fr-FR"/>
              </w:rPr>
              <w:t>financial</w:t>
            </w:r>
            <w:proofErr w:type="spellEnd"/>
            <w:r w:rsidRPr="00F348B2">
              <w:rPr>
                <w:rFonts w:eastAsia="Times New Roman"/>
                <w:color w:val="000000"/>
                <w:lang w:val="fr-FR"/>
              </w:rPr>
              <w:t xml:space="preserve"> data, </w:t>
            </w:r>
            <w:proofErr w:type="spellStart"/>
            <w:r w:rsidRPr="00F348B2">
              <w:rPr>
                <w:rFonts w:eastAsia="Times New Roman"/>
                <w:color w:val="000000"/>
                <w:lang w:val="fr-FR"/>
              </w:rPr>
              <w:t>attendance</w:t>
            </w:r>
            <w:proofErr w:type="spellEnd"/>
            <w:r w:rsidRPr="00F348B2">
              <w:rPr>
                <w:rFonts w:eastAsia="Times New Roman"/>
                <w:color w:val="000000"/>
                <w:lang w:val="fr-FR"/>
              </w:rPr>
              <w:t xml:space="preserve"> logs, etc.)                                                                                        </w:t>
            </w:r>
          </w:p>
          <w:p w14:paraId="27BD2A93" w14:textId="77777777" w:rsidR="005F194E" w:rsidRPr="00F348B2" w:rsidRDefault="005F194E" w:rsidP="00D42CAE">
            <w:pPr>
              <w:spacing w:line="288" w:lineRule="auto"/>
              <w:rPr>
                <w:rFonts w:eastAsia="Times New Roman"/>
                <w:color w:val="000000"/>
                <w:lang w:val="fr-FR"/>
              </w:rPr>
            </w:pPr>
          </w:p>
          <w:p w14:paraId="54177138" w14:textId="59135DF5" w:rsidR="005F194E" w:rsidRPr="00D42CA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Direct Observations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D60B3EA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Focus Groups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28664BC0" w:rsid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Case Studies</w:t>
            </w:r>
            <w:r w:rsidR="002436A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FD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E857021" w14:textId="77777777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5DBC787A" w:rsidR="005F194E" w:rsidRPr="005F194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5F194E">
              <w:rPr>
                <w:rFonts w:eastAsia="Times New Roman"/>
                <w:color w:val="000000"/>
              </w:rPr>
              <w:t>Other</w:t>
            </w:r>
            <w:r>
              <w:rPr>
                <w:rFonts w:eastAsia="Times New Roman"/>
                <w:color w:val="000000"/>
              </w:rPr>
              <w:t>____________</w:t>
            </w:r>
          </w:p>
          <w:p w14:paraId="51E2D42D" w14:textId="46AC6234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D42CAE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14:paraId="7587FA4D" w14:textId="77777777" w:rsidTr="001D1B4B">
        <w:tc>
          <w:tcPr>
            <w:tcW w:w="10065" w:type="dxa"/>
            <w:gridSpan w:val="4"/>
          </w:tcPr>
          <w:p w14:paraId="5D1B25DA" w14:textId="7079B049" w:rsidR="00A1586D" w:rsidRPr="00E7581D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E7581D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14:paraId="27CEC366" w14:textId="77777777" w:rsidTr="001F1454">
        <w:tc>
          <w:tcPr>
            <w:tcW w:w="10065" w:type="dxa"/>
            <w:gridSpan w:val="4"/>
          </w:tcPr>
          <w:p w14:paraId="4A789ABB" w14:textId="77777777" w:rsidR="00A1586D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E7581D">
              <w:rPr>
                <w:rFonts w:eastAsia="Times New Roman"/>
                <w:i/>
                <w:iCs/>
                <w:color w:val="000000"/>
              </w:rPr>
              <w:lastRenderedPageBreak/>
              <w:t>Please include high-level outcomes and</w:t>
            </w:r>
            <w:r w:rsidR="00B8246F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E7581D">
              <w:rPr>
                <w:rFonts w:eastAsia="Times New Roman"/>
                <w:i/>
                <w:iCs/>
                <w:color w:val="000000"/>
              </w:rPr>
              <w:t>impact if not already covered in the summary above</w:t>
            </w:r>
            <w:r>
              <w:rPr>
                <w:rFonts w:eastAsia="Times New Roman"/>
                <w:i/>
                <w:iCs/>
                <w:color w:val="000000"/>
              </w:rPr>
              <w:t>.</w:t>
            </w:r>
          </w:p>
          <w:p w14:paraId="606F459F" w14:textId="2D5303FF" w:rsidR="00534E0D" w:rsidRPr="00E7581D" w:rsidRDefault="00534E0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</w:p>
        </w:tc>
      </w:tr>
    </w:tbl>
    <w:p w14:paraId="5A0D670A" w14:textId="77777777" w:rsidR="00105AD2" w:rsidRDefault="00105AD2" w:rsidP="4D76C2C4">
      <w:pPr>
        <w:rPr>
          <w:rFonts w:eastAsiaTheme="minorEastAsia"/>
        </w:rPr>
      </w:pPr>
    </w:p>
    <w:p w14:paraId="03FC5D8C" w14:textId="77777777" w:rsidR="00105AD2" w:rsidRPr="002D5F17" w:rsidRDefault="00105AD2" w:rsidP="4D76C2C4">
      <w:pPr>
        <w:rPr>
          <w:rFonts w:eastAsiaTheme="minorEastAsia"/>
        </w:rPr>
      </w:pPr>
    </w:p>
    <w:p w14:paraId="2BE13540" w14:textId="6207A414" w:rsidR="58A24372" w:rsidRPr="00D6347F" w:rsidRDefault="58A24372" w:rsidP="00D6347F">
      <w:pPr>
        <w:pStyle w:val="ListParagraph"/>
        <w:numPr>
          <w:ilvl w:val="0"/>
          <w:numId w:val="7"/>
        </w:numPr>
        <w:rPr>
          <w:rFonts w:eastAsiaTheme="minorEastAsia"/>
          <w:b/>
          <w:bCs/>
        </w:rPr>
      </w:pPr>
      <w:r w:rsidRPr="00D6347F">
        <w:rPr>
          <w:rFonts w:eastAsiaTheme="minorEastAsia"/>
          <w:b/>
          <w:bCs/>
        </w:rPr>
        <w:t>Contact Details</w:t>
      </w:r>
      <w:r w:rsidR="00D6347F" w:rsidRPr="00D6347F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008A2FDA" w14:paraId="157B1DB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008A2FDA" w:rsidRDefault="008A2FDA" w:rsidP="008A2FDA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7D310B1" w14:textId="73800DD0" w:rsidR="008A2FDA" w:rsidRDefault="008A2FDA" w:rsidP="008A2FDA">
            <w:pPr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</w:pPr>
            <w:r w:rsidRPr="00FB4668"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  <w:t>Aisling O Brien, Head of Counselling</w:t>
            </w:r>
          </w:p>
          <w:p w14:paraId="738772B6" w14:textId="77777777" w:rsidR="008A2FDA" w:rsidRDefault="008A2FDA" w:rsidP="008A2FDA">
            <w:pPr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</w:pPr>
            <w:r w:rsidRPr="00FB4668"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  <w:t>Anima Ganguly, Professional Training and Development Manager</w:t>
            </w:r>
          </w:p>
          <w:p w14:paraId="732F3CFE" w14:textId="77777777" w:rsidR="008A2FDA" w:rsidRPr="00FB4668" w:rsidRDefault="008A2FDA" w:rsidP="008A2FDA">
            <w:pPr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</w:pPr>
            <w:r w:rsidRPr="00FB4668"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  <w:t>Dr Rachael O’ Connor, Deputy Head of Student Support</w:t>
            </w:r>
          </w:p>
          <w:p w14:paraId="207193E8" w14:textId="77777777" w:rsidR="008A2FDA" w:rsidRPr="00FB4668" w:rsidRDefault="008A2FDA" w:rsidP="008A2FDA">
            <w:pPr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</w:pPr>
            <w:r w:rsidRPr="00FB4668"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  <w:t>Dr Teresa Hurley, Healthy Campus Project Manager</w:t>
            </w:r>
          </w:p>
          <w:p w14:paraId="7FE8B324" w14:textId="77777777" w:rsidR="008A2FDA" w:rsidRPr="00FB4668" w:rsidRDefault="008A2FDA" w:rsidP="008A2FDA">
            <w:pPr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</w:pPr>
            <w:r w:rsidRPr="00FB4668">
              <w:rPr>
                <w:rFonts w:ascii="Calibri" w:eastAsia="Calibri" w:hAnsi="Calibri" w:cs="Calibri"/>
                <w:iCs/>
                <w:color w:val="000000" w:themeColor="text1"/>
                <w:lang w:val="en-IE"/>
              </w:rPr>
              <w:t>Jennifer Farrell, Head of Student Services and Wellbeing</w:t>
            </w:r>
          </w:p>
          <w:p w14:paraId="48304C37" w14:textId="77777777" w:rsidR="008A2FDA" w:rsidRPr="00FB4668" w:rsidRDefault="008A2FDA" w:rsidP="008A2FDA">
            <w:p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26A459B8" w14:textId="43539C78" w:rsidR="008A2FDA" w:rsidRDefault="008A2FDA" w:rsidP="008A2FDA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008A2FDA" w14:paraId="18C413E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008A2FDA" w:rsidRDefault="008A2FDA" w:rsidP="008A2FDA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1B23DA" w14:textId="5D45D573" w:rsidR="008A2FDA" w:rsidRDefault="008A2FDA" w:rsidP="008A2FDA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2/4/26</w:t>
            </w:r>
          </w:p>
        </w:tc>
      </w:tr>
      <w:tr w:rsidR="008A2FDA" w14:paraId="5CE43459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008A2FDA" w:rsidRDefault="008A2FDA" w:rsidP="008A2FDA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8A2FDA" w:rsidRDefault="008A2FDA" w:rsidP="008A2FDA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6A2B6E14" w:rsidR="008A2FDA" w:rsidRDefault="008A2FDA" w:rsidP="008A2FDA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hyperlink r:id="rId25" w:history="1">
              <w:r w:rsidRPr="00B45F41">
                <w:rPr>
                  <w:rStyle w:val="Hyperlink"/>
                  <w:rFonts w:ascii="Calibri" w:eastAsia="Calibri" w:hAnsi="Calibri" w:cs="Calibri"/>
                  <w:lang w:val="en-IE"/>
                </w:rPr>
                <w:t>aisling.obrien@tudublin.ie</w:t>
              </w:r>
            </w:hyperlink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807B1" w14:textId="77777777" w:rsidR="00DA1AD1" w:rsidRDefault="00DA1AD1" w:rsidP="00801E77">
      <w:pPr>
        <w:spacing w:after="0" w:line="240" w:lineRule="auto"/>
      </w:pPr>
      <w:r>
        <w:separator/>
      </w:r>
    </w:p>
  </w:endnote>
  <w:endnote w:type="continuationSeparator" w:id="0">
    <w:p w14:paraId="05E9BE46" w14:textId="77777777" w:rsidR="00DA1AD1" w:rsidRDefault="00DA1AD1" w:rsidP="00801E77">
      <w:pPr>
        <w:spacing w:after="0" w:line="240" w:lineRule="auto"/>
      </w:pPr>
      <w:r>
        <w:continuationSeparator/>
      </w:r>
    </w:p>
  </w:endnote>
  <w:endnote w:type="continuationNotice" w:id="1">
    <w:p w14:paraId="5AFB5A4A" w14:textId="77777777" w:rsidR="00DA1AD1" w:rsidRDefault="00DA1A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93F6D" w14:textId="77777777" w:rsidR="00DA1AD1" w:rsidRDefault="00DA1AD1" w:rsidP="00801E77">
      <w:pPr>
        <w:spacing w:after="0" w:line="240" w:lineRule="auto"/>
      </w:pPr>
      <w:r>
        <w:separator/>
      </w:r>
    </w:p>
  </w:footnote>
  <w:footnote w:type="continuationSeparator" w:id="0">
    <w:p w14:paraId="71CBDF1D" w14:textId="77777777" w:rsidR="00DA1AD1" w:rsidRDefault="00DA1AD1" w:rsidP="00801E77">
      <w:pPr>
        <w:spacing w:after="0" w:line="240" w:lineRule="auto"/>
      </w:pPr>
      <w:r>
        <w:continuationSeparator/>
      </w:r>
    </w:p>
  </w:footnote>
  <w:footnote w:type="continuationNotice" w:id="1">
    <w:p w14:paraId="3EE26E83" w14:textId="77777777" w:rsidR="00DA1AD1" w:rsidRDefault="00DA1A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  <w:lang w:val="en-IE" w:eastAsia="en-IE"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F5413"/>
    <w:multiLevelType w:val="hybridMultilevel"/>
    <w:tmpl w:val="2394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E6286"/>
    <w:multiLevelType w:val="hybridMultilevel"/>
    <w:tmpl w:val="CCDE11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7F2182"/>
    <w:multiLevelType w:val="hybridMultilevel"/>
    <w:tmpl w:val="81BEF3B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69562">
    <w:abstractNumId w:val="6"/>
  </w:num>
  <w:num w:numId="2" w16cid:durableId="118837958">
    <w:abstractNumId w:val="8"/>
  </w:num>
  <w:num w:numId="3" w16cid:durableId="56125973">
    <w:abstractNumId w:val="4"/>
  </w:num>
  <w:num w:numId="4" w16cid:durableId="1076635778">
    <w:abstractNumId w:val="1"/>
  </w:num>
  <w:num w:numId="5" w16cid:durableId="23794903">
    <w:abstractNumId w:val="0"/>
  </w:num>
  <w:num w:numId="6" w16cid:durableId="860321893">
    <w:abstractNumId w:val="9"/>
  </w:num>
  <w:num w:numId="7" w16cid:durableId="391738254">
    <w:abstractNumId w:val="5"/>
  </w:num>
  <w:num w:numId="8" w16cid:durableId="378021552">
    <w:abstractNumId w:val="2"/>
  </w:num>
  <w:num w:numId="9" w16cid:durableId="1106734503">
    <w:abstractNumId w:val="3"/>
  </w:num>
  <w:num w:numId="10" w16cid:durableId="6371457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106AF"/>
    <w:rsid w:val="000145C8"/>
    <w:rsid w:val="00016534"/>
    <w:rsid w:val="0005074B"/>
    <w:rsid w:val="00051ED1"/>
    <w:rsid w:val="00063ECB"/>
    <w:rsid w:val="00066885"/>
    <w:rsid w:val="000759CF"/>
    <w:rsid w:val="00081B23"/>
    <w:rsid w:val="000917A2"/>
    <w:rsid w:val="00093AA8"/>
    <w:rsid w:val="000A4767"/>
    <w:rsid w:val="000A47E9"/>
    <w:rsid w:val="000B5345"/>
    <w:rsid w:val="000D4E7D"/>
    <w:rsid w:val="000D7FC3"/>
    <w:rsid w:val="000E7B2E"/>
    <w:rsid w:val="000F1C1C"/>
    <w:rsid w:val="000F6BD8"/>
    <w:rsid w:val="00105AD2"/>
    <w:rsid w:val="00107991"/>
    <w:rsid w:val="00117183"/>
    <w:rsid w:val="001400EC"/>
    <w:rsid w:val="00144052"/>
    <w:rsid w:val="00174112"/>
    <w:rsid w:val="00182F3C"/>
    <w:rsid w:val="00185BAA"/>
    <w:rsid w:val="00190EE1"/>
    <w:rsid w:val="0019761B"/>
    <w:rsid w:val="001B5814"/>
    <w:rsid w:val="001C1E03"/>
    <w:rsid w:val="001E1E72"/>
    <w:rsid w:val="001E6D4F"/>
    <w:rsid w:val="00215AA6"/>
    <w:rsid w:val="00221234"/>
    <w:rsid w:val="00223565"/>
    <w:rsid w:val="002311CF"/>
    <w:rsid w:val="002436A7"/>
    <w:rsid w:val="002532A0"/>
    <w:rsid w:val="00260058"/>
    <w:rsid w:val="00266C07"/>
    <w:rsid w:val="00270C53"/>
    <w:rsid w:val="00290824"/>
    <w:rsid w:val="00292785"/>
    <w:rsid w:val="002931D4"/>
    <w:rsid w:val="00297F1A"/>
    <w:rsid w:val="002D5B17"/>
    <w:rsid w:val="002D5F17"/>
    <w:rsid w:val="002E739E"/>
    <w:rsid w:val="002E7F41"/>
    <w:rsid w:val="0033083D"/>
    <w:rsid w:val="0034424D"/>
    <w:rsid w:val="003565E3"/>
    <w:rsid w:val="00357080"/>
    <w:rsid w:val="0036419B"/>
    <w:rsid w:val="00365D16"/>
    <w:rsid w:val="00373094"/>
    <w:rsid w:val="00376BE5"/>
    <w:rsid w:val="00377332"/>
    <w:rsid w:val="003A00F1"/>
    <w:rsid w:val="003A5A48"/>
    <w:rsid w:val="003B0477"/>
    <w:rsid w:val="003C71C1"/>
    <w:rsid w:val="003C7A48"/>
    <w:rsid w:val="003D6AAB"/>
    <w:rsid w:val="003F0D87"/>
    <w:rsid w:val="004056FA"/>
    <w:rsid w:val="00413F92"/>
    <w:rsid w:val="004240AA"/>
    <w:rsid w:val="004416A2"/>
    <w:rsid w:val="004450A6"/>
    <w:rsid w:val="004542F3"/>
    <w:rsid w:val="00461850"/>
    <w:rsid w:val="004874B0"/>
    <w:rsid w:val="00491458"/>
    <w:rsid w:val="004B67D1"/>
    <w:rsid w:val="004B7056"/>
    <w:rsid w:val="004B7B37"/>
    <w:rsid w:val="004D700A"/>
    <w:rsid w:val="004E046F"/>
    <w:rsid w:val="004E2B66"/>
    <w:rsid w:val="004E302E"/>
    <w:rsid w:val="004E6B6E"/>
    <w:rsid w:val="004F7512"/>
    <w:rsid w:val="00503554"/>
    <w:rsid w:val="00503BD6"/>
    <w:rsid w:val="005163E2"/>
    <w:rsid w:val="005244DE"/>
    <w:rsid w:val="00534E0D"/>
    <w:rsid w:val="0053740B"/>
    <w:rsid w:val="0054371E"/>
    <w:rsid w:val="00557DD3"/>
    <w:rsid w:val="0056149F"/>
    <w:rsid w:val="005776B0"/>
    <w:rsid w:val="00583F1F"/>
    <w:rsid w:val="00586EB6"/>
    <w:rsid w:val="0059321F"/>
    <w:rsid w:val="005A72E8"/>
    <w:rsid w:val="005C5A33"/>
    <w:rsid w:val="005D6BB7"/>
    <w:rsid w:val="005F194E"/>
    <w:rsid w:val="005F642D"/>
    <w:rsid w:val="00602503"/>
    <w:rsid w:val="00604BD1"/>
    <w:rsid w:val="00630B93"/>
    <w:rsid w:val="006340D6"/>
    <w:rsid w:val="00642159"/>
    <w:rsid w:val="00642488"/>
    <w:rsid w:val="00670495"/>
    <w:rsid w:val="00674F47"/>
    <w:rsid w:val="00685114"/>
    <w:rsid w:val="00685944"/>
    <w:rsid w:val="00693667"/>
    <w:rsid w:val="006A77B1"/>
    <w:rsid w:val="006C27C0"/>
    <w:rsid w:val="006D7A70"/>
    <w:rsid w:val="006E27F5"/>
    <w:rsid w:val="006E307D"/>
    <w:rsid w:val="00703C61"/>
    <w:rsid w:val="00720F36"/>
    <w:rsid w:val="007250F6"/>
    <w:rsid w:val="00732DCB"/>
    <w:rsid w:val="00733072"/>
    <w:rsid w:val="00740C0D"/>
    <w:rsid w:val="007517BA"/>
    <w:rsid w:val="00764072"/>
    <w:rsid w:val="00773E29"/>
    <w:rsid w:val="00783011"/>
    <w:rsid w:val="007907CB"/>
    <w:rsid w:val="00795394"/>
    <w:rsid w:val="0079733A"/>
    <w:rsid w:val="00797E05"/>
    <w:rsid w:val="007A0D94"/>
    <w:rsid w:val="007A16A2"/>
    <w:rsid w:val="007A1CDC"/>
    <w:rsid w:val="007B540F"/>
    <w:rsid w:val="007C3F3B"/>
    <w:rsid w:val="007C4954"/>
    <w:rsid w:val="007C547D"/>
    <w:rsid w:val="007C5B64"/>
    <w:rsid w:val="007D0886"/>
    <w:rsid w:val="0080028C"/>
    <w:rsid w:val="00801E77"/>
    <w:rsid w:val="00816BD0"/>
    <w:rsid w:val="00823FC0"/>
    <w:rsid w:val="00827C91"/>
    <w:rsid w:val="00830BE8"/>
    <w:rsid w:val="00831AAE"/>
    <w:rsid w:val="0084128B"/>
    <w:rsid w:val="00842E81"/>
    <w:rsid w:val="00855258"/>
    <w:rsid w:val="00864625"/>
    <w:rsid w:val="0088574B"/>
    <w:rsid w:val="008A1219"/>
    <w:rsid w:val="008A2FDA"/>
    <w:rsid w:val="008A33A9"/>
    <w:rsid w:val="008B3462"/>
    <w:rsid w:val="008B612D"/>
    <w:rsid w:val="008C6F4B"/>
    <w:rsid w:val="008D50EB"/>
    <w:rsid w:val="008D7D1D"/>
    <w:rsid w:val="008E0403"/>
    <w:rsid w:val="008E32CA"/>
    <w:rsid w:val="008E4B82"/>
    <w:rsid w:val="0090029B"/>
    <w:rsid w:val="00902BCF"/>
    <w:rsid w:val="009149C7"/>
    <w:rsid w:val="00917993"/>
    <w:rsid w:val="00925A8C"/>
    <w:rsid w:val="0092697D"/>
    <w:rsid w:val="00934830"/>
    <w:rsid w:val="00936656"/>
    <w:rsid w:val="00936F54"/>
    <w:rsid w:val="00937F9B"/>
    <w:rsid w:val="00967C00"/>
    <w:rsid w:val="00974694"/>
    <w:rsid w:val="00976962"/>
    <w:rsid w:val="009A19C8"/>
    <w:rsid w:val="009A3829"/>
    <w:rsid w:val="009B400A"/>
    <w:rsid w:val="009B79E5"/>
    <w:rsid w:val="009D2F99"/>
    <w:rsid w:val="009E353C"/>
    <w:rsid w:val="00A13434"/>
    <w:rsid w:val="00A149EF"/>
    <w:rsid w:val="00A1586D"/>
    <w:rsid w:val="00A26F84"/>
    <w:rsid w:val="00A31578"/>
    <w:rsid w:val="00A323FD"/>
    <w:rsid w:val="00A33E0A"/>
    <w:rsid w:val="00A53B37"/>
    <w:rsid w:val="00A6185E"/>
    <w:rsid w:val="00A722CB"/>
    <w:rsid w:val="00A838DD"/>
    <w:rsid w:val="00AB0C5F"/>
    <w:rsid w:val="00AB76D3"/>
    <w:rsid w:val="00AF418B"/>
    <w:rsid w:val="00AF720E"/>
    <w:rsid w:val="00B06A89"/>
    <w:rsid w:val="00B13112"/>
    <w:rsid w:val="00B1756C"/>
    <w:rsid w:val="00B2484F"/>
    <w:rsid w:val="00B40DA4"/>
    <w:rsid w:val="00B52507"/>
    <w:rsid w:val="00B705F3"/>
    <w:rsid w:val="00B7725E"/>
    <w:rsid w:val="00B810EB"/>
    <w:rsid w:val="00B816B9"/>
    <w:rsid w:val="00B8246F"/>
    <w:rsid w:val="00BA5A80"/>
    <w:rsid w:val="00BA7D3E"/>
    <w:rsid w:val="00BB0F1E"/>
    <w:rsid w:val="00BC481D"/>
    <w:rsid w:val="00BC5712"/>
    <w:rsid w:val="00BD79A6"/>
    <w:rsid w:val="00BF1D3E"/>
    <w:rsid w:val="00BF2D54"/>
    <w:rsid w:val="00C264DE"/>
    <w:rsid w:val="00C36B91"/>
    <w:rsid w:val="00C676AE"/>
    <w:rsid w:val="00C67940"/>
    <w:rsid w:val="00C711F9"/>
    <w:rsid w:val="00C77217"/>
    <w:rsid w:val="00C803FA"/>
    <w:rsid w:val="00C870EE"/>
    <w:rsid w:val="00CA4DBD"/>
    <w:rsid w:val="00CB58B0"/>
    <w:rsid w:val="00CC5F52"/>
    <w:rsid w:val="00CD40C3"/>
    <w:rsid w:val="00CD7838"/>
    <w:rsid w:val="00CE5129"/>
    <w:rsid w:val="00CF5921"/>
    <w:rsid w:val="00D16C9B"/>
    <w:rsid w:val="00D358CE"/>
    <w:rsid w:val="00D42CAE"/>
    <w:rsid w:val="00D44244"/>
    <w:rsid w:val="00D4498E"/>
    <w:rsid w:val="00D56760"/>
    <w:rsid w:val="00D57F4F"/>
    <w:rsid w:val="00D6347F"/>
    <w:rsid w:val="00D646A0"/>
    <w:rsid w:val="00D647A0"/>
    <w:rsid w:val="00D67A21"/>
    <w:rsid w:val="00D975BC"/>
    <w:rsid w:val="00DA0AB8"/>
    <w:rsid w:val="00DA1AD1"/>
    <w:rsid w:val="00DA4A52"/>
    <w:rsid w:val="00DC7317"/>
    <w:rsid w:val="00DD5607"/>
    <w:rsid w:val="00DE7333"/>
    <w:rsid w:val="00DF606D"/>
    <w:rsid w:val="00E0377F"/>
    <w:rsid w:val="00E05A1C"/>
    <w:rsid w:val="00E212AF"/>
    <w:rsid w:val="00E32FDB"/>
    <w:rsid w:val="00E40416"/>
    <w:rsid w:val="00E47A53"/>
    <w:rsid w:val="00E60536"/>
    <w:rsid w:val="00E73F14"/>
    <w:rsid w:val="00E7581D"/>
    <w:rsid w:val="00E80D1F"/>
    <w:rsid w:val="00E80EED"/>
    <w:rsid w:val="00E86716"/>
    <w:rsid w:val="00E9606D"/>
    <w:rsid w:val="00EA0434"/>
    <w:rsid w:val="00EA3DE7"/>
    <w:rsid w:val="00EA5A46"/>
    <w:rsid w:val="00EA7083"/>
    <w:rsid w:val="00EC3DE2"/>
    <w:rsid w:val="00EC4E81"/>
    <w:rsid w:val="00ED668F"/>
    <w:rsid w:val="00EE2934"/>
    <w:rsid w:val="00EE530C"/>
    <w:rsid w:val="00EE53FD"/>
    <w:rsid w:val="00F004A6"/>
    <w:rsid w:val="00F05242"/>
    <w:rsid w:val="00F125F8"/>
    <w:rsid w:val="00F14650"/>
    <w:rsid w:val="00F2393B"/>
    <w:rsid w:val="00F319EA"/>
    <w:rsid w:val="00F348B2"/>
    <w:rsid w:val="00F44759"/>
    <w:rsid w:val="00F82287"/>
    <w:rsid w:val="00F9098A"/>
    <w:rsid w:val="00F93BFE"/>
    <w:rsid w:val="00F94E2E"/>
    <w:rsid w:val="00FA62D8"/>
    <w:rsid w:val="00FA77A5"/>
    <w:rsid w:val="00FB3C10"/>
    <w:rsid w:val="00FC0B02"/>
    <w:rsid w:val="00FC64C1"/>
    <w:rsid w:val="00FD3F85"/>
    <w:rsid w:val="00FD48D6"/>
    <w:rsid w:val="00FD61F7"/>
    <w:rsid w:val="00FD6B4C"/>
    <w:rsid w:val="00FE420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0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image" Target="media/image1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5" Type="http://schemas.openxmlformats.org/officeDocument/2006/relationships/hyperlink" Target="mailto:aisling.obrien@tudublin.i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1.xml"/><Relationship Id="rId30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d117c8-6c1e-4783-a130-b5e8e507d604">
      <Terms xmlns="http://schemas.microsoft.com/office/infopath/2007/PartnerControls"/>
    </lcf76f155ced4ddcb4097134ff3c332f>
    <TaxCatchAll xmlns="08ccb4e3-8c2b-42fa-955c-c88d4e1ca4c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a0d117c8-6c1e-4783-a130-b5e8e507d604"/>
    <ds:schemaRef ds:uri="08ccb4e3-8c2b-42fa-955c-c88d4e1ca4ca"/>
  </ds:schemaRefs>
</ds:datastoreItem>
</file>

<file path=customXml/itemProps2.xml><?xml version="1.0" encoding="utf-8"?>
<ds:datastoreItem xmlns:ds="http://schemas.openxmlformats.org/officeDocument/2006/customXml" ds:itemID="{9A411166-81AE-4412-BF05-554F3B856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614518-4B06-4379-9424-43F29346E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5</cp:revision>
  <dcterms:created xsi:type="dcterms:W3CDTF">2026-04-08T08:56:00Z</dcterms:created>
  <dcterms:modified xsi:type="dcterms:W3CDTF">2026-04-29T14:49:00Z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