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7E92" w14:textId="77777777" w:rsidR="00C41E30" w:rsidRDefault="003A4C9E" w:rsidP="003A4C9E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16073FD7" wp14:editId="2231BD2C">
            <wp:extent cx="4157330" cy="1622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729" cy="16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  <w:lang w:val="en-GB"/>
        </w:rPr>
        <w:br/>
      </w:r>
    </w:p>
    <w:p w14:paraId="48B0DF2C" w14:textId="0B935DE1" w:rsidR="000D03C2" w:rsidRDefault="00546C5C" w:rsidP="00546C5C">
      <w:pPr>
        <w:pStyle w:val="Title"/>
        <w:jc w:val="center"/>
        <w:rPr>
          <w:lang w:val="en-US"/>
        </w:rPr>
      </w:pPr>
      <w:r>
        <w:rPr>
          <w:lang w:val="en-US"/>
        </w:rPr>
        <w:t>Modification</w:t>
      </w:r>
      <w:r w:rsidR="00D7030E">
        <w:rPr>
          <w:lang w:val="en-US"/>
        </w:rPr>
        <w:t xml:space="preserve"> </w:t>
      </w:r>
      <w:r>
        <w:rPr>
          <w:lang w:val="en-US"/>
        </w:rPr>
        <w:t>Request Form</w:t>
      </w:r>
    </w:p>
    <w:p w14:paraId="03BB7090" w14:textId="77777777" w:rsidR="00255F48" w:rsidRDefault="00255F48" w:rsidP="00255F48">
      <w:pPr>
        <w:rPr>
          <w:lang w:val="en-US"/>
        </w:rPr>
      </w:pPr>
    </w:p>
    <w:p w14:paraId="3704FAE1" w14:textId="342E7FD8" w:rsidR="00C41E30" w:rsidRPr="004F0EE5" w:rsidRDefault="00255F48" w:rsidP="004F0EE5">
      <w:pPr>
        <w:pStyle w:val="Heading1"/>
        <w:rPr>
          <w:lang w:val="en-US"/>
        </w:rPr>
      </w:pPr>
      <w:r>
        <w:rPr>
          <w:lang w:val="en-US"/>
        </w:rPr>
        <w:t>Section A</w:t>
      </w:r>
      <w:r w:rsidR="004F0EE5">
        <w:rPr>
          <w:lang w:val="en-US"/>
        </w:rPr>
        <w:t xml:space="preserve"> – Details of the Request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7"/>
        <w:gridCol w:w="532"/>
        <w:gridCol w:w="5670"/>
      </w:tblGrid>
      <w:tr w:rsidR="00794D66" w:rsidRPr="002E692C" w14:paraId="59FB8F30" w14:textId="77777777" w:rsidTr="00DC0981">
        <w:tc>
          <w:tcPr>
            <w:tcW w:w="3007" w:type="dxa"/>
            <w:shd w:val="clear" w:color="auto" w:fill="ECF3FA"/>
          </w:tcPr>
          <w:p w14:paraId="031580A7" w14:textId="512EE1C8" w:rsidR="00794D66" w:rsidRPr="00FC738B" w:rsidRDefault="00794D66" w:rsidP="00AC0F93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Project Acronym </w:t>
            </w:r>
          </w:p>
        </w:tc>
        <w:tc>
          <w:tcPr>
            <w:tcW w:w="6202" w:type="dxa"/>
            <w:gridSpan w:val="2"/>
          </w:tcPr>
          <w:p w14:paraId="64A05FE8" w14:textId="77777777" w:rsidR="00794D66" w:rsidRPr="002E692C" w:rsidRDefault="00794D66" w:rsidP="00AC0F93">
            <w:pPr>
              <w:rPr>
                <w:sz w:val="24"/>
                <w:szCs w:val="24"/>
              </w:rPr>
            </w:pPr>
          </w:p>
          <w:p w14:paraId="6AF5278F" w14:textId="251653FA" w:rsidR="00DB17D4" w:rsidRPr="002E692C" w:rsidRDefault="00DB17D4" w:rsidP="00AC0F93">
            <w:pPr>
              <w:rPr>
                <w:sz w:val="24"/>
                <w:szCs w:val="24"/>
              </w:rPr>
            </w:pPr>
          </w:p>
        </w:tc>
      </w:tr>
      <w:tr w:rsidR="00AC0F93" w:rsidRPr="002E692C" w14:paraId="7BD3FAF1" w14:textId="77777777" w:rsidTr="00DC0981">
        <w:tc>
          <w:tcPr>
            <w:tcW w:w="3007" w:type="dxa"/>
            <w:shd w:val="clear" w:color="auto" w:fill="ECF3FA"/>
          </w:tcPr>
          <w:p w14:paraId="40321026" w14:textId="1DB31FBE" w:rsidR="00AC0F93" w:rsidRPr="00FC738B" w:rsidRDefault="00390415" w:rsidP="00AC0F93">
            <w:pPr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P</w:t>
            </w:r>
            <w:r w:rsidR="00AC0F93"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roject</w:t>
            </w: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 </w:t>
            </w:r>
            <w:r w:rsidR="00794D66"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Title</w:t>
            </w:r>
          </w:p>
        </w:tc>
        <w:tc>
          <w:tcPr>
            <w:tcW w:w="6202" w:type="dxa"/>
            <w:gridSpan w:val="2"/>
          </w:tcPr>
          <w:p w14:paraId="5EDCA016" w14:textId="77777777" w:rsidR="00AC0F93" w:rsidRPr="002E692C" w:rsidRDefault="00AC0F93" w:rsidP="00AC0F93">
            <w:pPr>
              <w:rPr>
                <w:sz w:val="24"/>
                <w:szCs w:val="24"/>
              </w:rPr>
            </w:pPr>
          </w:p>
          <w:p w14:paraId="5BA248E9" w14:textId="374EA354" w:rsidR="00EC64BF" w:rsidRPr="002E692C" w:rsidRDefault="00EC64BF" w:rsidP="00AC0F93">
            <w:pPr>
              <w:rPr>
                <w:sz w:val="24"/>
                <w:szCs w:val="24"/>
              </w:rPr>
            </w:pPr>
          </w:p>
        </w:tc>
      </w:tr>
      <w:tr w:rsidR="00794D66" w:rsidRPr="002E692C" w14:paraId="30E27E7F" w14:textId="77777777" w:rsidTr="00DC0981">
        <w:trPr>
          <w:trHeight w:val="825"/>
        </w:trPr>
        <w:tc>
          <w:tcPr>
            <w:tcW w:w="3007" w:type="dxa"/>
            <w:shd w:val="clear" w:color="auto" w:fill="ECF3FA"/>
          </w:tcPr>
          <w:p w14:paraId="16EF0BA0" w14:textId="285EFBEE" w:rsidR="00794D66" w:rsidRPr="00FC738B" w:rsidRDefault="637EB18D" w:rsidP="00AC0F93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Current </w:t>
            </w:r>
            <w:r w:rsidR="00794D66"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Lead </w:t>
            </w:r>
            <w:r w:rsidR="00346B04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A</w:t>
            </w:r>
            <w:r w:rsidR="00794D66"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dmin</w:t>
            </w:r>
          </w:p>
          <w:p w14:paraId="7F0B1AC8" w14:textId="40DA2034" w:rsidR="00794D66" w:rsidRPr="00FC738B" w:rsidRDefault="00346B04" w:rsidP="00AC0F93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I</w:t>
            </w:r>
            <w:r w:rsidR="00794D66"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nstitution in Ireland </w:t>
            </w:r>
          </w:p>
        </w:tc>
        <w:tc>
          <w:tcPr>
            <w:tcW w:w="6202" w:type="dxa"/>
            <w:gridSpan w:val="2"/>
          </w:tcPr>
          <w:p w14:paraId="680F5FFE" w14:textId="77777777" w:rsidR="00794D66" w:rsidRPr="002E692C" w:rsidRDefault="00794D66" w:rsidP="00AC0F93">
            <w:pPr>
              <w:rPr>
                <w:sz w:val="24"/>
                <w:szCs w:val="24"/>
              </w:rPr>
            </w:pPr>
          </w:p>
        </w:tc>
      </w:tr>
      <w:tr w:rsidR="00AC0F93" w:rsidRPr="002E692C" w14:paraId="08D11108" w14:textId="77777777" w:rsidTr="00DC0981">
        <w:tc>
          <w:tcPr>
            <w:tcW w:w="3007" w:type="dxa"/>
            <w:shd w:val="clear" w:color="auto" w:fill="ECF3FA"/>
          </w:tcPr>
          <w:p w14:paraId="0E4EE9C3" w14:textId="38D68AEB" w:rsidR="00AC0F93" w:rsidRPr="00FC738B" w:rsidRDefault="3143241F" w:rsidP="00AC0F93">
            <w:pPr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Current </w:t>
            </w:r>
            <w:r w:rsidR="00AC0F93"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Lead </w:t>
            </w:r>
            <w:r w:rsidR="00346B04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I</w:t>
            </w:r>
            <w:r w:rsidR="00AC0F93"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nvestigator </w:t>
            </w:r>
            <w:r w:rsidR="00794D66"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in </w:t>
            </w:r>
            <w:r w:rsidR="00346B04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Lead A</w:t>
            </w:r>
            <w:r w:rsidR="00794D66"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dmin </w:t>
            </w:r>
            <w:r w:rsidR="00346B04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I</w:t>
            </w:r>
            <w:r w:rsidR="00794D66"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nstitution in Ireland </w:t>
            </w:r>
          </w:p>
        </w:tc>
        <w:tc>
          <w:tcPr>
            <w:tcW w:w="6202" w:type="dxa"/>
            <w:gridSpan w:val="2"/>
          </w:tcPr>
          <w:p w14:paraId="13D902EF" w14:textId="77777777" w:rsidR="00AC0F93" w:rsidRPr="002E692C" w:rsidRDefault="00AC0F93" w:rsidP="00AC0F93">
            <w:pPr>
              <w:rPr>
                <w:sz w:val="24"/>
                <w:szCs w:val="24"/>
              </w:rPr>
            </w:pPr>
          </w:p>
          <w:p w14:paraId="046A9B36" w14:textId="50F64C46" w:rsidR="00EC64BF" w:rsidRPr="002E692C" w:rsidRDefault="00EC64BF" w:rsidP="00AC0F93">
            <w:pPr>
              <w:rPr>
                <w:sz w:val="24"/>
                <w:szCs w:val="24"/>
              </w:rPr>
            </w:pPr>
          </w:p>
        </w:tc>
      </w:tr>
      <w:tr w:rsidR="00794D66" w:rsidRPr="002E692C" w14:paraId="329DF40E" w14:textId="77777777" w:rsidTr="00DC0981">
        <w:tc>
          <w:tcPr>
            <w:tcW w:w="3007" w:type="dxa"/>
            <w:shd w:val="clear" w:color="auto" w:fill="ECF3FA"/>
          </w:tcPr>
          <w:p w14:paraId="62C2CC7C" w14:textId="4CE0C551" w:rsidR="00794D66" w:rsidRPr="00FC738B" w:rsidRDefault="00794D66" w:rsidP="00AC0F93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Project primary contact (if different f</w:t>
            </w:r>
            <w:r w:rsidR="00D523C8"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ro</w:t>
            </w: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m above)</w:t>
            </w:r>
          </w:p>
        </w:tc>
        <w:tc>
          <w:tcPr>
            <w:tcW w:w="6202" w:type="dxa"/>
            <w:gridSpan w:val="2"/>
          </w:tcPr>
          <w:p w14:paraId="662B9FCA" w14:textId="77777777" w:rsidR="00794D66" w:rsidRPr="002E692C" w:rsidRDefault="00794D66" w:rsidP="00AC0F93">
            <w:pPr>
              <w:rPr>
                <w:sz w:val="24"/>
                <w:szCs w:val="24"/>
              </w:rPr>
            </w:pPr>
          </w:p>
        </w:tc>
      </w:tr>
      <w:tr w:rsidR="00DC0981" w:rsidRPr="002E692C" w14:paraId="35C654A7" w14:textId="77777777">
        <w:trPr>
          <w:trHeight w:val="367"/>
        </w:trPr>
        <w:tc>
          <w:tcPr>
            <w:tcW w:w="3007" w:type="dxa"/>
            <w:vMerge w:val="restart"/>
            <w:shd w:val="clear" w:color="auto" w:fill="ECF3FA"/>
          </w:tcPr>
          <w:p w14:paraId="12947EFC" w14:textId="77777777" w:rsidR="00DC0981" w:rsidRDefault="00DC0981" w:rsidP="00DC0981">
            <w:pPr>
              <w:rPr>
                <w:rFonts w:ascii="Calibri Light" w:eastAsia="Calibri Light" w:hAnsi="Calibri Light" w:cs="Calibri Light"/>
                <w:b/>
                <w:bCs/>
                <w:color w:val="0070C0"/>
                <w:sz w:val="24"/>
                <w:szCs w:val="24"/>
              </w:rPr>
            </w:pPr>
            <w:r w:rsidRPr="4D1730BD">
              <w:rPr>
                <w:rFonts w:ascii="Calibri Light" w:eastAsia="Calibri Light" w:hAnsi="Calibri Light" w:cs="Calibri Light"/>
                <w:b/>
                <w:bCs/>
                <w:color w:val="0070C0"/>
                <w:sz w:val="24"/>
                <w:szCs w:val="24"/>
              </w:rPr>
              <w:t>Please indicate all changes sought (input an ‘X’ where relevant)</w:t>
            </w:r>
          </w:p>
          <w:p w14:paraId="66AC333C" w14:textId="77777777" w:rsidR="00DC0981" w:rsidRPr="4D1730BD" w:rsidRDefault="00DC0981" w:rsidP="00DC0981">
            <w:pPr>
              <w:rPr>
                <w:rFonts w:ascii="Calibri Light" w:eastAsia="Calibri Light" w:hAnsi="Calibri Light" w:cs="Calibri Light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02" w:type="dxa"/>
            <w:gridSpan w:val="2"/>
          </w:tcPr>
          <w:p w14:paraId="00E6EAB2" w14:textId="59223499" w:rsidR="00DC0981" w:rsidRDefault="00DC0981" w:rsidP="00DC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 Modifications</w:t>
            </w:r>
            <w:r w:rsidR="0088757A">
              <w:rPr>
                <w:sz w:val="24"/>
                <w:szCs w:val="24"/>
              </w:rPr>
              <w:t xml:space="preserve"> (select one or more where relevant)</w:t>
            </w:r>
          </w:p>
        </w:tc>
      </w:tr>
      <w:tr w:rsidR="00DC0981" w:rsidRPr="002E692C" w14:paraId="3A4E1E42" w14:textId="737FDE48" w:rsidTr="00DC0981">
        <w:trPr>
          <w:trHeight w:val="367"/>
        </w:trPr>
        <w:tc>
          <w:tcPr>
            <w:tcW w:w="3007" w:type="dxa"/>
            <w:vMerge/>
            <w:shd w:val="clear" w:color="auto" w:fill="ECF3FA"/>
          </w:tcPr>
          <w:p w14:paraId="4ADBD745" w14:textId="5B1061B2" w:rsidR="00DC0981" w:rsidRDefault="00DC0981" w:rsidP="00DC0981">
            <w:pPr>
              <w:rPr>
                <w:rFonts w:asciiTheme="majorHAnsi" w:eastAsia="Times New Roman" w:hAnsiTheme="majorHAnsi" w:cstheme="majorBid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sdt>
          <w:sdtPr>
            <w:rPr>
              <w:sz w:val="24"/>
              <w:szCs w:val="24"/>
            </w:rPr>
            <w:id w:val="-4753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F612E65" w14:textId="68654454" w:rsidR="00DC0981" w:rsidRPr="002E692C" w:rsidRDefault="008D6320" w:rsidP="00DC098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0B7F52D7" w14:textId="6A65EC66" w:rsidR="00DC0981" w:rsidRPr="00CF09BF" w:rsidRDefault="00CF09BF" w:rsidP="00CF09BF">
            <w:pPr>
              <w:autoSpaceDE w:val="0"/>
              <w:autoSpaceDN w:val="0"/>
              <w:adjustRightInd w:val="0"/>
            </w:pPr>
            <w:r>
              <w:t>Addition</w:t>
            </w:r>
            <w:r w:rsidRPr="00661773">
              <w:t xml:space="preserve"> </w:t>
            </w:r>
            <w:r>
              <w:t>and/</w:t>
            </w:r>
            <w:r w:rsidRPr="00661773">
              <w:t>or remov</w:t>
            </w:r>
            <w:r>
              <w:t>al of</w:t>
            </w:r>
            <w:r w:rsidRPr="00661773">
              <w:t xml:space="preserve"> </w:t>
            </w:r>
            <w:r>
              <w:t>staff member</w:t>
            </w:r>
            <w:r w:rsidR="005F5B8E">
              <w:t>(s)</w:t>
            </w:r>
            <w:r w:rsidR="004D723F">
              <w:t>/</w:t>
            </w:r>
            <w:r w:rsidR="00DF7C01">
              <w:t>Research Student(s)</w:t>
            </w:r>
          </w:p>
        </w:tc>
      </w:tr>
      <w:tr w:rsidR="00DC0981" w:rsidRPr="002E692C" w14:paraId="706B4CA2" w14:textId="7E084559" w:rsidTr="00DC0981">
        <w:trPr>
          <w:trHeight w:val="367"/>
        </w:trPr>
        <w:tc>
          <w:tcPr>
            <w:tcW w:w="3007" w:type="dxa"/>
            <w:vMerge/>
          </w:tcPr>
          <w:p w14:paraId="02B26412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sdt>
          <w:sdtPr>
            <w:rPr>
              <w:sz w:val="24"/>
              <w:szCs w:val="24"/>
            </w:rPr>
            <w:id w:val="14594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10B5A9D5" w14:textId="6C8A5206" w:rsidR="00DC0981" w:rsidRPr="002E692C" w:rsidRDefault="004F0EE5" w:rsidP="00DC098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E5958A0" w14:textId="7D4B7C3F" w:rsidR="00DC0981" w:rsidRPr="00CF09BF" w:rsidRDefault="00CF09BF" w:rsidP="00CF09BF">
            <w:pPr>
              <w:autoSpaceDE w:val="0"/>
              <w:autoSpaceDN w:val="0"/>
              <w:adjustRightInd w:val="0"/>
            </w:pPr>
            <w:r>
              <w:t>A</w:t>
            </w:r>
            <w:r w:rsidRPr="00661773">
              <w:t>ddi</w:t>
            </w:r>
            <w:r>
              <w:t>tion</w:t>
            </w:r>
            <w:r w:rsidRPr="00661773">
              <w:t xml:space="preserve"> </w:t>
            </w:r>
            <w:r>
              <w:t>and/</w:t>
            </w:r>
            <w:r w:rsidRPr="00661773">
              <w:t xml:space="preserve">or </w:t>
            </w:r>
            <w:r>
              <w:t>removal</w:t>
            </w:r>
            <w:r w:rsidRPr="00661773">
              <w:t xml:space="preserve"> </w:t>
            </w:r>
            <w:r>
              <w:t xml:space="preserve">of </w:t>
            </w:r>
            <w:r w:rsidRPr="00661773">
              <w:t>a partner (institution and/or third party</w:t>
            </w:r>
            <w:r>
              <w:t>)</w:t>
            </w:r>
          </w:p>
        </w:tc>
      </w:tr>
      <w:tr w:rsidR="00DC0981" w:rsidRPr="002E692C" w14:paraId="27C41023" w14:textId="4A898719" w:rsidTr="00DC0981">
        <w:trPr>
          <w:trHeight w:val="367"/>
        </w:trPr>
        <w:tc>
          <w:tcPr>
            <w:tcW w:w="3007" w:type="dxa"/>
            <w:vMerge/>
          </w:tcPr>
          <w:p w14:paraId="6DA17D7A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sdt>
          <w:sdtPr>
            <w:rPr>
              <w:sz w:val="24"/>
              <w:szCs w:val="24"/>
            </w:rPr>
            <w:id w:val="-114728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6A9EBF84" w14:textId="606BE345" w:rsidR="00DC0981" w:rsidRPr="002E692C" w:rsidRDefault="004F0EE5" w:rsidP="00DC098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9109790" w14:textId="2C0D7E8B" w:rsidR="00DC0981" w:rsidRPr="00CF09BF" w:rsidRDefault="00CF09BF" w:rsidP="00CF09BF">
            <w:pPr>
              <w:autoSpaceDE w:val="0"/>
              <w:autoSpaceDN w:val="0"/>
              <w:adjustRightInd w:val="0"/>
            </w:pPr>
            <w:r>
              <w:t>C</w:t>
            </w:r>
            <w:r w:rsidRPr="00661773">
              <w:t>hanges to implementation plan</w:t>
            </w:r>
            <w:r>
              <w:t>s (delays and/or slight amendments in timelines for the delivery of work packages)</w:t>
            </w:r>
          </w:p>
        </w:tc>
      </w:tr>
      <w:tr w:rsidR="00ED5273" w:rsidRPr="00730D7A" w14:paraId="759AA32E" w14:textId="77777777" w:rsidTr="00DC0981">
        <w:trPr>
          <w:trHeight w:val="367"/>
        </w:trPr>
        <w:tc>
          <w:tcPr>
            <w:tcW w:w="3007" w:type="dxa"/>
            <w:vMerge/>
          </w:tcPr>
          <w:p w14:paraId="0F4F661F" w14:textId="77777777" w:rsidR="00ED5273" w:rsidRPr="00FC738B" w:rsidRDefault="00ED5273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sdt>
          <w:sdtPr>
            <w:rPr>
              <w:sz w:val="24"/>
              <w:szCs w:val="24"/>
            </w:rPr>
            <w:id w:val="-132919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40D7C17" w14:textId="18F04C0D" w:rsidR="00ED5273" w:rsidRPr="00730D7A" w:rsidRDefault="00677064" w:rsidP="00DC098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445E6D79" w14:textId="79B2CCAC" w:rsidR="00ED5273" w:rsidRPr="00CF09BF" w:rsidRDefault="00175B87" w:rsidP="00CF09BF">
            <w:pPr>
              <w:autoSpaceDE w:val="0"/>
              <w:autoSpaceDN w:val="0"/>
              <w:adjustRightInd w:val="0"/>
            </w:pPr>
            <w:r>
              <w:t xml:space="preserve">Minor </w:t>
            </w:r>
            <w:r w:rsidR="00B537AF">
              <w:t xml:space="preserve">re-allocation: </w:t>
            </w:r>
            <w:r w:rsidR="00CF09BF">
              <w:t>Changes</w:t>
            </w:r>
            <w:r w:rsidR="00CF09BF" w:rsidRPr="00661773">
              <w:t xml:space="preserve"> to approved budget involving movement of funding within the allowed 10% between budget categories</w:t>
            </w:r>
          </w:p>
        </w:tc>
      </w:tr>
      <w:tr w:rsidR="004E2822" w:rsidRPr="00730D7A" w14:paraId="6B2F75EC" w14:textId="77777777" w:rsidTr="004E2822">
        <w:trPr>
          <w:trHeight w:val="367"/>
        </w:trPr>
        <w:tc>
          <w:tcPr>
            <w:tcW w:w="3007" w:type="dxa"/>
            <w:vMerge/>
          </w:tcPr>
          <w:p w14:paraId="3D4D98D4" w14:textId="77777777" w:rsidR="004E2822" w:rsidRPr="00FC738B" w:rsidRDefault="004E2822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sdt>
          <w:sdtPr>
            <w:rPr>
              <w:sz w:val="24"/>
              <w:szCs w:val="24"/>
            </w:rPr>
            <w:id w:val="-78589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550305EA" w14:textId="2BDE7B41" w:rsidR="004E2822" w:rsidRDefault="004F0EE5" w:rsidP="00DC098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64ECCADD" w14:textId="4CFABF5C" w:rsidR="004E2822" w:rsidRDefault="00452C78" w:rsidP="00452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C78">
              <w:t>Absence/Extended leave of a Lead Investigator for ≥ 2 months</w:t>
            </w:r>
            <w:r>
              <w:t xml:space="preserve"> – temporary replacement sought</w:t>
            </w:r>
          </w:p>
        </w:tc>
      </w:tr>
      <w:tr w:rsidR="005F5B8E" w:rsidRPr="00730D7A" w14:paraId="414E9B78" w14:textId="77777777">
        <w:trPr>
          <w:trHeight w:val="367"/>
        </w:trPr>
        <w:tc>
          <w:tcPr>
            <w:tcW w:w="3007" w:type="dxa"/>
            <w:vMerge/>
          </w:tcPr>
          <w:p w14:paraId="4A1437E0" w14:textId="77777777" w:rsidR="005F5B8E" w:rsidRPr="00FC738B" w:rsidRDefault="005F5B8E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  <w:gridSpan w:val="2"/>
          </w:tcPr>
          <w:p w14:paraId="7D5858AB" w14:textId="7617B30C" w:rsidR="005F5B8E" w:rsidRPr="7B585DBD" w:rsidRDefault="005F5B8E" w:rsidP="00DC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Modifications (select one or more where relevant)</w:t>
            </w:r>
          </w:p>
        </w:tc>
      </w:tr>
      <w:tr w:rsidR="00ED5273" w:rsidRPr="00730D7A" w14:paraId="19516615" w14:textId="77777777" w:rsidTr="00DC0981">
        <w:trPr>
          <w:trHeight w:val="367"/>
        </w:trPr>
        <w:tc>
          <w:tcPr>
            <w:tcW w:w="3007" w:type="dxa"/>
            <w:vMerge/>
          </w:tcPr>
          <w:p w14:paraId="567AD2D3" w14:textId="77777777" w:rsidR="00ED5273" w:rsidRPr="00FC738B" w:rsidRDefault="00ED5273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sdt>
          <w:sdtPr>
            <w:rPr>
              <w:sz w:val="24"/>
              <w:szCs w:val="24"/>
            </w:rPr>
            <w:id w:val="-174463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40F6BB73" w14:textId="677CA30E" w:rsidR="00ED5273" w:rsidRPr="00730D7A" w:rsidRDefault="004F0EE5" w:rsidP="00DC098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5481F99A" w14:textId="13A037C9" w:rsidR="00ED5273" w:rsidRPr="00C55FDA" w:rsidRDefault="0065209E" w:rsidP="0065209E">
            <w:pPr>
              <w:autoSpaceDE w:val="0"/>
              <w:autoSpaceDN w:val="0"/>
              <w:adjustRightInd w:val="0"/>
            </w:pPr>
            <w:r>
              <w:t>C</w:t>
            </w:r>
            <w:r w:rsidRPr="00661773">
              <w:t>hang</w:t>
            </w:r>
            <w:r>
              <w:t>e of</w:t>
            </w:r>
            <w:r w:rsidRPr="00661773">
              <w:t xml:space="preserve"> Lead Admin Institution</w:t>
            </w:r>
          </w:p>
        </w:tc>
      </w:tr>
      <w:tr w:rsidR="00DC0981" w:rsidRPr="00730D7A" w14:paraId="61DD791A" w14:textId="77777777" w:rsidTr="00DC0981">
        <w:trPr>
          <w:trHeight w:val="367"/>
        </w:trPr>
        <w:tc>
          <w:tcPr>
            <w:tcW w:w="3007" w:type="dxa"/>
            <w:vMerge/>
          </w:tcPr>
          <w:p w14:paraId="42256ABE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sdt>
          <w:sdtPr>
            <w:rPr>
              <w:sz w:val="24"/>
              <w:szCs w:val="24"/>
            </w:rPr>
            <w:id w:val="205265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307CE007" w14:textId="33C88B71" w:rsidR="00DC0981" w:rsidRPr="00730D7A" w:rsidRDefault="004F0EE5" w:rsidP="00DC098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41AB40B0" w14:textId="1B9ADC4D" w:rsidR="00DC0981" w:rsidRPr="00C55FDA" w:rsidRDefault="0065209E" w:rsidP="0065209E">
            <w:pPr>
              <w:autoSpaceDE w:val="0"/>
              <w:autoSpaceDN w:val="0"/>
              <w:adjustRightInd w:val="0"/>
            </w:pPr>
            <w:r w:rsidRPr="00A2070F">
              <w:t>Change of project objectives</w:t>
            </w:r>
            <w:r>
              <w:t xml:space="preserve"> (impacting/changing overall </w:t>
            </w:r>
            <w:r w:rsidR="00854C64">
              <w:t xml:space="preserve">project </w:t>
            </w:r>
            <w:r>
              <w:t>design)</w:t>
            </w:r>
          </w:p>
        </w:tc>
      </w:tr>
      <w:tr w:rsidR="00DC0981" w14:paraId="0BF8D9C9" w14:textId="77777777" w:rsidTr="00730E39">
        <w:trPr>
          <w:trHeight w:val="511"/>
        </w:trPr>
        <w:tc>
          <w:tcPr>
            <w:tcW w:w="3007" w:type="dxa"/>
            <w:vMerge/>
          </w:tcPr>
          <w:p w14:paraId="0A1B3E5F" w14:textId="77777777" w:rsidR="00DC0981" w:rsidRDefault="00DC0981" w:rsidP="00DC0981"/>
        </w:tc>
        <w:sdt>
          <w:sdtPr>
            <w:rPr>
              <w:sz w:val="24"/>
              <w:szCs w:val="24"/>
            </w:rPr>
            <w:id w:val="163444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5D6E6F97" w14:textId="74F51C50" w:rsidR="00DC0981" w:rsidRDefault="004F0EE5" w:rsidP="00DC098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6AC43E69" w14:textId="10058315" w:rsidR="00DC0981" w:rsidRPr="00730E39" w:rsidRDefault="0065209E" w:rsidP="00730E39">
            <w:pPr>
              <w:autoSpaceDE w:val="0"/>
              <w:autoSpaceDN w:val="0"/>
              <w:adjustRightInd w:val="0"/>
            </w:pPr>
            <w:r>
              <w:t xml:space="preserve">Replacement of </w:t>
            </w:r>
            <w:r w:rsidR="00730E39">
              <w:t xml:space="preserve">the </w:t>
            </w:r>
            <w:r>
              <w:t xml:space="preserve">Lead investigator in the Lead Admin Institution </w:t>
            </w:r>
          </w:p>
        </w:tc>
      </w:tr>
      <w:tr w:rsidR="00DC0981" w14:paraId="2DAB091A" w14:textId="77777777" w:rsidTr="00DC0981">
        <w:trPr>
          <w:trHeight w:val="367"/>
        </w:trPr>
        <w:tc>
          <w:tcPr>
            <w:tcW w:w="3007" w:type="dxa"/>
            <w:vMerge/>
          </w:tcPr>
          <w:p w14:paraId="375898F6" w14:textId="77777777" w:rsidR="00DC0981" w:rsidRDefault="00DC0981" w:rsidP="00DC0981"/>
        </w:tc>
        <w:sdt>
          <w:sdtPr>
            <w:rPr>
              <w:sz w:val="24"/>
              <w:szCs w:val="24"/>
            </w:rPr>
            <w:id w:val="35031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D6ED11C" w14:textId="58434629" w:rsidR="00DC0981" w:rsidRDefault="004F0EE5" w:rsidP="00DC098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6974D3C" w14:textId="54DA2990" w:rsidR="00DC0981" w:rsidRPr="00255F48" w:rsidRDefault="00C55FDA" w:rsidP="00C55FDA">
            <w:pPr>
              <w:autoSpaceDE w:val="0"/>
              <w:autoSpaceDN w:val="0"/>
              <w:adjustRightInd w:val="0"/>
            </w:pPr>
            <w:r w:rsidRPr="00A2070F">
              <w:t>Significant change</w:t>
            </w:r>
            <w:r>
              <w:t>(s)</w:t>
            </w:r>
            <w:r w:rsidRPr="00A2070F">
              <w:t xml:space="preserve"> to implementation plans</w:t>
            </w:r>
            <w:r>
              <w:t xml:space="preserve">/work packages </w:t>
            </w:r>
            <w:r w:rsidRPr="00A2070F">
              <w:t xml:space="preserve">and </w:t>
            </w:r>
            <w:r>
              <w:t xml:space="preserve">deliverables. </w:t>
            </w:r>
            <w:r w:rsidRPr="00A2070F">
              <w:t xml:space="preserve"> </w:t>
            </w:r>
          </w:p>
        </w:tc>
      </w:tr>
      <w:tr w:rsidR="00DC0981" w14:paraId="200204F6" w14:textId="77777777" w:rsidTr="00DC0981">
        <w:trPr>
          <w:trHeight w:val="367"/>
        </w:trPr>
        <w:tc>
          <w:tcPr>
            <w:tcW w:w="3007" w:type="dxa"/>
            <w:vMerge/>
          </w:tcPr>
          <w:p w14:paraId="1FB70586" w14:textId="77777777" w:rsidR="00DC0981" w:rsidRDefault="00DC0981" w:rsidP="00DC0981"/>
        </w:tc>
        <w:sdt>
          <w:sdtPr>
            <w:rPr>
              <w:sz w:val="24"/>
              <w:szCs w:val="24"/>
            </w:rPr>
            <w:id w:val="180758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1A232063" w14:textId="10CA06FC" w:rsidR="00DC0981" w:rsidRDefault="008D6320" w:rsidP="00DC098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6D367A88" w14:textId="250ACF52" w:rsidR="00DC0981" w:rsidRPr="00C55FDA" w:rsidRDefault="00B537AF" w:rsidP="00C55FDA">
            <w:pPr>
              <w:autoSpaceDE w:val="0"/>
              <w:autoSpaceDN w:val="0"/>
              <w:adjustRightInd w:val="0"/>
            </w:pPr>
            <w:r>
              <w:t xml:space="preserve">Major re-allocation: </w:t>
            </w:r>
            <w:r w:rsidR="00C55FDA" w:rsidRPr="00A2070F">
              <w:t>Budget changes above the allowed 10% between budget categories</w:t>
            </w:r>
          </w:p>
        </w:tc>
      </w:tr>
      <w:tr w:rsidR="00C948C4" w:rsidRPr="002E692C" w14:paraId="3AE2CA0A" w14:textId="6BC8FF73">
        <w:trPr>
          <w:trHeight w:val="888"/>
        </w:trPr>
        <w:tc>
          <w:tcPr>
            <w:tcW w:w="3007" w:type="dxa"/>
            <w:vMerge/>
          </w:tcPr>
          <w:p w14:paraId="3B07F871" w14:textId="77777777" w:rsidR="00C948C4" w:rsidRPr="002F43A6" w:rsidRDefault="00C948C4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  <w:gridSpan w:val="2"/>
          </w:tcPr>
          <w:p w14:paraId="18B5E1B9" w14:textId="5600ECF8" w:rsidR="00C948C4" w:rsidRPr="002E692C" w:rsidRDefault="00C70826" w:rsidP="00DC09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1095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48C4">
              <w:rPr>
                <w:sz w:val="24"/>
                <w:szCs w:val="24"/>
              </w:rPr>
              <w:t xml:space="preserve">   </w:t>
            </w:r>
            <w:r w:rsidR="00C948C4" w:rsidRPr="002E692C">
              <w:rPr>
                <w:sz w:val="24"/>
                <w:szCs w:val="24"/>
              </w:rPr>
              <w:t>Other (i.e., students, other costs</w:t>
            </w:r>
            <w:r w:rsidR="00C948C4">
              <w:rPr>
                <w:sz w:val="24"/>
                <w:szCs w:val="24"/>
              </w:rPr>
              <w:t>, etc…</w:t>
            </w:r>
            <w:r w:rsidR="00C948C4" w:rsidRPr="002E692C">
              <w:rPr>
                <w:sz w:val="24"/>
                <w:szCs w:val="24"/>
              </w:rPr>
              <w:t xml:space="preserve">) </w:t>
            </w:r>
          </w:p>
          <w:p w14:paraId="18FCDF35" w14:textId="14A12F61" w:rsidR="00C948C4" w:rsidRPr="002E692C" w:rsidRDefault="00C948C4" w:rsidP="00DC0981">
            <w:pPr>
              <w:rPr>
                <w:sz w:val="24"/>
                <w:szCs w:val="24"/>
              </w:rPr>
            </w:pPr>
            <w:r w:rsidRPr="002E692C">
              <w:rPr>
                <w:sz w:val="24"/>
                <w:szCs w:val="24"/>
              </w:rPr>
              <w:t>[Please State:]</w:t>
            </w:r>
          </w:p>
        </w:tc>
      </w:tr>
      <w:tr w:rsidR="00DC0981" w:rsidRPr="002E692C" w14:paraId="251C8FA0" w14:textId="77777777" w:rsidTr="00255F48">
        <w:trPr>
          <w:trHeight w:val="1527"/>
        </w:trPr>
        <w:tc>
          <w:tcPr>
            <w:tcW w:w="3007" w:type="dxa"/>
            <w:shd w:val="clear" w:color="auto" w:fill="ECF3FA"/>
          </w:tcPr>
          <w:p w14:paraId="7DAFD179" w14:textId="62591B43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Overview of the request</w:t>
            </w:r>
          </w:p>
        </w:tc>
        <w:tc>
          <w:tcPr>
            <w:tcW w:w="6202" w:type="dxa"/>
            <w:gridSpan w:val="2"/>
          </w:tcPr>
          <w:p w14:paraId="7FE8E816" w14:textId="77777777" w:rsidR="00DC0981" w:rsidRPr="002E692C" w:rsidRDefault="00DC0981" w:rsidP="00DC0981">
            <w:pPr>
              <w:rPr>
                <w:sz w:val="24"/>
                <w:szCs w:val="24"/>
              </w:rPr>
            </w:pPr>
          </w:p>
        </w:tc>
      </w:tr>
      <w:tr w:rsidR="00DC0981" w:rsidRPr="002E692C" w14:paraId="3CB9BD25" w14:textId="77777777" w:rsidTr="00DC0981">
        <w:tc>
          <w:tcPr>
            <w:tcW w:w="3007" w:type="dxa"/>
            <w:shd w:val="clear" w:color="auto" w:fill="ECF3FA"/>
          </w:tcPr>
          <w:p w14:paraId="7B624600" w14:textId="4E7EAD34" w:rsidR="00DC0981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Details of project personnel involved</w:t>
            </w:r>
          </w:p>
          <w:p w14:paraId="3A2F97A0" w14:textId="4ED8B329" w:rsidR="00A54E59" w:rsidRPr="00FC738B" w:rsidRDefault="00A54E59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(If applicable)</w:t>
            </w:r>
          </w:p>
          <w:p w14:paraId="5C71DF26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  <w:gridSpan w:val="2"/>
          </w:tcPr>
          <w:p w14:paraId="71AC5DDF" w14:textId="0E193E26" w:rsidR="00DC0981" w:rsidRPr="005B54D0" w:rsidRDefault="00DC0981" w:rsidP="00DC0981">
            <w:pPr>
              <w:rPr>
                <w:i/>
                <w:iCs/>
              </w:rPr>
            </w:pPr>
            <w:r w:rsidRPr="005B54D0">
              <w:rPr>
                <w:i/>
                <w:iCs/>
              </w:rPr>
              <w:t xml:space="preserve">Please provide the name(s) and role(s) of personnel leaving/joining the project and their associated institutions. </w:t>
            </w:r>
          </w:p>
          <w:p w14:paraId="74EDF3E8" w14:textId="77777777" w:rsidR="00DC0981" w:rsidRPr="005B54D0" w:rsidRDefault="00DC0981" w:rsidP="00DC0981">
            <w:pPr>
              <w:rPr>
                <w:i/>
                <w:iCs/>
              </w:rPr>
            </w:pPr>
          </w:p>
          <w:p w14:paraId="5BA6E781" w14:textId="26CEFBCA" w:rsidR="00DC0981" w:rsidRPr="005B54D0" w:rsidRDefault="00DC0981" w:rsidP="00DC0981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5B54D0">
              <w:rPr>
                <w:i/>
                <w:iCs/>
              </w:rPr>
              <w:t>Leaving personnel:</w:t>
            </w:r>
          </w:p>
          <w:p w14:paraId="4961A0DC" w14:textId="387CCCF1" w:rsidR="00DC0981" w:rsidRPr="005B54D0" w:rsidRDefault="00DC0981" w:rsidP="00DC0981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5B54D0">
              <w:rPr>
                <w:i/>
                <w:iCs/>
              </w:rPr>
              <w:t>Joining personnel:</w:t>
            </w:r>
          </w:p>
          <w:p w14:paraId="3FF7D494" w14:textId="77777777" w:rsidR="00DC0981" w:rsidRPr="005B54D0" w:rsidRDefault="00DC0981" w:rsidP="00DC0981">
            <w:pPr>
              <w:rPr>
                <w:i/>
                <w:iCs/>
              </w:rPr>
            </w:pPr>
          </w:p>
          <w:p w14:paraId="204D1200" w14:textId="2AFCA8C2" w:rsidR="00DC0981" w:rsidRPr="005B54D0" w:rsidRDefault="00DC0981" w:rsidP="00DC0981">
            <w:pPr>
              <w:rPr>
                <w:i/>
                <w:iCs/>
              </w:rPr>
            </w:pPr>
            <w:r w:rsidRPr="005B54D0">
              <w:rPr>
                <w:i/>
                <w:iCs/>
              </w:rPr>
              <w:t xml:space="preserve">Identify the role that is impacted as stated in the Team Composition. </w:t>
            </w:r>
          </w:p>
          <w:p w14:paraId="178AA3C7" w14:textId="73C3241B" w:rsidR="00DC0981" w:rsidRPr="002E692C" w:rsidRDefault="00DC0981" w:rsidP="00DC098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C0981" w:rsidRPr="002E692C" w14:paraId="10883C64" w14:textId="77777777" w:rsidTr="00DC0981">
        <w:tc>
          <w:tcPr>
            <w:tcW w:w="3007" w:type="dxa"/>
            <w:shd w:val="clear" w:color="auto" w:fill="ECF3FA"/>
          </w:tcPr>
          <w:p w14:paraId="643DB695" w14:textId="2B6029C8" w:rsidR="00DC0981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Details of institution/s involved</w:t>
            </w:r>
          </w:p>
          <w:p w14:paraId="75B3F66E" w14:textId="1401D705" w:rsidR="00A54E59" w:rsidRPr="00FC738B" w:rsidRDefault="00A54E59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(If applicable)</w:t>
            </w:r>
          </w:p>
          <w:p w14:paraId="38D891CA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  <w:gridSpan w:val="2"/>
          </w:tcPr>
          <w:p w14:paraId="03E1EEF0" w14:textId="3746659B" w:rsidR="00DC0981" w:rsidRPr="005B54D0" w:rsidRDefault="00DC0981" w:rsidP="00DC0981">
            <w:pPr>
              <w:rPr>
                <w:i/>
                <w:iCs/>
              </w:rPr>
            </w:pPr>
            <w:r w:rsidRPr="005B54D0">
              <w:rPr>
                <w:i/>
                <w:iCs/>
              </w:rPr>
              <w:t>Please provide the details of the lead institution affected (Ireland/NI) and if relevant any newly proposed partner/institution.</w:t>
            </w:r>
          </w:p>
          <w:p w14:paraId="70120D4A" w14:textId="77777777" w:rsidR="00DC0981" w:rsidRPr="004B708C" w:rsidRDefault="00DC0981" w:rsidP="00DC0981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  <w:p w14:paraId="675DB226" w14:textId="0D981AF9" w:rsidR="00DC0981" w:rsidRPr="002E692C" w:rsidRDefault="00DC0981" w:rsidP="00DC0981">
            <w:pPr>
              <w:rPr>
                <w:sz w:val="24"/>
                <w:szCs w:val="24"/>
              </w:rPr>
            </w:pPr>
          </w:p>
        </w:tc>
      </w:tr>
      <w:tr w:rsidR="00DC0981" w:rsidRPr="002E692C" w14:paraId="5D648BA9" w14:textId="77777777" w:rsidTr="00DC0981">
        <w:trPr>
          <w:trHeight w:val="3059"/>
        </w:trPr>
        <w:tc>
          <w:tcPr>
            <w:tcW w:w="3007" w:type="dxa"/>
            <w:shd w:val="clear" w:color="auto" w:fill="ECF3FA"/>
          </w:tcPr>
          <w:p w14:paraId="618478B7" w14:textId="56BB6EF8" w:rsidR="00DC0981" w:rsidRPr="00FC738B" w:rsidRDefault="00DC0981" w:rsidP="00DC0981">
            <w:pPr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Justification of modification</w:t>
            </w:r>
          </w:p>
        </w:tc>
        <w:tc>
          <w:tcPr>
            <w:tcW w:w="6202" w:type="dxa"/>
            <w:gridSpan w:val="2"/>
          </w:tcPr>
          <w:p w14:paraId="51E08135" w14:textId="15BCA4F2" w:rsidR="00DC0981" w:rsidRPr="005B54D0" w:rsidRDefault="00DC0981" w:rsidP="00DC0981">
            <w:pPr>
              <w:rPr>
                <w:i/>
                <w:iCs/>
              </w:rPr>
            </w:pPr>
            <w:r w:rsidRPr="005B54D0">
              <w:rPr>
                <w:i/>
                <w:iCs/>
              </w:rPr>
              <w:t xml:space="preserve">Please provide details justifying the proposed changes including but not limited to the following: </w:t>
            </w:r>
          </w:p>
          <w:p w14:paraId="10B92FC2" w14:textId="4B40D285" w:rsidR="00DC0981" w:rsidRPr="005B54D0" w:rsidRDefault="00DC0981" w:rsidP="00DC0981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5B54D0">
              <w:rPr>
                <w:i/>
                <w:iCs/>
              </w:rPr>
              <w:t>Suitability of new personnel for the role being filled</w:t>
            </w:r>
          </w:p>
          <w:p w14:paraId="42F0464B" w14:textId="0B7152B8" w:rsidR="00DC0981" w:rsidRPr="005B54D0" w:rsidRDefault="00DC0981" w:rsidP="00DC0981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5B54D0">
              <w:rPr>
                <w:i/>
                <w:iCs/>
              </w:rPr>
              <w:t>Suitability of any new partner/institution</w:t>
            </w:r>
          </w:p>
          <w:p w14:paraId="157F2514" w14:textId="392FB065" w:rsidR="00DC0981" w:rsidRDefault="00DC0981" w:rsidP="00DC0981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5B54D0">
              <w:rPr>
                <w:i/>
                <w:iCs/>
              </w:rPr>
              <w:t xml:space="preserve">Details of any other changes </w:t>
            </w:r>
          </w:p>
          <w:p w14:paraId="64A65E7D" w14:textId="0C231997" w:rsidR="00DC0981" w:rsidRPr="00376A83" w:rsidRDefault="00DC0981" w:rsidP="00DC0981">
            <w:pPr>
              <w:rPr>
                <w:i/>
                <w:iCs/>
              </w:rPr>
            </w:pPr>
            <w:r>
              <w:rPr>
                <w:i/>
                <w:iCs/>
              </w:rPr>
              <w:t>Please be as specific as possible and include work-packages affected.</w:t>
            </w:r>
          </w:p>
          <w:p w14:paraId="19557C0E" w14:textId="77777777" w:rsidR="00DC0981" w:rsidRPr="002E692C" w:rsidRDefault="00DC0981" w:rsidP="00DC0981">
            <w:pPr>
              <w:rPr>
                <w:sz w:val="24"/>
                <w:szCs w:val="24"/>
              </w:rPr>
            </w:pPr>
          </w:p>
          <w:p w14:paraId="3217FD7E" w14:textId="7F84D2DD" w:rsidR="00DC0981" w:rsidRPr="002E692C" w:rsidRDefault="00DC0981" w:rsidP="00DC0981">
            <w:pPr>
              <w:rPr>
                <w:sz w:val="24"/>
                <w:szCs w:val="24"/>
              </w:rPr>
            </w:pPr>
          </w:p>
        </w:tc>
      </w:tr>
    </w:tbl>
    <w:p w14:paraId="6F0D7E71" w14:textId="77777777" w:rsidR="00677064" w:rsidRDefault="00677064"/>
    <w:p w14:paraId="0FAF74B5" w14:textId="118A586D" w:rsidR="00677064" w:rsidRDefault="00677064" w:rsidP="00591C65">
      <w:pPr>
        <w:pStyle w:val="Heading1"/>
      </w:pPr>
      <w:r>
        <w:t>Section B – Budget Reallocation</w:t>
      </w:r>
    </w:p>
    <w:p w14:paraId="1E9BAF19" w14:textId="77777777" w:rsidR="00FC4747" w:rsidRPr="00FC738B" w:rsidRDefault="00FC4747" w:rsidP="00FC4747">
      <w:pPr>
        <w:pStyle w:val="Default"/>
        <w:jc w:val="both"/>
        <w:rPr>
          <w:rFonts w:asciiTheme="majorHAnsi" w:hAnsiTheme="majorHAnsi" w:cstheme="majorHAnsi"/>
          <w:i/>
          <w:iCs/>
          <w:color w:val="C00000"/>
        </w:rPr>
      </w:pPr>
      <w:r w:rsidRPr="00FC738B">
        <w:rPr>
          <w:rFonts w:asciiTheme="majorHAnsi" w:hAnsiTheme="majorHAnsi" w:cstheme="majorHAnsi"/>
          <w:b/>
          <w:bCs/>
          <w:i/>
          <w:iCs/>
          <w:color w:val="C00000"/>
        </w:rPr>
        <w:t>N.B.:</w:t>
      </w:r>
      <w:r w:rsidRPr="00FC738B">
        <w:rPr>
          <w:rFonts w:asciiTheme="majorHAnsi" w:hAnsiTheme="majorHAnsi" w:cstheme="majorHAnsi"/>
          <w:i/>
          <w:iCs/>
          <w:color w:val="C00000"/>
        </w:rPr>
        <w:t xml:space="preserve"> The HEA will allow for up to 10% of the budget to be moved between categories provided budget caps within categories are observed. If the requested changes are within this 10% cap, please update the previously approved budget to include the changes and submit it to the North-South Research Funding Programme team (research@hea.ie). </w:t>
      </w:r>
    </w:p>
    <w:p w14:paraId="55991238" w14:textId="77777777" w:rsidR="00FC4747" w:rsidRPr="00FC738B" w:rsidRDefault="00FC4747" w:rsidP="00FC4747">
      <w:pPr>
        <w:pStyle w:val="Default"/>
        <w:jc w:val="both"/>
        <w:rPr>
          <w:rFonts w:asciiTheme="majorHAnsi" w:hAnsiTheme="majorHAnsi" w:cstheme="majorHAnsi"/>
          <w:i/>
          <w:iCs/>
          <w:color w:val="C00000"/>
        </w:rPr>
      </w:pPr>
    </w:p>
    <w:p w14:paraId="6677D7B9" w14:textId="6C5CDAC3" w:rsidR="00FC4747" w:rsidRDefault="00FC4747" w:rsidP="00FC4747">
      <w:pPr>
        <w:rPr>
          <w:rFonts w:asciiTheme="majorHAnsi" w:hAnsiTheme="majorHAnsi" w:cstheme="majorHAnsi"/>
          <w:i/>
          <w:iCs/>
          <w:color w:val="C00000"/>
          <w:sz w:val="24"/>
          <w:szCs w:val="24"/>
        </w:rPr>
      </w:pPr>
      <w:r w:rsidRPr="00FC738B">
        <w:rPr>
          <w:rFonts w:asciiTheme="majorHAnsi" w:hAnsiTheme="majorHAnsi" w:cstheme="majorHAnsi"/>
          <w:i/>
          <w:iCs/>
          <w:color w:val="C00000"/>
          <w:sz w:val="24"/>
          <w:szCs w:val="24"/>
        </w:rPr>
        <w:t>Requests for budget changes greater than 10% must be adequately justified and endorsed by the VP of Research in the Lead Admin Institution in Ireland, before a new budget version can be considered by the HEA on a case-by-case basis.</w:t>
      </w:r>
      <w:r w:rsidRPr="00FC738B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FC738B">
        <w:rPr>
          <w:rFonts w:asciiTheme="majorHAnsi" w:hAnsiTheme="majorHAnsi" w:cstheme="majorHAnsi"/>
          <w:i/>
          <w:iCs/>
          <w:color w:val="C00000"/>
          <w:sz w:val="24"/>
          <w:szCs w:val="24"/>
        </w:rPr>
        <w:t>Any approvals of budget changes greater than 10% will be exceptional.</w:t>
      </w:r>
    </w:p>
    <w:p w14:paraId="47761A21" w14:textId="334FB1BE" w:rsidR="003934C9" w:rsidRDefault="00424EC5" w:rsidP="00FC4747">
      <w:pPr>
        <w:rPr>
          <w:rFonts w:asciiTheme="majorHAnsi" w:hAnsiTheme="majorHAnsi" w:cstheme="majorHAnsi"/>
          <w:i/>
          <w:iCs/>
          <w:color w:val="C00000"/>
          <w:sz w:val="24"/>
          <w:szCs w:val="24"/>
        </w:rPr>
      </w:pPr>
      <w:r>
        <w:rPr>
          <w:i/>
          <w:iCs/>
        </w:rPr>
        <w:lastRenderedPageBreak/>
        <w:t>Note that a</w:t>
      </w:r>
      <w:r w:rsidR="00124567">
        <w:rPr>
          <w:i/>
          <w:iCs/>
        </w:rPr>
        <w:t>udits</w:t>
      </w:r>
      <w:r w:rsidR="00124567">
        <w:rPr>
          <w:i/>
          <w:iCs/>
          <w:spacing w:val="-9"/>
        </w:rPr>
        <w:t xml:space="preserve"> </w:t>
      </w:r>
      <w:r w:rsidR="00124567">
        <w:rPr>
          <w:i/>
          <w:iCs/>
        </w:rPr>
        <w:t>of</w:t>
      </w:r>
      <w:r w:rsidR="00124567">
        <w:rPr>
          <w:i/>
          <w:iCs/>
          <w:spacing w:val="-9"/>
        </w:rPr>
        <w:t xml:space="preserve"> </w:t>
      </w:r>
      <w:r w:rsidR="00124567">
        <w:rPr>
          <w:i/>
          <w:iCs/>
        </w:rPr>
        <w:t>all</w:t>
      </w:r>
      <w:r w:rsidR="00124567">
        <w:rPr>
          <w:i/>
          <w:iCs/>
          <w:spacing w:val="-10"/>
        </w:rPr>
        <w:t xml:space="preserve"> </w:t>
      </w:r>
      <w:r w:rsidR="00124567">
        <w:rPr>
          <w:i/>
          <w:iCs/>
        </w:rPr>
        <w:t>projects</w:t>
      </w:r>
      <w:r w:rsidR="00124567">
        <w:rPr>
          <w:i/>
          <w:iCs/>
          <w:spacing w:val="-9"/>
        </w:rPr>
        <w:t xml:space="preserve"> </w:t>
      </w:r>
      <w:r w:rsidR="00124567">
        <w:rPr>
          <w:i/>
          <w:iCs/>
        </w:rPr>
        <w:t>will</w:t>
      </w:r>
      <w:r w:rsidR="00124567">
        <w:rPr>
          <w:i/>
          <w:iCs/>
          <w:spacing w:val="-10"/>
        </w:rPr>
        <w:t xml:space="preserve"> </w:t>
      </w:r>
      <w:r w:rsidR="00124567">
        <w:rPr>
          <w:i/>
          <w:iCs/>
        </w:rPr>
        <w:t>be</w:t>
      </w:r>
      <w:r w:rsidR="00124567">
        <w:rPr>
          <w:i/>
          <w:iCs/>
          <w:spacing w:val="-11"/>
        </w:rPr>
        <w:t xml:space="preserve"> </w:t>
      </w:r>
      <w:r w:rsidR="00124567">
        <w:rPr>
          <w:i/>
          <w:iCs/>
        </w:rPr>
        <w:t>carried</w:t>
      </w:r>
      <w:r w:rsidR="00124567">
        <w:rPr>
          <w:i/>
          <w:iCs/>
          <w:spacing w:val="-9"/>
        </w:rPr>
        <w:t xml:space="preserve"> </w:t>
      </w:r>
      <w:r w:rsidR="00124567">
        <w:rPr>
          <w:i/>
          <w:iCs/>
        </w:rPr>
        <w:t>out</w:t>
      </w:r>
      <w:r w:rsidR="00124567">
        <w:rPr>
          <w:i/>
          <w:iCs/>
          <w:spacing w:val="-8"/>
        </w:rPr>
        <w:t xml:space="preserve"> </w:t>
      </w:r>
      <w:r w:rsidR="00124567">
        <w:rPr>
          <w:i/>
          <w:iCs/>
        </w:rPr>
        <w:t>once</w:t>
      </w:r>
      <w:r w:rsidR="00124567">
        <w:rPr>
          <w:i/>
          <w:iCs/>
          <w:spacing w:val="-8"/>
        </w:rPr>
        <w:t xml:space="preserve"> </w:t>
      </w:r>
      <w:r w:rsidR="00124567">
        <w:rPr>
          <w:i/>
          <w:iCs/>
        </w:rPr>
        <w:t>a</w:t>
      </w:r>
      <w:r w:rsidR="00124567">
        <w:rPr>
          <w:i/>
          <w:iCs/>
          <w:spacing w:val="-9"/>
        </w:rPr>
        <w:t xml:space="preserve"> </w:t>
      </w:r>
      <w:r w:rsidR="00124567">
        <w:rPr>
          <w:i/>
          <w:iCs/>
        </w:rPr>
        <w:t>project</w:t>
      </w:r>
      <w:r w:rsidR="00124567">
        <w:rPr>
          <w:i/>
          <w:iCs/>
          <w:spacing w:val="-11"/>
        </w:rPr>
        <w:t xml:space="preserve"> </w:t>
      </w:r>
      <w:r w:rsidR="00124567">
        <w:rPr>
          <w:i/>
          <w:iCs/>
        </w:rPr>
        <w:t>is</w:t>
      </w:r>
      <w:r w:rsidR="00124567">
        <w:rPr>
          <w:i/>
          <w:iCs/>
          <w:spacing w:val="-9"/>
        </w:rPr>
        <w:t xml:space="preserve"> </w:t>
      </w:r>
      <w:r w:rsidR="00124567">
        <w:rPr>
          <w:i/>
          <w:iCs/>
        </w:rPr>
        <w:t>finalised,</w:t>
      </w:r>
      <w:r w:rsidR="00124567">
        <w:rPr>
          <w:i/>
          <w:iCs/>
          <w:spacing w:val="-9"/>
        </w:rPr>
        <w:t xml:space="preserve"> </w:t>
      </w:r>
      <w:r w:rsidR="00124567">
        <w:rPr>
          <w:i/>
          <w:iCs/>
        </w:rPr>
        <w:t>the</w:t>
      </w:r>
      <w:r w:rsidR="00124567">
        <w:rPr>
          <w:i/>
          <w:iCs/>
          <w:spacing w:val="-9"/>
        </w:rPr>
        <w:t xml:space="preserve"> </w:t>
      </w:r>
      <w:r w:rsidR="00124567">
        <w:rPr>
          <w:i/>
          <w:iCs/>
        </w:rPr>
        <w:t>final</w:t>
      </w:r>
      <w:r w:rsidR="00124567">
        <w:rPr>
          <w:i/>
          <w:iCs/>
          <w:spacing w:val="-10"/>
        </w:rPr>
        <w:t xml:space="preserve"> </w:t>
      </w:r>
      <w:r w:rsidR="00124567">
        <w:rPr>
          <w:i/>
          <w:iCs/>
        </w:rPr>
        <w:t>report</w:t>
      </w:r>
      <w:r w:rsidR="00124567">
        <w:rPr>
          <w:i/>
          <w:iCs/>
          <w:spacing w:val="-9"/>
        </w:rPr>
        <w:t xml:space="preserve"> </w:t>
      </w:r>
      <w:r w:rsidR="00124567">
        <w:rPr>
          <w:i/>
          <w:iCs/>
        </w:rPr>
        <w:t>is</w:t>
      </w:r>
      <w:r w:rsidR="00124567">
        <w:rPr>
          <w:i/>
          <w:iCs/>
          <w:spacing w:val="-9"/>
        </w:rPr>
        <w:t xml:space="preserve"> </w:t>
      </w:r>
      <w:r w:rsidR="00124567">
        <w:rPr>
          <w:i/>
          <w:iCs/>
        </w:rPr>
        <w:t>submitted and analysed</w:t>
      </w:r>
      <w:r>
        <w:rPr>
          <w:i/>
          <w:iCs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111"/>
        <w:gridCol w:w="3969"/>
      </w:tblGrid>
      <w:tr w:rsidR="00944B3A" w:rsidRPr="00F9712D" w14:paraId="2F9B2643" w14:textId="77777777" w:rsidTr="00944B3A">
        <w:tc>
          <w:tcPr>
            <w:tcW w:w="1129" w:type="dxa"/>
          </w:tcPr>
          <w:p w14:paraId="54C53669" w14:textId="77777777" w:rsidR="00944B3A" w:rsidRPr="00944B3A" w:rsidRDefault="00944B3A">
            <w:pPr>
              <w:pStyle w:val="BodyText"/>
              <w:spacing w:line="259" w:lineRule="auto"/>
              <w:ind w:left="0" w:right="151"/>
              <w:jc w:val="both"/>
              <w:rPr>
                <w:b/>
                <w:bCs/>
              </w:rPr>
            </w:pPr>
            <w:r w:rsidRPr="00944B3A">
              <w:rPr>
                <w:b/>
                <w:bCs/>
              </w:rPr>
              <w:t>%</w:t>
            </w:r>
          </w:p>
        </w:tc>
        <w:tc>
          <w:tcPr>
            <w:tcW w:w="4111" w:type="dxa"/>
          </w:tcPr>
          <w:p w14:paraId="2CC52E24" w14:textId="77777777" w:rsidR="00944B3A" w:rsidRPr="00944B3A" w:rsidRDefault="00944B3A">
            <w:pPr>
              <w:pStyle w:val="BodyText"/>
              <w:spacing w:line="259" w:lineRule="auto"/>
              <w:ind w:left="0" w:right="151"/>
              <w:jc w:val="both"/>
              <w:rPr>
                <w:b/>
                <w:bCs/>
              </w:rPr>
            </w:pPr>
            <w:r w:rsidRPr="00944B3A">
              <w:rPr>
                <w:b/>
                <w:bCs/>
              </w:rPr>
              <w:t>Between or Within Budget Categories</w:t>
            </w:r>
          </w:p>
        </w:tc>
        <w:tc>
          <w:tcPr>
            <w:tcW w:w="3969" w:type="dxa"/>
          </w:tcPr>
          <w:p w14:paraId="2387E64F" w14:textId="77777777" w:rsidR="00944B3A" w:rsidRPr="00944B3A" w:rsidRDefault="00944B3A">
            <w:pPr>
              <w:pStyle w:val="BodyText"/>
              <w:spacing w:line="259" w:lineRule="auto"/>
              <w:ind w:left="0" w:right="151"/>
              <w:jc w:val="both"/>
              <w:rPr>
                <w:b/>
                <w:bCs/>
              </w:rPr>
            </w:pPr>
            <w:r w:rsidRPr="00944B3A">
              <w:rPr>
                <w:b/>
                <w:bCs/>
              </w:rPr>
              <w:t>Approval Levels</w:t>
            </w:r>
          </w:p>
        </w:tc>
      </w:tr>
      <w:tr w:rsidR="00944B3A" w:rsidRPr="00F9712D" w14:paraId="16EE2FAE" w14:textId="77777777" w:rsidTr="00B14B82">
        <w:trPr>
          <w:trHeight w:val="300"/>
        </w:trPr>
        <w:tc>
          <w:tcPr>
            <w:tcW w:w="1129" w:type="dxa"/>
          </w:tcPr>
          <w:p w14:paraId="6E17AFB4" w14:textId="77777777" w:rsidR="00944B3A" w:rsidRPr="00F9712D" w:rsidRDefault="00944B3A">
            <w:pPr>
              <w:pStyle w:val="BodyText"/>
              <w:spacing w:line="259" w:lineRule="auto"/>
              <w:ind w:left="0" w:right="1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≤</w:t>
            </w:r>
            <w:r w:rsidRPr="00F9712D">
              <w:rPr>
                <w:b/>
                <w:bCs/>
              </w:rPr>
              <w:t>10%</w:t>
            </w:r>
          </w:p>
        </w:tc>
        <w:tc>
          <w:tcPr>
            <w:tcW w:w="4111" w:type="dxa"/>
          </w:tcPr>
          <w:p w14:paraId="1DBC84A7" w14:textId="77777777" w:rsidR="00944B3A" w:rsidRPr="00944B3A" w:rsidRDefault="00944B3A" w:rsidP="00944B3A">
            <w:pPr>
              <w:pStyle w:val="BodyText"/>
              <w:spacing w:line="259" w:lineRule="auto"/>
              <w:ind w:left="0" w:right="151"/>
            </w:pPr>
            <w:r w:rsidRPr="00944B3A">
              <w:t>Movement within Category</w:t>
            </w:r>
          </w:p>
        </w:tc>
        <w:tc>
          <w:tcPr>
            <w:tcW w:w="3969" w:type="dxa"/>
          </w:tcPr>
          <w:p w14:paraId="6439C2AC" w14:textId="7CDB911E" w:rsidR="00944B3A" w:rsidRPr="00944B3A" w:rsidRDefault="00944B3A" w:rsidP="00944B3A">
            <w:pPr>
              <w:pStyle w:val="BodyText"/>
              <w:spacing w:line="259" w:lineRule="auto"/>
              <w:ind w:left="0" w:right="151"/>
            </w:pPr>
            <w:r w:rsidRPr="00944B3A">
              <w:t>HEA does not have to be informed</w:t>
            </w:r>
            <w:r w:rsidR="00D009A7">
              <w:t xml:space="preserve"> prior to the movement being made, </w:t>
            </w:r>
            <w:r w:rsidR="004F56A4">
              <w:t xml:space="preserve">however, </w:t>
            </w:r>
            <w:r w:rsidR="00757B9C">
              <w:t xml:space="preserve">an </w:t>
            </w:r>
            <w:r w:rsidR="004F56A4">
              <w:t xml:space="preserve">updated budget </w:t>
            </w:r>
            <w:r w:rsidR="00B50259">
              <w:t>must</w:t>
            </w:r>
            <w:r w:rsidR="004F56A4">
              <w:t xml:space="preserve"> be versioned and </w:t>
            </w:r>
            <w:r w:rsidR="00F70FB9">
              <w:t>submitted</w:t>
            </w:r>
            <w:r w:rsidR="00D86E53">
              <w:t xml:space="preserve"> for filing</w:t>
            </w:r>
            <w:r w:rsidR="00C70826">
              <w:t>. *</w:t>
            </w:r>
            <w:r w:rsidR="00C70826" w:rsidRPr="00C70826">
              <w:rPr>
                <w:i/>
                <w:iCs/>
                <w:sz w:val="20"/>
                <w:szCs w:val="20"/>
              </w:rPr>
              <w:t>When reallocating any amount, caps on budget categories must be observed, noting that any changes to staff buy-out/salary costs will impact overheads calculations.</w:t>
            </w:r>
            <w:r w:rsidR="00C70826" w:rsidRPr="00C70826">
              <w:rPr>
                <w:sz w:val="20"/>
                <w:szCs w:val="20"/>
              </w:rPr>
              <w:t xml:space="preserve"> </w:t>
            </w:r>
          </w:p>
        </w:tc>
      </w:tr>
      <w:tr w:rsidR="00944B3A" w:rsidRPr="00F9712D" w14:paraId="423EF5A0" w14:textId="77777777" w:rsidTr="00944B3A">
        <w:tc>
          <w:tcPr>
            <w:tcW w:w="1129" w:type="dxa"/>
          </w:tcPr>
          <w:p w14:paraId="4AA7EEF7" w14:textId="77777777" w:rsidR="00944B3A" w:rsidRPr="00F9712D" w:rsidRDefault="00944B3A">
            <w:pPr>
              <w:pStyle w:val="BodyText"/>
              <w:spacing w:line="259" w:lineRule="auto"/>
              <w:ind w:left="0" w:right="1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≤</w:t>
            </w:r>
            <w:r w:rsidRPr="00F9712D">
              <w:rPr>
                <w:b/>
                <w:bCs/>
              </w:rPr>
              <w:t>10%</w:t>
            </w:r>
          </w:p>
        </w:tc>
        <w:tc>
          <w:tcPr>
            <w:tcW w:w="4111" w:type="dxa"/>
          </w:tcPr>
          <w:p w14:paraId="278761E2" w14:textId="77777777" w:rsidR="00944B3A" w:rsidRPr="00944B3A" w:rsidRDefault="00944B3A" w:rsidP="00944B3A">
            <w:pPr>
              <w:pStyle w:val="BodyText"/>
              <w:spacing w:line="259" w:lineRule="auto"/>
              <w:ind w:left="0" w:right="151"/>
            </w:pPr>
            <w:r w:rsidRPr="00944B3A">
              <w:t>Movement between Categories</w:t>
            </w:r>
          </w:p>
        </w:tc>
        <w:tc>
          <w:tcPr>
            <w:tcW w:w="3969" w:type="dxa"/>
          </w:tcPr>
          <w:p w14:paraId="6009D1C1" w14:textId="77777777" w:rsidR="00944B3A" w:rsidRDefault="00944B3A" w:rsidP="00944B3A">
            <w:pPr>
              <w:pStyle w:val="BodyText"/>
              <w:spacing w:line="259" w:lineRule="auto"/>
              <w:ind w:left="0" w:right="151"/>
            </w:pPr>
            <w:r w:rsidRPr="00944B3A">
              <w:t>HEA</w:t>
            </w:r>
            <w:r w:rsidR="00216EAF">
              <w:t xml:space="preserve"> </w:t>
            </w:r>
            <w:r w:rsidR="008366EE">
              <w:t>must</w:t>
            </w:r>
            <w:r w:rsidRPr="00944B3A">
              <w:t xml:space="preserve"> be informed</w:t>
            </w:r>
            <w:r w:rsidR="00216EAF">
              <w:t xml:space="preserve"> </w:t>
            </w:r>
            <w:r w:rsidR="008366EE">
              <w:t>to ensure caps are observed</w:t>
            </w:r>
            <w:r w:rsidR="00D86E53">
              <w:t xml:space="preserve"> and an updated budget </w:t>
            </w:r>
            <w:r w:rsidR="00B50259">
              <w:t>must</w:t>
            </w:r>
            <w:r w:rsidR="00D86E53">
              <w:t xml:space="preserve"> be versioned and submitted for filing.</w:t>
            </w:r>
          </w:p>
          <w:p w14:paraId="0FC2E103" w14:textId="73C0C36F" w:rsidR="00C70826" w:rsidRPr="00944B3A" w:rsidRDefault="00C70826" w:rsidP="00944B3A">
            <w:pPr>
              <w:pStyle w:val="BodyText"/>
              <w:spacing w:line="259" w:lineRule="auto"/>
              <w:ind w:left="0" w:right="151"/>
            </w:pPr>
            <w:r>
              <w:t>*</w:t>
            </w:r>
            <w:r w:rsidRPr="00C70826">
              <w:rPr>
                <w:i/>
                <w:iCs/>
                <w:sz w:val="20"/>
                <w:szCs w:val="20"/>
              </w:rPr>
              <w:t>When reallocating any amount, caps on budget categories must be observed, noting that any changes to staff buy-out/salary costs will impact overheads calculations.</w:t>
            </w:r>
          </w:p>
        </w:tc>
      </w:tr>
      <w:tr w:rsidR="00944B3A" w:rsidRPr="00F9712D" w14:paraId="13462F02" w14:textId="77777777" w:rsidTr="00944B3A">
        <w:tc>
          <w:tcPr>
            <w:tcW w:w="1129" w:type="dxa"/>
          </w:tcPr>
          <w:p w14:paraId="0461C42F" w14:textId="77777777" w:rsidR="00944B3A" w:rsidRPr="00F9712D" w:rsidRDefault="00944B3A">
            <w:pPr>
              <w:pStyle w:val="BodyText"/>
              <w:spacing w:line="259" w:lineRule="auto"/>
              <w:ind w:left="0" w:right="151"/>
              <w:jc w:val="both"/>
              <w:rPr>
                <w:b/>
                <w:bCs/>
              </w:rPr>
            </w:pPr>
            <w:r w:rsidRPr="00F9712D">
              <w:rPr>
                <w:b/>
                <w:bCs/>
              </w:rPr>
              <w:t>&gt;10%</w:t>
            </w:r>
          </w:p>
        </w:tc>
        <w:tc>
          <w:tcPr>
            <w:tcW w:w="4111" w:type="dxa"/>
          </w:tcPr>
          <w:p w14:paraId="35AFF65F" w14:textId="77777777" w:rsidR="00944B3A" w:rsidRPr="00944B3A" w:rsidRDefault="00944B3A" w:rsidP="00944B3A">
            <w:pPr>
              <w:pStyle w:val="BodyText"/>
              <w:spacing w:line="259" w:lineRule="auto"/>
              <w:ind w:left="0" w:right="151"/>
            </w:pPr>
            <w:r w:rsidRPr="00944B3A">
              <w:t>Movement within Category</w:t>
            </w:r>
          </w:p>
        </w:tc>
        <w:tc>
          <w:tcPr>
            <w:tcW w:w="3969" w:type="dxa"/>
          </w:tcPr>
          <w:p w14:paraId="08CE328D" w14:textId="77777777" w:rsidR="00944B3A" w:rsidRDefault="00944B3A" w:rsidP="00944B3A">
            <w:pPr>
              <w:pStyle w:val="BodyText"/>
              <w:spacing w:line="259" w:lineRule="auto"/>
              <w:ind w:left="0" w:right="151"/>
            </w:pPr>
            <w:r w:rsidRPr="00944B3A">
              <w:t>HEA requires justification and will provide approval on case-by-case basis</w:t>
            </w:r>
            <w:r w:rsidR="00EF05A9">
              <w:t xml:space="preserve">, an updated budget </w:t>
            </w:r>
            <w:r w:rsidR="00B50259">
              <w:t>must</w:t>
            </w:r>
            <w:r w:rsidR="00EF05A9">
              <w:t xml:space="preserve"> be versioned and submitted for </w:t>
            </w:r>
            <w:r w:rsidR="00384DCE">
              <w:t>consideration</w:t>
            </w:r>
            <w:r w:rsidR="00EF05A9">
              <w:t>.</w:t>
            </w:r>
          </w:p>
          <w:p w14:paraId="3A8B764D" w14:textId="697606B7" w:rsidR="00C70826" w:rsidRPr="00944B3A" w:rsidRDefault="00C70826" w:rsidP="00944B3A">
            <w:pPr>
              <w:pStyle w:val="BodyText"/>
              <w:spacing w:line="259" w:lineRule="auto"/>
              <w:ind w:left="0" w:right="151"/>
            </w:pPr>
            <w:r>
              <w:t>*</w:t>
            </w:r>
            <w:r w:rsidRPr="00C70826">
              <w:rPr>
                <w:i/>
                <w:iCs/>
                <w:sz w:val="20"/>
                <w:szCs w:val="20"/>
              </w:rPr>
              <w:t>When reallocating any amount, caps on budget categories must be observed, noting that any changes to staff buy-out/salary costs will impact overheads calculations.</w:t>
            </w:r>
          </w:p>
        </w:tc>
      </w:tr>
      <w:tr w:rsidR="00944B3A" w:rsidRPr="00F9712D" w14:paraId="43778FE4" w14:textId="77777777" w:rsidTr="00944B3A">
        <w:tc>
          <w:tcPr>
            <w:tcW w:w="1129" w:type="dxa"/>
          </w:tcPr>
          <w:p w14:paraId="06861AB3" w14:textId="77777777" w:rsidR="00944B3A" w:rsidRPr="00F9712D" w:rsidRDefault="00944B3A">
            <w:pPr>
              <w:pStyle w:val="BodyText"/>
              <w:spacing w:line="259" w:lineRule="auto"/>
              <w:ind w:left="0" w:right="151"/>
              <w:jc w:val="both"/>
              <w:rPr>
                <w:b/>
                <w:bCs/>
              </w:rPr>
            </w:pPr>
            <w:r w:rsidRPr="00F9712D">
              <w:rPr>
                <w:b/>
                <w:bCs/>
              </w:rPr>
              <w:t>&gt;10%</w:t>
            </w:r>
          </w:p>
        </w:tc>
        <w:tc>
          <w:tcPr>
            <w:tcW w:w="4111" w:type="dxa"/>
          </w:tcPr>
          <w:p w14:paraId="61BAF6A1" w14:textId="77777777" w:rsidR="00944B3A" w:rsidRPr="00944B3A" w:rsidRDefault="00944B3A" w:rsidP="00944B3A">
            <w:pPr>
              <w:pStyle w:val="BodyText"/>
              <w:spacing w:line="259" w:lineRule="auto"/>
              <w:ind w:left="0" w:right="151"/>
            </w:pPr>
            <w:r w:rsidRPr="00944B3A">
              <w:t>Movement between Categories</w:t>
            </w:r>
          </w:p>
        </w:tc>
        <w:tc>
          <w:tcPr>
            <w:tcW w:w="3969" w:type="dxa"/>
          </w:tcPr>
          <w:p w14:paraId="5E7EF0B7" w14:textId="77777777" w:rsidR="00944B3A" w:rsidRDefault="00944B3A" w:rsidP="00944B3A">
            <w:pPr>
              <w:pStyle w:val="BodyText"/>
              <w:spacing w:line="259" w:lineRule="auto"/>
              <w:ind w:left="0" w:right="151"/>
            </w:pPr>
            <w:r w:rsidRPr="00944B3A">
              <w:t>HEA requires justification and will provide approval on case-by-case basis</w:t>
            </w:r>
            <w:r w:rsidR="00EF05A9">
              <w:t xml:space="preserve">, an updated budget </w:t>
            </w:r>
            <w:r w:rsidR="00B50259">
              <w:t>must</w:t>
            </w:r>
            <w:r w:rsidR="00EF05A9">
              <w:t xml:space="preserve"> be versioned and submitted for </w:t>
            </w:r>
            <w:r w:rsidR="00384DCE">
              <w:t>consideration</w:t>
            </w:r>
            <w:r w:rsidR="00EF05A9">
              <w:t>.</w:t>
            </w:r>
          </w:p>
          <w:p w14:paraId="5C9461C4" w14:textId="46E592CB" w:rsidR="00C70826" w:rsidRPr="00944B3A" w:rsidRDefault="00C70826" w:rsidP="00944B3A">
            <w:pPr>
              <w:pStyle w:val="BodyText"/>
              <w:spacing w:line="259" w:lineRule="auto"/>
              <w:ind w:left="0" w:right="151"/>
            </w:pPr>
            <w:r>
              <w:t>*</w:t>
            </w:r>
            <w:r w:rsidRPr="00C70826">
              <w:rPr>
                <w:i/>
                <w:iCs/>
                <w:sz w:val="20"/>
                <w:szCs w:val="20"/>
              </w:rPr>
              <w:t>When reallocating any amount, caps on budget categories must be observed, noting that any changes to staff buy-out/salary costs will impact overheads calculations.</w:t>
            </w:r>
          </w:p>
        </w:tc>
      </w:tr>
    </w:tbl>
    <w:p w14:paraId="07EDC8DA" w14:textId="77777777" w:rsidR="00944B3A" w:rsidRDefault="00944B3A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02"/>
        <w:gridCol w:w="705"/>
        <w:gridCol w:w="1597"/>
        <w:gridCol w:w="2302"/>
        <w:gridCol w:w="2303"/>
      </w:tblGrid>
      <w:tr w:rsidR="00DC0981" w:rsidRPr="002E692C" w14:paraId="304271E2" w14:textId="77777777" w:rsidTr="00944B3A">
        <w:tc>
          <w:tcPr>
            <w:tcW w:w="3007" w:type="dxa"/>
            <w:gridSpan w:val="2"/>
            <w:shd w:val="clear" w:color="auto" w:fill="ECF3FA"/>
          </w:tcPr>
          <w:p w14:paraId="40262163" w14:textId="29F602CC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Will this modification affect the previously approved budget?</w:t>
            </w:r>
          </w:p>
        </w:tc>
        <w:tc>
          <w:tcPr>
            <w:tcW w:w="6202" w:type="dxa"/>
            <w:gridSpan w:val="3"/>
          </w:tcPr>
          <w:p w14:paraId="5DD613AA" w14:textId="77777777" w:rsidR="00DC0981" w:rsidRPr="002E692C" w:rsidRDefault="00C70826" w:rsidP="00DC09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7017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81" w:rsidRPr="002E692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C0981" w:rsidRPr="002E692C">
              <w:rPr>
                <w:sz w:val="24"/>
                <w:szCs w:val="24"/>
              </w:rPr>
              <w:t>Yes</w:t>
            </w:r>
          </w:p>
          <w:p w14:paraId="11DB9727" w14:textId="78BD4C80" w:rsidR="00DC0981" w:rsidRPr="002E692C" w:rsidRDefault="00C70826" w:rsidP="00DC0981">
            <w:pPr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893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81" w:rsidRPr="002E692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C0981" w:rsidRPr="002E692C">
              <w:rPr>
                <w:sz w:val="24"/>
                <w:szCs w:val="24"/>
              </w:rPr>
              <w:t>No</w:t>
            </w:r>
          </w:p>
        </w:tc>
      </w:tr>
      <w:tr w:rsidR="00DC0981" w:rsidRPr="002E692C" w14:paraId="2AC12BCD" w14:textId="77777777" w:rsidTr="00944B3A">
        <w:tc>
          <w:tcPr>
            <w:tcW w:w="3007" w:type="dxa"/>
            <w:gridSpan w:val="2"/>
            <w:shd w:val="clear" w:color="auto" w:fill="ECF3FA"/>
          </w:tcPr>
          <w:p w14:paraId="292560ED" w14:textId="112CD259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i/>
                <w:iCs/>
                <w:color w:val="0070C0"/>
                <w:sz w:val="24"/>
                <w:szCs w:val="24"/>
                <w:lang w:eastAsia="en-IE"/>
              </w:rPr>
              <w:t>If you marked ‘yes’, is the modification above or below 10% of the budget?</w:t>
            </w:r>
          </w:p>
        </w:tc>
        <w:tc>
          <w:tcPr>
            <w:tcW w:w="6202" w:type="dxa"/>
            <w:gridSpan w:val="3"/>
          </w:tcPr>
          <w:p w14:paraId="7F8E5FF1" w14:textId="77777777" w:rsidR="00DC0981" w:rsidRPr="002E692C" w:rsidRDefault="00C70826" w:rsidP="00DC0981">
            <w:pPr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205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81" w:rsidRPr="002E692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C0981" w:rsidRPr="002E692C">
              <w:rPr>
                <w:i/>
                <w:iCs/>
                <w:sz w:val="24"/>
                <w:szCs w:val="24"/>
              </w:rPr>
              <w:t>&lt;10%</w:t>
            </w:r>
          </w:p>
          <w:p w14:paraId="1A041C5F" w14:textId="1403A8EC" w:rsidR="00DC0981" w:rsidRPr="002E692C" w:rsidRDefault="00C70826" w:rsidP="00DC0981">
            <w:pPr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089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81" w:rsidRPr="002E692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C0981" w:rsidRPr="002E692C">
              <w:rPr>
                <w:i/>
                <w:iCs/>
                <w:sz w:val="24"/>
                <w:szCs w:val="24"/>
              </w:rPr>
              <w:t>&gt;10%</w:t>
            </w:r>
          </w:p>
        </w:tc>
      </w:tr>
      <w:tr w:rsidR="00416CC1" w:rsidRPr="002E692C" w14:paraId="73D67027" w14:textId="77777777" w:rsidTr="00944B3A">
        <w:tc>
          <w:tcPr>
            <w:tcW w:w="9209" w:type="dxa"/>
            <w:gridSpan w:val="5"/>
            <w:shd w:val="clear" w:color="auto" w:fill="FFFFFF" w:themeFill="background1"/>
          </w:tcPr>
          <w:p w14:paraId="1C63CE28" w14:textId="6E53452E" w:rsidR="00416CC1" w:rsidRPr="00F93151" w:rsidRDefault="00384DCE" w:rsidP="00416CC1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 xml:space="preserve">Log </w:t>
            </w:r>
            <w:r w:rsidR="00D414E6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Budget Reallocations (&gt; or &lt; 10%) in the table below</w:t>
            </w:r>
          </w:p>
          <w:p w14:paraId="722440CA" w14:textId="1C32AC87" w:rsidR="00F93151" w:rsidRPr="00F93151" w:rsidRDefault="00F93151" w:rsidP="00416CC1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color w:val="C00000"/>
              </w:rPr>
            </w:pPr>
            <w:r w:rsidRPr="00F93151">
              <w:rPr>
                <w:rFonts w:asciiTheme="majorHAnsi" w:hAnsiTheme="majorHAnsi" w:cstheme="majorHAnsi"/>
                <w:i/>
                <w:iCs/>
                <w:color w:val="auto"/>
              </w:rPr>
              <w:t>(Add rows as necessary)</w:t>
            </w:r>
          </w:p>
        </w:tc>
      </w:tr>
      <w:tr w:rsidR="00A833F9" w:rsidRPr="002E692C" w14:paraId="384FD0B4" w14:textId="77777777">
        <w:tc>
          <w:tcPr>
            <w:tcW w:w="4604" w:type="dxa"/>
            <w:gridSpan w:val="3"/>
            <w:shd w:val="clear" w:color="auto" w:fill="FFFFFF" w:themeFill="background1"/>
          </w:tcPr>
          <w:p w14:paraId="5B7F1237" w14:textId="53B87A64" w:rsidR="00A833F9" w:rsidRDefault="00A833F9" w:rsidP="00416CC1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Total Approved Budget Amount</w:t>
            </w:r>
          </w:p>
        </w:tc>
        <w:tc>
          <w:tcPr>
            <w:tcW w:w="4605" w:type="dxa"/>
            <w:gridSpan w:val="2"/>
            <w:shd w:val="clear" w:color="auto" w:fill="FFFFFF" w:themeFill="background1"/>
          </w:tcPr>
          <w:p w14:paraId="181D54ED" w14:textId="6C41E4CA" w:rsidR="00A833F9" w:rsidRDefault="00A833F9" w:rsidP="00416CC1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€</w:t>
            </w:r>
          </w:p>
        </w:tc>
      </w:tr>
      <w:tr w:rsidR="00416CC1" w:rsidRPr="002E692C" w14:paraId="05166200" w14:textId="77777777" w:rsidTr="00944B3A">
        <w:trPr>
          <w:trHeight w:val="300"/>
        </w:trPr>
        <w:tc>
          <w:tcPr>
            <w:tcW w:w="4604" w:type="dxa"/>
            <w:gridSpan w:val="3"/>
            <w:shd w:val="clear" w:color="auto" w:fill="FFFFFF" w:themeFill="background1"/>
          </w:tcPr>
          <w:p w14:paraId="4FFC76FF" w14:textId="0AE29816" w:rsidR="00416CC1" w:rsidRPr="00F93151" w:rsidRDefault="00F93151" w:rsidP="00F93151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</w:pPr>
            <w:r w:rsidRPr="00F93151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From</w:t>
            </w:r>
          </w:p>
        </w:tc>
        <w:tc>
          <w:tcPr>
            <w:tcW w:w="4605" w:type="dxa"/>
            <w:gridSpan w:val="2"/>
            <w:shd w:val="clear" w:color="auto" w:fill="FFFFFF" w:themeFill="background1"/>
          </w:tcPr>
          <w:p w14:paraId="2EB23134" w14:textId="10C6C74A" w:rsidR="00416CC1" w:rsidRPr="00F93151" w:rsidRDefault="00F93151" w:rsidP="00F93151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</w:pPr>
            <w:r w:rsidRPr="00F93151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To</w:t>
            </w:r>
          </w:p>
        </w:tc>
      </w:tr>
      <w:tr w:rsidR="00F93151" w:rsidRPr="002E692C" w14:paraId="1AABAD2F" w14:textId="77777777" w:rsidTr="00944B3A">
        <w:trPr>
          <w:trHeight w:val="300"/>
        </w:trPr>
        <w:tc>
          <w:tcPr>
            <w:tcW w:w="2302" w:type="dxa"/>
            <w:shd w:val="clear" w:color="auto" w:fill="FFFFFF" w:themeFill="background1"/>
          </w:tcPr>
          <w:p w14:paraId="390BC68A" w14:textId="2F43FEC8" w:rsidR="00F93151" w:rsidRPr="00F93151" w:rsidRDefault="00F93151" w:rsidP="00F93151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</w:pPr>
            <w:r w:rsidRPr="00F93151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lastRenderedPageBreak/>
              <w:t>Budget Category</w:t>
            </w:r>
            <w:r w:rsidR="00122D61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 xml:space="preserve"> &amp; Row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76BE5F0B" w14:textId="735EDEA5" w:rsidR="00F93151" w:rsidRPr="00F93151" w:rsidRDefault="00F93151" w:rsidP="00F93151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</w:pPr>
            <w:r w:rsidRPr="00F93151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Amount</w:t>
            </w:r>
          </w:p>
        </w:tc>
        <w:tc>
          <w:tcPr>
            <w:tcW w:w="2302" w:type="dxa"/>
            <w:shd w:val="clear" w:color="auto" w:fill="FFFFFF" w:themeFill="background1"/>
          </w:tcPr>
          <w:p w14:paraId="15F3C230" w14:textId="0AB918F3" w:rsidR="00F93151" w:rsidRPr="00F93151" w:rsidRDefault="00F93151" w:rsidP="00F93151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</w:pPr>
            <w:r w:rsidRPr="00F93151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Budget Category</w:t>
            </w:r>
            <w:r w:rsidR="00122D61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 xml:space="preserve"> &amp; Row</w:t>
            </w:r>
          </w:p>
        </w:tc>
        <w:tc>
          <w:tcPr>
            <w:tcW w:w="2303" w:type="dxa"/>
            <w:shd w:val="clear" w:color="auto" w:fill="FFFFFF" w:themeFill="background1"/>
          </w:tcPr>
          <w:p w14:paraId="596BE136" w14:textId="18ACBB11" w:rsidR="00F93151" w:rsidRPr="00F93151" w:rsidRDefault="00F93151" w:rsidP="00F93151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</w:pPr>
            <w:r w:rsidRPr="00F93151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Amount</w:t>
            </w:r>
          </w:p>
        </w:tc>
      </w:tr>
      <w:tr w:rsidR="00F93151" w:rsidRPr="002E692C" w14:paraId="14765A6E" w14:textId="77777777" w:rsidTr="00944B3A">
        <w:trPr>
          <w:trHeight w:val="300"/>
        </w:trPr>
        <w:tc>
          <w:tcPr>
            <w:tcW w:w="2302" w:type="dxa"/>
            <w:shd w:val="clear" w:color="auto" w:fill="FFFFFF" w:themeFill="background1"/>
          </w:tcPr>
          <w:p w14:paraId="73743B4A" w14:textId="77777777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78CA66C2" w14:textId="0510E029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71612D30" w14:textId="77777777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14:paraId="07D5143F" w14:textId="15E0EFEE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</w:tr>
      <w:tr w:rsidR="00F93151" w:rsidRPr="002E692C" w14:paraId="35884281" w14:textId="77777777" w:rsidTr="00944B3A">
        <w:trPr>
          <w:trHeight w:val="300"/>
        </w:trPr>
        <w:tc>
          <w:tcPr>
            <w:tcW w:w="2302" w:type="dxa"/>
            <w:shd w:val="clear" w:color="auto" w:fill="FFFFFF" w:themeFill="background1"/>
          </w:tcPr>
          <w:p w14:paraId="507CA677" w14:textId="77777777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393AA7B4" w14:textId="0BEE4FEB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753DBB92" w14:textId="77777777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14:paraId="1A4072FE" w14:textId="75A926AD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</w:tr>
      <w:tr w:rsidR="00F93151" w:rsidRPr="002E692C" w14:paraId="1D2DB4D7" w14:textId="77777777" w:rsidTr="00944B3A">
        <w:trPr>
          <w:trHeight w:val="300"/>
        </w:trPr>
        <w:tc>
          <w:tcPr>
            <w:tcW w:w="2302" w:type="dxa"/>
            <w:shd w:val="clear" w:color="auto" w:fill="FFFFFF" w:themeFill="background1"/>
          </w:tcPr>
          <w:p w14:paraId="3BEFE291" w14:textId="77777777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0C66E885" w14:textId="362B7337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31E6808C" w14:textId="77777777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14:paraId="62F2F1A8" w14:textId="1509BEB9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</w:tr>
      <w:tr w:rsidR="00F93151" w:rsidRPr="002E692C" w14:paraId="60D22C92" w14:textId="77777777" w:rsidTr="00944B3A">
        <w:trPr>
          <w:trHeight w:val="300"/>
        </w:trPr>
        <w:tc>
          <w:tcPr>
            <w:tcW w:w="9209" w:type="dxa"/>
            <w:gridSpan w:val="5"/>
            <w:shd w:val="clear" w:color="auto" w:fill="FFFFFF" w:themeFill="background1"/>
          </w:tcPr>
          <w:p w14:paraId="7D91E384" w14:textId="62318692" w:rsidR="00F93151" w:rsidRPr="00FC738B" w:rsidRDefault="00F93151" w:rsidP="00F93151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  <w:t>Justification for Budget Reallocation(s)</w:t>
            </w:r>
          </w:p>
        </w:tc>
      </w:tr>
      <w:tr w:rsidR="00F93151" w:rsidRPr="002E692C" w14:paraId="18973B91" w14:textId="77777777" w:rsidTr="00944B3A">
        <w:trPr>
          <w:trHeight w:val="300"/>
        </w:trPr>
        <w:tc>
          <w:tcPr>
            <w:tcW w:w="9209" w:type="dxa"/>
            <w:gridSpan w:val="5"/>
            <w:shd w:val="clear" w:color="auto" w:fill="FFFFFF" w:themeFill="background1"/>
          </w:tcPr>
          <w:p w14:paraId="4653D174" w14:textId="77777777" w:rsidR="00F93151" w:rsidRPr="00FC738B" w:rsidRDefault="00F93151" w:rsidP="00DC0981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C00000"/>
              </w:rPr>
            </w:pPr>
          </w:p>
        </w:tc>
      </w:tr>
    </w:tbl>
    <w:p w14:paraId="373C08C1" w14:textId="77777777" w:rsidR="004F0EE5" w:rsidRDefault="004F0EE5"/>
    <w:p w14:paraId="52A0D297" w14:textId="13FBC714" w:rsidR="004F0EE5" w:rsidRDefault="004F0EE5" w:rsidP="004F0EE5">
      <w:pPr>
        <w:pStyle w:val="Heading1"/>
      </w:pPr>
      <w:r>
        <w:t xml:space="preserve">Section </w:t>
      </w:r>
      <w:r w:rsidR="00416CC1">
        <w:t>C</w:t>
      </w:r>
      <w:r>
        <w:t xml:space="preserve"> – Endorsement of the Request</w:t>
      </w:r>
    </w:p>
    <w:p w14:paraId="4BFB8B88" w14:textId="2F7000F1" w:rsidR="00BD3B7F" w:rsidRDefault="00BD3B7F" w:rsidP="00BD3B7F">
      <w:r>
        <w:t xml:space="preserve">N.B.: </w:t>
      </w:r>
      <w:r w:rsidRPr="00562786">
        <w:rPr>
          <w:b/>
          <w:bCs/>
        </w:rPr>
        <w:t>For minor modification requests</w:t>
      </w:r>
      <w:r>
        <w:t>, only the sign</w:t>
      </w:r>
      <w:r w:rsidR="00562786">
        <w:t>atures of</w:t>
      </w:r>
      <w:r>
        <w:t xml:space="preserve"> the Lead Investigator Ireland, Lea Investigator Northern Ireland and the VP for Research Ireland is required. </w:t>
      </w:r>
    </w:p>
    <w:p w14:paraId="37D2B3CF" w14:textId="70CC61D4" w:rsidR="00BD3B7F" w:rsidRPr="00BD3B7F" w:rsidRDefault="00BD3B7F" w:rsidP="00BD3B7F">
      <w:r>
        <w:t xml:space="preserve">         </w:t>
      </w:r>
      <w:r w:rsidRPr="6059AE7C">
        <w:rPr>
          <w:b/>
          <w:bCs/>
        </w:rPr>
        <w:t>For major modification requests</w:t>
      </w:r>
      <w:r>
        <w:t xml:space="preserve"> the additional sign</w:t>
      </w:r>
      <w:r w:rsidR="00562786">
        <w:t xml:space="preserve">ature of </w:t>
      </w:r>
      <w:r>
        <w:t xml:space="preserve">the </w:t>
      </w:r>
      <w:r w:rsidR="00E85F05">
        <w:t xml:space="preserve">VP for Research in the </w:t>
      </w:r>
      <w:r w:rsidR="00D333C0">
        <w:t xml:space="preserve">Lead Institution (HEI) in Northern Ireland will </w:t>
      </w:r>
      <w:r w:rsidR="566F0437">
        <w:t xml:space="preserve">also </w:t>
      </w:r>
      <w:r w:rsidR="00D333C0">
        <w:t>be required.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7"/>
        <w:gridCol w:w="6202"/>
      </w:tblGrid>
      <w:tr w:rsidR="00DC0981" w:rsidRPr="002E692C" w14:paraId="2161BEDA" w14:textId="77777777" w:rsidTr="6059AE7C">
        <w:trPr>
          <w:trHeight w:val="2072"/>
        </w:trPr>
        <w:tc>
          <w:tcPr>
            <w:tcW w:w="3007" w:type="dxa"/>
            <w:vMerge w:val="restart"/>
            <w:shd w:val="clear" w:color="auto" w:fill="ECF3FA"/>
          </w:tcPr>
          <w:p w14:paraId="3732FBCB" w14:textId="52BE3F48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Confirmation of consortium agreement to the </w:t>
            </w:r>
            <w:r w:rsidR="00BD3B7F" w:rsidRPr="005A6CF5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u w:val="single"/>
                <w:lang w:eastAsia="en-IE"/>
              </w:rPr>
              <w:t xml:space="preserve">Minor or Major </w:t>
            </w:r>
            <w:r w:rsidRPr="005A6CF5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u w:val="single"/>
                <w:lang w:eastAsia="en-IE"/>
              </w:rPr>
              <w:t>request</w:t>
            </w:r>
          </w:p>
        </w:tc>
        <w:tc>
          <w:tcPr>
            <w:tcW w:w="6202" w:type="dxa"/>
          </w:tcPr>
          <w:p w14:paraId="45B9A53A" w14:textId="3FF0B79D" w:rsidR="00DC0981" w:rsidRPr="002E692C" w:rsidRDefault="00DC0981" w:rsidP="00DC0981">
            <w:pPr>
              <w:rPr>
                <w:i/>
                <w:iCs/>
                <w:sz w:val="24"/>
                <w:szCs w:val="24"/>
                <w:u w:val="single"/>
              </w:rPr>
            </w:pPr>
            <w:r w:rsidRPr="00195B1B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Signature </w:t>
            </w:r>
            <w:r w:rsidRPr="419639D6">
              <w:rPr>
                <w:i/>
                <w:iCs/>
                <w:sz w:val="24"/>
                <w:szCs w:val="24"/>
                <w:u w:val="single"/>
              </w:rPr>
              <w:t xml:space="preserve">of the lead investigator in the lead admin institution in </w:t>
            </w:r>
            <w:r w:rsidRPr="419639D6">
              <w:rPr>
                <w:b/>
                <w:bCs/>
                <w:i/>
                <w:iCs/>
                <w:sz w:val="24"/>
                <w:szCs w:val="24"/>
                <w:u w:val="single"/>
              </w:rPr>
              <w:t>Ireland</w:t>
            </w:r>
            <w:r w:rsidRPr="419639D6">
              <w:rPr>
                <w:i/>
                <w:iCs/>
                <w:sz w:val="24"/>
                <w:szCs w:val="24"/>
                <w:u w:val="single"/>
              </w:rPr>
              <w:t xml:space="preserve"> confirming project team agreement with the requested change/s.</w:t>
            </w:r>
          </w:p>
          <w:p w14:paraId="75A54048" w14:textId="77777777" w:rsidR="00DC0981" w:rsidRDefault="00DC0981" w:rsidP="00DC0981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1633A5C8" w14:textId="77777777" w:rsidR="00DC0981" w:rsidRDefault="00DC0981" w:rsidP="00DC0981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39F25989" w14:textId="7E047F6D" w:rsidR="00DC0981" w:rsidRPr="002E692C" w:rsidRDefault="00DC0981" w:rsidP="00DC098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C0981" w:rsidRPr="002E692C" w14:paraId="3EF62A07" w14:textId="77777777" w:rsidTr="6059AE7C">
        <w:trPr>
          <w:trHeight w:val="443"/>
        </w:trPr>
        <w:tc>
          <w:tcPr>
            <w:tcW w:w="3007" w:type="dxa"/>
            <w:vMerge/>
          </w:tcPr>
          <w:p w14:paraId="523874FA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</w:tcPr>
          <w:p w14:paraId="5AEC86A4" w14:textId="5A3C08AE" w:rsidR="00DC0981" w:rsidRPr="00195B1B" w:rsidRDefault="00DC0981" w:rsidP="00DC098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95B1B">
              <w:rPr>
                <w:b/>
                <w:bCs/>
                <w:i/>
                <w:iCs/>
                <w:sz w:val="24"/>
                <w:szCs w:val="24"/>
                <w:u w:val="single"/>
              </w:rPr>
              <w:t>Printed Name:</w:t>
            </w:r>
          </w:p>
        </w:tc>
      </w:tr>
      <w:tr w:rsidR="00DC0981" w:rsidRPr="002E692C" w14:paraId="76B9743A" w14:textId="77777777" w:rsidTr="6059AE7C">
        <w:trPr>
          <w:trHeight w:val="388"/>
        </w:trPr>
        <w:tc>
          <w:tcPr>
            <w:tcW w:w="3007" w:type="dxa"/>
            <w:vMerge/>
          </w:tcPr>
          <w:p w14:paraId="04B73054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</w:tcPr>
          <w:p w14:paraId="02C5BB92" w14:textId="0F7C547F" w:rsidR="00DC0981" w:rsidRPr="00195B1B" w:rsidRDefault="00DC0981" w:rsidP="00DC098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95B1B">
              <w:rPr>
                <w:b/>
                <w:bCs/>
                <w:i/>
                <w:iCs/>
                <w:sz w:val="24"/>
                <w:szCs w:val="24"/>
                <w:u w:val="single"/>
              </w:rPr>
              <w:t>Date:</w:t>
            </w:r>
            <w:r w:rsidR="00346B04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b/>
                  <w:bCs/>
                  <w:i/>
                  <w:iCs/>
                  <w:sz w:val="24"/>
                  <w:szCs w:val="24"/>
                  <w:u w:val="single"/>
                </w:rPr>
                <w:id w:val="26951756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346B04" w:rsidRPr="00FC2E3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C0981" w:rsidRPr="002E692C" w14:paraId="27DCC8E6" w14:textId="77777777" w:rsidTr="6059AE7C">
        <w:trPr>
          <w:trHeight w:val="880"/>
        </w:trPr>
        <w:tc>
          <w:tcPr>
            <w:tcW w:w="3007" w:type="dxa"/>
            <w:vMerge w:val="restart"/>
            <w:shd w:val="clear" w:color="auto" w:fill="ECF3FA"/>
          </w:tcPr>
          <w:p w14:paraId="38640EFF" w14:textId="59F2AC4F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Confirmation of consortium agreement to the</w:t>
            </w:r>
            <w:r w:rsidR="00BD3B7F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 </w:t>
            </w:r>
            <w:r w:rsidR="00BD3B7F" w:rsidRPr="005A6CF5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u w:val="single"/>
                <w:lang w:eastAsia="en-IE"/>
              </w:rPr>
              <w:t>Minor or Major</w:t>
            </w:r>
            <w:r w:rsidRPr="005A6CF5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u w:val="single"/>
                <w:lang w:eastAsia="en-IE"/>
              </w:rPr>
              <w:t xml:space="preserve"> request</w:t>
            </w:r>
          </w:p>
        </w:tc>
        <w:tc>
          <w:tcPr>
            <w:tcW w:w="6202" w:type="dxa"/>
          </w:tcPr>
          <w:p w14:paraId="095E7865" w14:textId="180285D6" w:rsidR="00DC0981" w:rsidRPr="002E692C" w:rsidRDefault="00DC0981" w:rsidP="00DC0981">
            <w:pPr>
              <w:rPr>
                <w:i/>
                <w:iCs/>
                <w:sz w:val="24"/>
                <w:szCs w:val="24"/>
                <w:u w:val="single"/>
              </w:rPr>
            </w:pPr>
            <w:r w:rsidRPr="419639D6">
              <w:rPr>
                <w:i/>
                <w:iCs/>
                <w:sz w:val="24"/>
                <w:szCs w:val="24"/>
                <w:u w:val="single"/>
              </w:rPr>
              <w:t xml:space="preserve">Signature of the lead investigator in the lead institution in </w:t>
            </w:r>
            <w:r w:rsidRPr="419639D6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Northern Ireland </w:t>
            </w:r>
            <w:r w:rsidRPr="419639D6">
              <w:rPr>
                <w:i/>
                <w:iCs/>
                <w:sz w:val="24"/>
                <w:szCs w:val="24"/>
                <w:u w:val="single"/>
              </w:rPr>
              <w:t>confirming project team agreement with the requested change/s.</w:t>
            </w:r>
          </w:p>
          <w:p w14:paraId="78E5599E" w14:textId="77777777" w:rsidR="00DC0981" w:rsidRDefault="00DC0981" w:rsidP="00DC0981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0BDBE314" w14:textId="77777777" w:rsidR="00DC0981" w:rsidRDefault="00DC0981" w:rsidP="00DC0981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01F26099" w14:textId="77777777" w:rsidR="00DC0981" w:rsidRPr="002E692C" w:rsidRDefault="00DC0981" w:rsidP="00DC0981">
            <w:pPr>
              <w:rPr>
                <w:i/>
                <w:iCs/>
                <w:sz w:val="24"/>
                <w:szCs w:val="24"/>
              </w:rPr>
            </w:pPr>
          </w:p>
          <w:p w14:paraId="71A025F3" w14:textId="3F462B28" w:rsidR="00DC0981" w:rsidRPr="002E692C" w:rsidRDefault="00DC0981" w:rsidP="00DC098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C0981" w:rsidRPr="002E692C" w14:paraId="11B9098F" w14:textId="77777777" w:rsidTr="6059AE7C">
        <w:trPr>
          <w:trHeight w:val="528"/>
        </w:trPr>
        <w:tc>
          <w:tcPr>
            <w:tcW w:w="3007" w:type="dxa"/>
            <w:vMerge/>
          </w:tcPr>
          <w:p w14:paraId="5EF02BD5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</w:tcPr>
          <w:p w14:paraId="3ECE7706" w14:textId="5E193338" w:rsidR="00DC0981" w:rsidRPr="00195B1B" w:rsidRDefault="00DC0981" w:rsidP="00DC098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95B1B">
              <w:rPr>
                <w:b/>
                <w:bCs/>
                <w:i/>
                <w:iCs/>
                <w:sz w:val="24"/>
                <w:szCs w:val="24"/>
                <w:u w:val="single"/>
              </w:rPr>
              <w:t>Printed Name:</w:t>
            </w:r>
          </w:p>
        </w:tc>
      </w:tr>
      <w:tr w:rsidR="00DC0981" w:rsidRPr="002E692C" w14:paraId="53D9D209" w14:textId="77777777" w:rsidTr="6059AE7C">
        <w:trPr>
          <w:trHeight w:val="469"/>
        </w:trPr>
        <w:tc>
          <w:tcPr>
            <w:tcW w:w="3007" w:type="dxa"/>
            <w:vMerge/>
          </w:tcPr>
          <w:p w14:paraId="02B06767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</w:tcPr>
          <w:p w14:paraId="447B9397" w14:textId="27468E98" w:rsidR="00DC0981" w:rsidRPr="00195B1B" w:rsidRDefault="00DC0981" w:rsidP="00DC098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95B1B">
              <w:rPr>
                <w:b/>
                <w:bCs/>
                <w:i/>
                <w:iCs/>
                <w:sz w:val="24"/>
                <w:szCs w:val="24"/>
                <w:u w:val="single"/>
              </w:rPr>
              <w:t>Date:</w:t>
            </w:r>
            <w:r w:rsidR="00897CCA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b/>
                  <w:bCs/>
                  <w:i/>
                  <w:iCs/>
                  <w:sz w:val="24"/>
                  <w:szCs w:val="24"/>
                  <w:u w:val="single"/>
                </w:rPr>
                <w:id w:val="-111882540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897CCA" w:rsidRPr="00FC2E3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C0981" w:rsidRPr="002E692C" w14:paraId="652E0684" w14:textId="77777777" w:rsidTr="6059AE7C">
        <w:trPr>
          <w:trHeight w:val="1491"/>
        </w:trPr>
        <w:tc>
          <w:tcPr>
            <w:tcW w:w="3007" w:type="dxa"/>
            <w:vMerge w:val="restart"/>
            <w:shd w:val="clear" w:color="auto" w:fill="ECF3FA"/>
          </w:tcPr>
          <w:p w14:paraId="49DAEA69" w14:textId="1884FC54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Approval of request for </w:t>
            </w:r>
            <w:r w:rsidR="00562786" w:rsidRPr="005A6CF5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u w:val="single"/>
                <w:lang w:eastAsia="en-IE"/>
              </w:rPr>
              <w:t>Minor or Major</w:t>
            </w:r>
            <w:r w:rsidR="00562786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 xml:space="preserve"> </w:t>
            </w:r>
            <w:r w:rsidRPr="00FC738B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  <w:t>modification by current lead admin institution in Ireland</w:t>
            </w:r>
          </w:p>
        </w:tc>
        <w:tc>
          <w:tcPr>
            <w:tcW w:w="6202" w:type="dxa"/>
          </w:tcPr>
          <w:p w14:paraId="4CA26864" w14:textId="76C87064" w:rsidR="00DC0981" w:rsidRPr="00F2791C" w:rsidRDefault="0EA8D125" w:rsidP="6059AE7C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6059AE7C">
              <w:rPr>
                <w:b/>
                <w:bCs/>
                <w:i/>
                <w:iCs/>
                <w:sz w:val="24"/>
                <w:szCs w:val="24"/>
                <w:u w:val="single"/>
              </w:rPr>
              <w:t>Signature of VP for Research</w:t>
            </w:r>
            <w:r w:rsidR="632DF25A" w:rsidRPr="6059AE7C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(Ireland)</w:t>
            </w:r>
            <w:r w:rsidRPr="6059AE7C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or their nominee:</w:t>
            </w:r>
          </w:p>
          <w:p w14:paraId="48121488" w14:textId="77777777" w:rsidR="00DC0981" w:rsidRDefault="00DC0981" w:rsidP="00DC0981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3EBE129F" w14:textId="77777777" w:rsidR="00DC0981" w:rsidRDefault="00DC0981" w:rsidP="00DC0981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6CBF2B38" w14:textId="77777777" w:rsidR="00DC0981" w:rsidRDefault="00DC0981" w:rsidP="00DC0981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6E5F9D9A" w14:textId="53A0F05A" w:rsidR="00DC0981" w:rsidRPr="002E692C" w:rsidRDefault="00DC0981" w:rsidP="00DC098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C0981" w:rsidRPr="002E692C" w14:paraId="2F6EEDF9" w14:textId="77777777" w:rsidTr="6059AE7C">
        <w:trPr>
          <w:trHeight w:val="424"/>
        </w:trPr>
        <w:tc>
          <w:tcPr>
            <w:tcW w:w="3007" w:type="dxa"/>
            <w:vMerge/>
          </w:tcPr>
          <w:p w14:paraId="45E8A07E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</w:tcPr>
          <w:p w14:paraId="0861EA87" w14:textId="62D72F3E" w:rsidR="00DC0981" w:rsidRPr="00F2791C" w:rsidRDefault="00DC0981" w:rsidP="00DC098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2791C">
              <w:rPr>
                <w:b/>
                <w:bCs/>
                <w:i/>
                <w:iCs/>
                <w:sz w:val="24"/>
                <w:szCs w:val="24"/>
                <w:u w:val="single"/>
              </w:rPr>
              <w:t>Printed Name:</w:t>
            </w:r>
          </w:p>
        </w:tc>
      </w:tr>
      <w:tr w:rsidR="00DC0981" w:rsidRPr="002E692C" w14:paraId="78BC2F4D" w14:textId="77777777" w:rsidTr="6059AE7C">
        <w:trPr>
          <w:trHeight w:val="416"/>
        </w:trPr>
        <w:tc>
          <w:tcPr>
            <w:tcW w:w="3007" w:type="dxa"/>
            <w:vMerge/>
          </w:tcPr>
          <w:p w14:paraId="4DAC3463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</w:tcPr>
          <w:p w14:paraId="62628604" w14:textId="0B8F9D5F" w:rsidR="00DC0981" w:rsidRPr="00F2791C" w:rsidRDefault="00DC0981" w:rsidP="00DC098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2791C">
              <w:rPr>
                <w:b/>
                <w:bCs/>
                <w:i/>
                <w:iCs/>
                <w:sz w:val="24"/>
                <w:szCs w:val="24"/>
                <w:u w:val="single"/>
              </w:rPr>
              <w:t>Role:</w:t>
            </w:r>
          </w:p>
        </w:tc>
      </w:tr>
      <w:tr w:rsidR="00DC0981" w:rsidRPr="002E692C" w14:paraId="096EEFDB" w14:textId="77777777" w:rsidTr="6059AE7C">
        <w:trPr>
          <w:trHeight w:val="423"/>
        </w:trPr>
        <w:tc>
          <w:tcPr>
            <w:tcW w:w="3007" w:type="dxa"/>
            <w:vMerge/>
          </w:tcPr>
          <w:p w14:paraId="666F93BB" w14:textId="77777777" w:rsidR="00DC0981" w:rsidRPr="00FC738B" w:rsidRDefault="00DC0981" w:rsidP="00DC098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</w:tcPr>
          <w:p w14:paraId="61836963" w14:textId="2A7BE8CD" w:rsidR="00DC0981" w:rsidRPr="002E692C" w:rsidRDefault="00DC0981" w:rsidP="00DC0981">
            <w:pPr>
              <w:rPr>
                <w:i/>
                <w:iCs/>
                <w:sz w:val="24"/>
                <w:szCs w:val="24"/>
                <w:u w:val="single"/>
              </w:rPr>
            </w:pPr>
            <w:r w:rsidRPr="00F2791C">
              <w:rPr>
                <w:b/>
                <w:bCs/>
                <w:i/>
                <w:iCs/>
                <w:sz w:val="24"/>
                <w:szCs w:val="24"/>
                <w:u w:val="single"/>
              </w:rPr>
              <w:t>Date:</w:t>
            </w:r>
            <w:r w:rsidR="00897CCA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i/>
                  <w:iCs/>
                  <w:sz w:val="24"/>
                  <w:szCs w:val="24"/>
                  <w:u w:val="single"/>
                </w:rPr>
                <w:id w:val="128908198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897CCA" w:rsidRPr="00FC2E3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26E61" w:rsidRPr="002E692C" w14:paraId="4C695ED2" w14:textId="77777777" w:rsidTr="6059AE7C">
        <w:trPr>
          <w:trHeight w:val="423"/>
        </w:trPr>
        <w:tc>
          <w:tcPr>
            <w:tcW w:w="3007" w:type="dxa"/>
            <w:vMerge w:val="restart"/>
            <w:shd w:val="clear" w:color="auto" w:fill="E7E6E6" w:themeFill="background2"/>
          </w:tcPr>
          <w:p w14:paraId="6BCBBCE4" w14:textId="5674DB3F" w:rsidR="00F26E61" w:rsidRPr="00FC738B" w:rsidRDefault="00F26E61" w:rsidP="00F26E6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82279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E"/>
              </w:rPr>
              <w:lastRenderedPageBreak/>
              <w:t xml:space="preserve">Approval of request for </w:t>
            </w:r>
            <w:r w:rsidR="005A6CF5" w:rsidRPr="005A6CF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en-IE"/>
              </w:rPr>
              <w:t xml:space="preserve">Major </w:t>
            </w:r>
            <w:r w:rsidRPr="0082279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E"/>
              </w:rPr>
              <w:t xml:space="preserve">modification by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E"/>
              </w:rPr>
              <w:t xml:space="preserve">Lead Institution (HEI) </w:t>
            </w:r>
            <w:r w:rsidRPr="0082279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E"/>
              </w:rPr>
              <w:t xml:space="preserve">in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E"/>
              </w:rPr>
              <w:t xml:space="preserve">Northern </w:t>
            </w:r>
            <w:r w:rsidRPr="0082279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E"/>
              </w:rPr>
              <w:t>Ireland</w:t>
            </w:r>
          </w:p>
        </w:tc>
        <w:tc>
          <w:tcPr>
            <w:tcW w:w="6202" w:type="dxa"/>
          </w:tcPr>
          <w:p w14:paraId="5B42ECC7" w14:textId="0067ADAD" w:rsidR="00F26E61" w:rsidRPr="002E692C" w:rsidRDefault="2BA485DB" w:rsidP="6059AE7C">
            <w:pPr>
              <w:rPr>
                <w:i/>
                <w:iCs/>
                <w:sz w:val="24"/>
                <w:szCs w:val="24"/>
                <w:u w:val="single"/>
              </w:rPr>
            </w:pPr>
            <w:r w:rsidRPr="6059AE7C">
              <w:rPr>
                <w:b/>
                <w:bCs/>
                <w:i/>
                <w:iCs/>
                <w:sz w:val="24"/>
                <w:szCs w:val="24"/>
                <w:u w:val="single"/>
              </w:rPr>
              <w:t>Signature</w:t>
            </w:r>
            <w:r w:rsidRPr="6059AE7C">
              <w:rPr>
                <w:i/>
                <w:iCs/>
                <w:sz w:val="24"/>
                <w:szCs w:val="24"/>
                <w:u w:val="single"/>
              </w:rPr>
              <w:t xml:space="preserve"> of VP for Research </w:t>
            </w:r>
            <w:r w:rsidR="73A39909" w:rsidRPr="6059AE7C">
              <w:rPr>
                <w:i/>
                <w:iCs/>
                <w:sz w:val="24"/>
                <w:szCs w:val="24"/>
                <w:u w:val="single"/>
              </w:rPr>
              <w:t xml:space="preserve">(Northern Ireland) </w:t>
            </w:r>
            <w:r w:rsidRPr="6059AE7C">
              <w:rPr>
                <w:i/>
                <w:iCs/>
                <w:sz w:val="24"/>
                <w:szCs w:val="24"/>
                <w:u w:val="single"/>
              </w:rPr>
              <w:t>or their nominee:</w:t>
            </w:r>
          </w:p>
          <w:p w14:paraId="31827206" w14:textId="77777777" w:rsidR="00F26E61" w:rsidRDefault="00F26E61" w:rsidP="00F26E61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745D20F3" w14:textId="77777777" w:rsidR="00F26E61" w:rsidRDefault="00F26E61" w:rsidP="00F26E61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33C60323" w14:textId="77777777" w:rsidR="00F26E61" w:rsidRPr="002E692C" w:rsidRDefault="00F26E61" w:rsidP="00F26E61">
            <w:pPr>
              <w:rPr>
                <w:i/>
                <w:iCs/>
                <w:sz w:val="24"/>
                <w:szCs w:val="24"/>
              </w:rPr>
            </w:pPr>
          </w:p>
          <w:p w14:paraId="021A778F" w14:textId="77777777" w:rsidR="00F26E61" w:rsidRPr="002E692C" w:rsidRDefault="00F26E61" w:rsidP="00F26E61">
            <w:pPr>
              <w:rPr>
                <w:i/>
                <w:iCs/>
                <w:sz w:val="24"/>
                <w:szCs w:val="24"/>
                <w:u w:val="single"/>
              </w:rPr>
            </w:pPr>
          </w:p>
        </w:tc>
      </w:tr>
      <w:tr w:rsidR="00F26E61" w:rsidRPr="002E692C" w14:paraId="7CE6A91F" w14:textId="77777777" w:rsidTr="6059AE7C">
        <w:trPr>
          <w:trHeight w:val="423"/>
        </w:trPr>
        <w:tc>
          <w:tcPr>
            <w:tcW w:w="3007" w:type="dxa"/>
            <w:vMerge/>
          </w:tcPr>
          <w:p w14:paraId="5B44B084" w14:textId="77777777" w:rsidR="00F26E61" w:rsidRPr="00FC738B" w:rsidRDefault="00F26E61" w:rsidP="00F26E6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</w:tcPr>
          <w:p w14:paraId="7534928A" w14:textId="4E732F1B" w:rsidR="00F26E61" w:rsidRPr="002E692C" w:rsidRDefault="00F26E61" w:rsidP="00F26E61">
            <w:pPr>
              <w:rPr>
                <w:i/>
                <w:iCs/>
                <w:sz w:val="24"/>
                <w:szCs w:val="24"/>
                <w:u w:val="single"/>
              </w:rPr>
            </w:pPr>
            <w:r w:rsidRPr="009760E7">
              <w:rPr>
                <w:b/>
                <w:bCs/>
                <w:i/>
                <w:iCs/>
                <w:sz w:val="24"/>
                <w:szCs w:val="24"/>
                <w:u w:val="single"/>
              </w:rPr>
              <w:t>Printed Name:</w:t>
            </w:r>
          </w:p>
        </w:tc>
      </w:tr>
      <w:tr w:rsidR="00F26E61" w:rsidRPr="002E692C" w14:paraId="28FD1248" w14:textId="77777777" w:rsidTr="6059AE7C">
        <w:trPr>
          <w:trHeight w:val="423"/>
        </w:trPr>
        <w:tc>
          <w:tcPr>
            <w:tcW w:w="3007" w:type="dxa"/>
            <w:vMerge/>
          </w:tcPr>
          <w:p w14:paraId="60134BFD" w14:textId="77777777" w:rsidR="00F26E61" w:rsidRPr="00FC738B" w:rsidRDefault="00F26E61" w:rsidP="00F26E6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</w:tcPr>
          <w:p w14:paraId="5F5708E5" w14:textId="33E2ED09" w:rsidR="00F26E61" w:rsidRPr="002E692C" w:rsidRDefault="00F26E61" w:rsidP="00F26E61">
            <w:pPr>
              <w:rPr>
                <w:i/>
                <w:iCs/>
                <w:sz w:val="24"/>
                <w:szCs w:val="24"/>
                <w:u w:val="single"/>
              </w:rPr>
            </w:pPr>
            <w:r w:rsidRPr="009760E7">
              <w:rPr>
                <w:b/>
                <w:bCs/>
                <w:i/>
                <w:iCs/>
                <w:sz w:val="24"/>
                <w:szCs w:val="24"/>
                <w:u w:val="single"/>
              </w:rPr>
              <w:t>Role:</w:t>
            </w:r>
          </w:p>
        </w:tc>
      </w:tr>
      <w:tr w:rsidR="00F26E61" w:rsidRPr="002E692C" w14:paraId="4D11D659" w14:textId="77777777" w:rsidTr="6059AE7C">
        <w:trPr>
          <w:trHeight w:val="423"/>
        </w:trPr>
        <w:tc>
          <w:tcPr>
            <w:tcW w:w="3007" w:type="dxa"/>
            <w:vMerge/>
          </w:tcPr>
          <w:p w14:paraId="4899B8BB" w14:textId="77777777" w:rsidR="00F26E61" w:rsidRPr="00FC738B" w:rsidRDefault="00F26E61" w:rsidP="00F26E61">
            <w:pPr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6202" w:type="dxa"/>
          </w:tcPr>
          <w:p w14:paraId="4C50A68A" w14:textId="14EDA078" w:rsidR="00F26E61" w:rsidRPr="002E692C" w:rsidRDefault="00F26E61" w:rsidP="00F26E61">
            <w:pPr>
              <w:rPr>
                <w:i/>
                <w:iCs/>
                <w:sz w:val="24"/>
                <w:szCs w:val="24"/>
                <w:u w:val="single"/>
              </w:rPr>
            </w:pPr>
            <w:r w:rsidRPr="009760E7">
              <w:rPr>
                <w:b/>
                <w:bCs/>
                <w:i/>
                <w:iCs/>
                <w:sz w:val="24"/>
                <w:szCs w:val="24"/>
                <w:u w:val="single"/>
              </w:rPr>
              <w:t>Date:</w:t>
            </w:r>
            <w:r w:rsidR="00897CCA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b/>
                  <w:bCs/>
                  <w:i/>
                  <w:iCs/>
                  <w:sz w:val="24"/>
                  <w:szCs w:val="24"/>
                  <w:u w:val="single"/>
                </w:rPr>
                <w:id w:val="131491511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897CCA" w:rsidRPr="00FC2E3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1AB7C0B" w14:textId="5AC2AF80" w:rsidR="00AC0F93" w:rsidRDefault="00AC0F93" w:rsidP="00A850D0">
      <w:pPr>
        <w:rPr>
          <w:b/>
          <w:bCs/>
          <w:sz w:val="24"/>
          <w:szCs w:val="24"/>
          <w:lang w:val="en-US"/>
        </w:rPr>
      </w:pPr>
    </w:p>
    <w:p w14:paraId="79D3A4ED" w14:textId="53754A92" w:rsidR="00AC0F93" w:rsidRDefault="00D333C0" w:rsidP="00AD1AAA">
      <w:pPr>
        <w:pStyle w:val="Heading1"/>
        <w:rPr>
          <w:lang w:val="en-US"/>
        </w:rPr>
      </w:pPr>
      <w:r>
        <w:rPr>
          <w:lang w:val="en-US"/>
        </w:rPr>
        <w:t xml:space="preserve">Section </w:t>
      </w:r>
      <w:r w:rsidR="00416CC1">
        <w:rPr>
          <w:lang w:val="en-US"/>
        </w:rPr>
        <w:t>D</w:t>
      </w:r>
      <w:r>
        <w:rPr>
          <w:lang w:val="en-US"/>
        </w:rPr>
        <w:t xml:space="preserve"> – HEA Decision (for NSRP Team use only)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AD1AAA" w14:paraId="416AAEB4" w14:textId="77777777" w:rsidTr="00951EA7">
        <w:trPr>
          <w:trHeight w:val="423"/>
        </w:trPr>
        <w:tc>
          <w:tcPr>
            <w:tcW w:w="3256" w:type="dxa"/>
            <w:shd w:val="clear" w:color="auto" w:fill="E2EFD9" w:themeFill="accent6" w:themeFillTint="33"/>
          </w:tcPr>
          <w:p w14:paraId="73667A05" w14:textId="16E4F4C5" w:rsidR="00AD1AAA" w:rsidRPr="00753658" w:rsidRDefault="00AD1A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75365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Date </w:t>
            </w:r>
            <w:r w:rsidR="00FD468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of </w:t>
            </w:r>
            <w:r w:rsidRPr="0075365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Request Received</w:t>
            </w:r>
          </w:p>
        </w:tc>
        <w:sdt>
          <w:sdtPr>
            <w:rPr>
              <w:rFonts w:cstheme="minorHAnsi"/>
              <w:sz w:val="24"/>
              <w:szCs w:val="24"/>
              <w:lang w:val="en-US"/>
            </w:rPr>
            <w:id w:val="131830456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</w:tcPr>
              <w:p w14:paraId="3D6406EE" w14:textId="65652BB6" w:rsidR="00AD1AAA" w:rsidRDefault="00897CCA">
                <w:pPr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FC2E3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9520E" w14:paraId="7EAEB12C" w14:textId="77777777" w:rsidTr="00951EA7">
        <w:trPr>
          <w:trHeight w:val="428"/>
        </w:trPr>
        <w:tc>
          <w:tcPr>
            <w:tcW w:w="3256" w:type="dxa"/>
            <w:shd w:val="clear" w:color="auto" w:fill="E2EFD9" w:themeFill="accent6" w:themeFillTint="33"/>
          </w:tcPr>
          <w:p w14:paraId="7C8CC435" w14:textId="2481CDCC" w:rsidR="00C9520E" w:rsidRDefault="00C9520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Approval/Rejection</w:t>
            </w:r>
          </w:p>
        </w:tc>
        <w:tc>
          <w:tcPr>
            <w:tcW w:w="5953" w:type="dxa"/>
          </w:tcPr>
          <w:p w14:paraId="452814B9" w14:textId="63604427" w:rsidR="00C9520E" w:rsidRDefault="00C7082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555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0E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9520E">
              <w:rPr>
                <w:rFonts w:cstheme="minorHAnsi"/>
                <w:sz w:val="24"/>
                <w:szCs w:val="24"/>
                <w:lang w:val="en-US"/>
              </w:rPr>
              <w:t xml:space="preserve">  Request Approved</w:t>
            </w:r>
          </w:p>
          <w:p w14:paraId="3F5017D2" w14:textId="6168E77A" w:rsidR="00C9520E" w:rsidRDefault="00C7082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1194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0E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9520E">
              <w:rPr>
                <w:rFonts w:cstheme="minorHAnsi"/>
                <w:sz w:val="24"/>
                <w:szCs w:val="24"/>
                <w:lang w:val="en-US"/>
              </w:rPr>
              <w:t xml:space="preserve">  Request Rejected</w:t>
            </w:r>
          </w:p>
        </w:tc>
      </w:tr>
      <w:tr w:rsidR="00897CCA" w14:paraId="2747E9C1" w14:textId="77777777" w:rsidTr="00951EA7">
        <w:trPr>
          <w:trHeight w:val="428"/>
        </w:trPr>
        <w:tc>
          <w:tcPr>
            <w:tcW w:w="3256" w:type="dxa"/>
            <w:shd w:val="clear" w:color="auto" w:fill="E2EFD9" w:themeFill="accent6" w:themeFillTint="33"/>
          </w:tcPr>
          <w:p w14:paraId="02F29E86" w14:textId="6B6BCAE3" w:rsidR="00897CCA" w:rsidRDefault="00FD468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Date of </w:t>
            </w:r>
            <w:r w:rsidR="00897CC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Decision</w:t>
            </w:r>
          </w:p>
        </w:tc>
        <w:sdt>
          <w:sdtPr>
            <w:rPr>
              <w:rFonts w:cstheme="minorHAnsi"/>
              <w:sz w:val="24"/>
              <w:szCs w:val="24"/>
              <w:lang w:val="en-US"/>
            </w:rPr>
            <w:id w:val="-63555805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</w:tcPr>
              <w:p w14:paraId="30B83EA4" w14:textId="0CE11DCE" w:rsidR="00897CCA" w:rsidRDefault="00897CCA">
                <w:pPr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FC2E3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D1AAA" w14:paraId="3A20209E" w14:textId="77777777" w:rsidTr="00951EA7">
        <w:tc>
          <w:tcPr>
            <w:tcW w:w="3256" w:type="dxa"/>
            <w:shd w:val="clear" w:color="auto" w:fill="E2EFD9" w:themeFill="accent6" w:themeFillTint="33"/>
          </w:tcPr>
          <w:p w14:paraId="56C1762D" w14:textId="77777777" w:rsidR="00AD1AAA" w:rsidRPr="00753658" w:rsidRDefault="00AD1A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75365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Project Documentation to be amended</w:t>
            </w:r>
          </w:p>
        </w:tc>
        <w:tc>
          <w:tcPr>
            <w:tcW w:w="5953" w:type="dxa"/>
          </w:tcPr>
          <w:p w14:paraId="56DF82EC" w14:textId="64CD7E06" w:rsidR="00AD1AAA" w:rsidRPr="00A10F98" w:rsidRDefault="00C7082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93058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AA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D509B">
              <w:rPr>
                <w:rFonts w:cstheme="minorHAnsi"/>
                <w:sz w:val="24"/>
                <w:szCs w:val="24"/>
                <w:lang w:val="en-US"/>
              </w:rPr>
              <w:t xml:space="preserve">Modified </w:t>
            </w:r>
            <w:r w:rsidR="00AD1AAA" w:rsidRPr="00A10F98">
              <w:rPr>
                <w:rFonts w:cstheme="minorHAnsi"/>
                <w:sz w:val="24"/>
                <w:szCs w:val="24"/>
                <w:lang w:val="en-US"/>
              </w:rPr>
              <w:t>Budget</w:t>
            </w:r>
            <w:r w:rsidR="005D509B">
              <w:rPr>
                <w:rFonts w:cstheme="minorHAnsi"/>
                <w:sz w:val="24"/>
                <w:szCs w:val="24"/>
                <w:lang w:val="en-US"/>
              </w:rPr>
              <w:t xml:space="preserve"> with proposed changes</w:t>
            </w:r>
          </w:p>
          <w:p w14:paraId="57AE8B1F" w14:textId="611EF6FA" w:rsidR="00AD1AAA" w:rsidRPr="00A10F98" w:rsidRDefault="00C7082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05296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AA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D1AAA" w:rsidRPr="00A10F98">
              <w:rPr>
                <w:rFonts w:cstheme="minorHAnsi"/>
                <w:sz w:val="24"/>
                <w:szCs w:val="24"/>
                <w:lang w:val="en-US"/>
              </w:rPr>
              <w:t>Amendment of Letter of Offer (Appendix 1: Award Acceptance Form)</w:t>
            </w:r>
            <w:r w:rsidR="00AD1AA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5E1C19F9" w14:textId="77777777" w:rsidR="00AD1AAA" w:rsidRDefault="00C7082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80381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AA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D1AAA" w:rsidRPr="00A10F98">
              <w:rPr>
                <w:rFonts w:cstheme="minorHAnsi"/>
                <w:sz w:val="24"/>
                <w:szCs w:val="24"/>
                <w:lang w:val="en-US"/>
              </w:rPr>
              <w:t>Consortium Collaboration/Research Agreement</w:t>
            </w:r>
          </w:p>
          <w:p w14:paraId="7AFEF553" w14:textId="03BFAB58" w:rsidR="00F251D6" w:rsidRPr="00A10F98" w:rsidRDefault="00C7082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9928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09B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251D6">
              <w:rPr>
                <w:rFonts w:cstheme="minorHAnsi"/>
                <w:sz w:val="24"/>
                <w:szCs w:val="24"/>
                <w:lang w:val="en-US"/>
              </w:rPr>
              <w:t xml:space="preserve">Updated </w:t>
            </w:r>
            <w:r w:rsidR="005D509B">
              <w:rPr>
                <w:rFonts w:cstheme="minorHAnsi"/>
                <w:sz w:val="24"/>
                <w:szCs w:val="24"/>
                <w:lang w:val="en-US"/>
              </w:rPr>
              <w:t xml:space="preserve">Project </w:t>
            </w:r>
            <w:r w:rsidR="00F251D6">
              <w:rPr>
                <w:rFonts w:cstheme="minorHAnsi"/>
                <w:sz w:val="24"/>
                <w:szCs w:val="24"/>
                <w:lang w:val="en-US"/>
              </w:rPr>
              <w:t>Gantt Chart</w:t>
            </w:r>
          </w:p>
          <w:p w14:paraId="771D4D01" w14:textId="77777777" w:rsidR="00AD1AAA" w:rsidRPr="00A10F98" w:rsidRDefault="00C7082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0676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AA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D1AAA">
              <w:rPr>
                <w:rFonts w:cstheme="minorHAnsi"/>
                <w:sz w:val="24"/>
                <w:szCs w:val="24"/>
                <w:lang w:val="en-US"/>
              </w:rPr>
              <w:t>N/A</w:t>
            </w:r>
          </w:p>
        </w:tc>
      </w:tr>
      <w:tr w:rsidR="004A47AD" w14:paraId="687BED17" w14:textId="77777777" w:rsidTr="00951EA7">
        <w:tc>
          <w:tcPr>
            <w:tcW w:w="3256" w:type="dxa"/>
            <w:vMerge w:val="restart"/>
            <w:shd w:val="clear" w:color="auto" w:fill="E2EFD9" w:themeFill="accent6" w:themeFillTint="33"/>
          </w:tcPr>
          <w:p w14:paraId="5446C7E6" w14:textId="6767ED69" w:rsidR="004A47AD" w:rsidRPr="00753658" w:rsidRDefault="004A47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75365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Reviewed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&amp; Approved/Rejected b</w:t>
            </w:r>
            <w:r w:rsidRPr="0075365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5953" w:type="dxa"/>
          </w:tcPr>
          <w:p w14:paraId="46B9B61C" w14:textId="77777777" w:rsidR="004A47AD" w:rsidRDefault="004A47AD" w:rsidP="004A47A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Printed Name:</w:t>
            </w:r>
          </w:p>
          <w:p w14:paraId="3A6FA78F" w14:textId="77777777" w:rsidR="004A47AD" w:rsidRDefault="004A47A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A47AD" w14:paraId="5D9E9F03" w14:textId="77777777" w:rsidTr="00951EA7">
        <w:tc>
          <w:tcPr>
            <w:tcW w:w="3256" w:type="dxa"/>
            <w:vMerge/>
            <w:shd w:val="clear" w:color="auto" w:fill="E2EFD9" w:themeFill="accent6" w:themeFillTint="33"/>
          </w:tcPr>
          <w:p w14:paraId="501CFA36" w14:textId="565F7D7B" w:rsidR="004A47AD" w:rsidRPr="00753658" w:rsidRDefault="004A47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18EB3768" w14:textId="77777777" w:rsidR="004A47AD" w:rsidRDefault="004A47A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Role:</w:t>
            </w:r>
          </w:p>
          <w:p w14:paraId="02B7BB71" w14:textId="1E03F56E" w:rsidR="004A47AD" w:rsidRDefault="004A47A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A47AD" w14:paraId="267BB756" w14:textId="77777777" w:rsidTr="00951EA7">
        <w:tc>
          <w:tcPr>
            <w:tcW w:w="3256" w:type="dxa"/>
            <w:vMerge/>
            <w:shd w:val="clear" w:color="auto" w:fill="E2EFD9" w:themeFill="accent6" w:themeFillTint="33"/>
          </w:tcPr>
          <w:p w14:paraId="4E96482A" w14:textId="53295083" w:rsidR="004A47AD" w:rsidRPr="00753658" w:rsidRDefault="004A47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1767E393" w14:textId="77777777" w:rsidR="004A47AD" w:rsidRDefault="004A47A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Signature:</w:t>
            </w:r>
          </w:p>
          <w:p w14:paraId="0FC6C872" w14:textId="77777777" w:rsidR="004A47AD" w:rsidRDefault="004A47A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FA4D2E5" w14:textId="77777777" w:rsidR="004A47AD" w:rsidRDefault="004A47A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65B453A" w14:textId="58047FB9" w:rsidR="004A47AD" w:rsidRDefault="004A47A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D1AAA" w14:paraId="7E6CEE28" w14:textId="77777777" w:rsidTr="00951EA7">
        <w:trPr>
          <w:trHeight w:val="4597"/>
        </w:trPr>
        <w:tc>
          <w:tcPr>
            <w:tcW w:w="3256" w:type="dxa"/>
            <w:shd w:val="clear" w:color="auto" w:fill="E2EFD9" w:themeFill="accent6" w:themeFillTint="33"/>
          </w:tcPr>
          <w:p w14:paraId="7D900D9C" w14:textId="77777777" w:rsidR="00AD1AAA" w:rsidRPr="00753658" w:rsidRDefault="00AD1AA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75365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Notes/Comments</w:t>
            </w:r>
          </w:p>
        </w:tc>
        <w:tc>
          <w:tcPr>
            <w:tcW w:w="5953" w:type="dxa"/>
          </w:tcPr>
          <w:p w14:paraId="1A670D10" w14:textId="77777777" w:rsidR="00AD1AAA" w:rsidRDefault="00AD1AA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147FFBE" w14:textId="77777777" w:rsidR="00C41E30" w:rsidRPr="003A4C9E" w:rsidRDefault="00C41E30" w:rsidP="00FF79BF">
      <w:pPr>
        <w:rPr>
          <w:b/>
          <w:bCs/>
          <w:sz w:val="24"/>
          <w:szCs w:val="24"/>
          <w:lang w:val="en-US"/>
        </w:rPr>
      </w:pPr>
    </w:p>
    <w:sectPr w:rsidR="00C41E30" w:rsidRPr="003A4C9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79BF" w14:textId="77777777" w:rsidR="00292CA5" w:rsidRDefault="00292CA5" w:rsidP="003A4C9E">
      <w:pPr>
        <w:spacing w:after="0" w:line="240" w:lineRule="auto"/>
      </w:pPr>
      <w:r>
        <w:separator/>
      </w:r>
    </w:p>
  </w:endnote>
  <w:endnote w:type="continuationSeparator" w:id="0">
    <w:p w14:paraId="255FA135" w14:textId="77777777" w:rsidR="00292CA5" w:rsidRDefault="00292CA5" w:rsidP="003A4C9E">
      <w:pPr>
        <w:spacing w:after="0" w:line="240" w:lineRule="auto"/>
      </w:pPr>
      <w:r>
        <w:continuationSeparator/>
      </w:r>
    </w:p>
  </w:endnote>
  <w:endnote w:type="continuationNotice" w:id="1">
    <w:p w14:paraId="1576B7A4" w14:textId="77777777" w:rsidR="00292CA5" w:rsidRDefault="00292C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451C" w14:textId="0CA76928" w:rsidR="00587A00" w:rsidRPr="00587A00" w:rsidRDefault="00587A00">
    <w:pPr>
      <w:pStyle w:val="Footer"/>
      <w:rPr>
        <w:i/>
        <w:iCs/>
        <w:sz w:val="20"/>
        <w:szCs w:val="20"/>
        <w:lang w:val="en-US"/>
      </w:rPr>
    </w:pPr>
    <w:r w:rsidRPr="00587A00">
      <w:rPr>
        <w:i/>
        <w:iCs/>
        <w:sz w:val="20"/>
        <w:szCs w:val="20"/>
        <w:lang w:val="en-US"/>
      </w:rPr>
      <w:t xml:space="preserve">Version </w:t>
    </w:r>
    <w:r w:rsidR="00B14B82">
      <w:rPr>
        <w:i/>
        <w:iCs/>
        <w:sz w:val="20"/>
        <w:szCs w:val="20"/>
        <w:lang w:val="en-US"/>
      </w:rPr>
      <w:t>8</w:t>
    </w:r>
    <w:r w:rsidRPr="00587A00">
      <w:rPr>
        <w:i/>
        <w:iCs/>
        <w:sz w:val="20"/>
        <w:szCs w:val="20"/>
        <w:lang w:val="en-US"/>
      </w:rPr>
      <w:t xml:space="preserve"> (</w:t>
    </w:r>
    <w:r w:rsidR="00B14B82">
      <w:rPr>
        <w:i/>
        <w:iCs/>
        <w:sz w:val="20"/>
        <w:szCs w:val="20"/>
        <w:lang w:val="en-US"/>
      </w:rPr>
      <w:t>March</w:t>
    </w:r>
    <w:r w:rsidR="00B14B82" w:rsidRPr="00587A00">
      <w:rPr>
        <w:i/>
        <w:iCs/>
        <w:sz w:val="20"/>
        <w:szCs w:val="20"/>
        <w:lang w:val="en-US"/>
      </w:rPr>
      <w:t xml:space="preserve"> </w:t>
    </w:r>
    <w:r w:rsidRPr="00587A00">
      <w:rPr>
        <w:i/>
        <w:iCs/>
        <w:sz w:val="20"/>
        <w:szCs w:val="20"/>
        <w:lang w:val="en-US"/>
      </w:rPr>
      <w:t>202</w:t>
    </w:r>
    <w:r w:rsidR="00B14B82">
      <w:rPr>
        <w:i/>
        <w:iCs/>
        <w:sz w:val="20"/>
        <w:szCs w:val="20"/>
        <w:lang w:val="en-US"/>
      </w:rPr>
      <w:t>3</w:t>
    </w:r>
    <w:r w:rsidRPr="00587A00">
      <w:rPr>
        <w:i/>
        <w:iCs/>
        <w:sz w:val="20"/>
        <w:szCs w:val="20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5CC3" w14:textId="77777777" w:rsidR="00292CA5" w:rsidRDefault="00292CA5" w:rsidP="003A4C9E">
      <w:pPr>
        <w:spacing w:after="0" w:line="240" w:lineRule="auto"/>
      </w:pPr>
      <w:r>
        <w:separator/>
      </w:r>
    </w:p>
  </w:footnote>
  <w:footnote w:type="continuationSeparator" w:id="0">
    <w:p w14:paraId="3114E9FF" w14:textId="77777777" w:rsidR="00292CA5" w:rsidRDefault="00292CA5" w:rsidP="003A4C9E">
      <w:pPr>
        <w:spacing w:after="0" w:line="240" w:lineRule="auto"/>
      </w:pPr>
      <w:r>
        <w:continuationSeparator/>
      </w:r>
    </w:p>
  </w:footnote>
  <w:footnote w:type="continuationNotice" w:id="1">
    <w:p w14:paraId="5E17C20C" w14:textId="77777777" w:rsidR="00292CA5" w:rsidRDefault="00292C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1ED4" w14:textId="3FD7D067" w:rsidR="003A4C9E" w:rsidRDefault="003A4C9E">
    <w:pPr>
      <w:pStyle w:val="Header"/>
    </w:pPr>
  </w:p>
  <w:p w14:paraId="5562E23F" w14:textId="77777777" w:rsidR="00C41E30" w:rsidRDefault="00C41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6A0"/>
    <w:multiLevelType w:val="hybridMultilevel"/>
    <w:tmpl w:val="4C0E0EF2"/>
    <w:lvl w:ilvl="0" w:tplc="AE82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DAA8C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418E7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EEAB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7C11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4C655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52BB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7A7C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E6EA2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75C91"/>
    <w:multiLevelType w:val="hybridMultilevel"/>
    <w:tmpl w:val="CDD851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80950"/>
    <w:multiLevelType w:val="hybridMultilevel"/>
    <w:tmpl w:val="CA06F6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4256"/>
    <w:multiLevelType w:val="hybridMultilevel"/>
    <w:tmpl w:val="613A42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CCAC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8F2469F"/>
    <w:multiLevelType w:val="hybridMultilevel"/>
    <w:tmpl w:val="280EE3A8"/>
    <w:lvl w:ilvl="0" w:tplc="A39AF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CE24E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B2083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C48A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58A21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758A0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6A52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6E08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7ECD3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220463"/>
    <w:multiLevelType w:val="hybridMultilevel"/>
    <w:tmpl w:val="CF0478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91446">
    <w:abstractNumId w:val="2"/>
  </w:num>
  <w:num w:numId="2" w16cid:durableId="395519634">
    <w:abstractNumId w:val="6"/>
  </w:num>
  <w:num w:numId="3" w16cid:durableId="1686051188">
    <w:abstractNumId w:val="3"/>
  </w:num>
  <w:num w:numId="4" w16cid:durableId="1966305795">
    <w:abstractNumId w:val="1"/>
  </w:num>
  <w:num w:numId="5" w16cid:durableId="896666292">
    <w:abstractNumId w:val="4"/>
  </w:num>
  <w:num w:numId="6" w16cid:durableId="1046414353">
    <w:abstractNumId w:val="0"/>
  </w:num>
  <w:num w:numId="7" w16cid:durableId="1229922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9E"/>
    <w:rsid w:val="00013D7C"/>
    <w:rsid w:val="00017646"/>
    <w:rsid w:val="000360D4"/>
    <w:rsid w:val="000472C4"/>
    <w:rsid w:val="00096E64"/>
    <w:rsid w:val="000A45E5"/>
    <w:rsid w:val="000C5591"/>
    <w:rsid w:val="000D03C2"/>
    <w:rsid w:val="000D2167"/>
    <w:rsid w:val="000E50FB"/>
    <w:rsid w:val="000E7AFB"/>
    <w:rsid w:val="00122D61"/>
    <w:rsid w:val="00124567"/>
    <w:rsid w:val="00150E4D"/>
    <w:rsid w:val="00173AE1"/>
    <w:rsid w:val="00175B87"/>
    <w:rsid w:val="00180654"/>
    <w:rsid w:val="00195B1B"/>
    <w:rsid w:val="001A1332"/>
    <w:rsid w:val="001A40EF"/>
    <w:rsid w:val="001A64BB"/>
    <w:rsid w:val="001D553F"/>
    <w:rsid w:val="001F29A1"/>
    <w:rsid w:val="0020738E"/>
    <w:rsid w:val="00216EAF"/>
    <w:rsid w:val="00222787"/>
    <w:rsid w:val="0022678C"/>
    <w:rsid w:val="00240DCB"/>
    <w:rsid w:val="00255F48"/>
    <w:rsid w:val="002852AA"/>
    <w:rsid w:val="00292CA5"/>
    <w:rsid w:val="002A0965"/>
    <w:rsid w:val="002A245B"/>
    <w:rsid w:val="002C7F4F"/>
    <w:rsid w:val="002E3929"/>
    <w:rsid w:val="002E55F3"/>
    <w:rsid w:val="002E692C"/>
    <w:rsid w:val="002F3D02"/>
    <w:rsid w:val="002F43A6"/>
    <w:rsid w:val="00346B04"/>
    <w:rsid w:val="00366721"/>
    <w:rsid w:val="00376A83"/>
    <w:rsid w:val="00384DCE"/>
    <w:rsid w:val="00390415"/>
    <w:rsid w:val="003934C9"/>
    <w:rsid w:val="003A4C9E"/>
    <w:rsid w:val="003B6A3D"/>
    <w:rsid w:val="00412367"/>
    <w:rsid w:val="00416CC1"/>
    <w:rsid w:val="004206BA"/>
    <w:rsid w:val="00424EC5"/>
    <w:rsid w:val="00431FF2"/>
    <w:rsid w:val="004474D4"/>
    <w:rsid w:val="00450421"/>
    <w:rsid w:val="00452C78"/>
    <w:rsid w:val="00461FE1"/>
    <w:rsid w:val="00463B71"/>
    <w:rsid w:val="00463C19"/>
    <w:rsid w:val="004712AB"/>
    <w:rsid w:val="004850BC"/>
    <w:rsid w:val="004A47AD"/>
    <w:rsid w:val="004B708C"/>
    <w:rsid w:val="004C0B9C"/>
    <w:rsid w:val="004C0F57"/>
    <w:rsid w:val="004C5856"/>
    <w:rsid w:val="004C72F4"/>
    <w:rsid w:val="004D6806"/>
    <w:rsid w:val="004D723F"/>
    <w:rsid w:val="004E2822"/>
    <w:rsid w:val="004E3E94"/>
    <w:rsid w:val="004F0EE5"/>
    <w:rsid w:val="004F56A4"/>
    <w:rsid w:val="0050675C"/>
    <w:rsid w:val="00546BCD"/>
    <w:rsid w:val="00546C5C"/>
    <w:rsid w:val="00562786"/>
    <w:rsid w:val="00581CB2"/>
    <w:rsid w:val="00587767"/>
    <w:rsid w:val="00587A00"/>
    <w:rsid w:val="00591C65"/>
    <w:rsid w:val="00593C19"/>
    <w:rsid w:val="00595972"/>
    <w:rsid w:val="005A28B4"/>
    <w:rsid w:val="005A6CF5"/>
    <w:rsid w:val="005B1B7B"/>
    <w:rsid w:val="005B2BBA"/>
    <w:rsid w:val="005B54D0"/>
    <w:rsid w:val="005C6532"/>
    <w:rsid w:val="005C76B3"/>
    <w:rsid w:val="005D083F"/>
    <w:rsid w:val="005D0E2D"/>
    <w:rsid w:val="005D509B"/>
    <w:rsid w:val="005F5B8E"/>
    <w:rsid w:val="00605157"/>
    <w:rsid w:val="00625699"/>
    <w:rsid w:val="0065209E"/>
    <w:rsid w:val="0065237E"/>
    <w:rsid w:val="0065242C"/>
    <w:rsid w:val="00677064"/>
    <w:rsid w:val="00685F2D"/>
    <w:rsid w:val="0068717A"/>
    <w:rsid w:val="00687F0F"/>
    <w:rsid w:val="006A40A5"/>
    <w:rsid w:val="006C17E4"/>
    <w:rsid w:val="006D097D"/>
    <w:rsid w:val="006D169F"/>
    <w:rsid w:val="006D2E71"/>
    <w:rsid w:val="006E4B6A"/>
    <w:rsid w:val="006F7862"/>
    <w:rsid w:val="00700360"/>
    <w:rsid w:val="007200FD"/>
    <w:rsid w:val="00723759"/>
    <w:rsid w:val="00730D7A"/>
    <w:rsid w:val="00730E39"/>
    <w:rsid w:val="00753E96"/>
    <w:rsid w:val="00757B9C"/>
    <w:rsid w:val="007602DA"/>
    <w:rsid w:val="00790E82"/>
    <w:rsid w:val="007947CA"/>
    <w:rsid w:val="00794D66"/>
    <w:rsid w:val="00795157"/>
    <w:rsid w:val="0079568C"/>
    <w:rsid w:val="007A2801"/>
    <w:rsid w:val="007B1717"/>
    <w:rsid w:val="007D68CA"/>
    <w:rsid w:val="007E60C0"/>
    <w:rsid w:val="00815D77"/>
    <w:rsid w:val="008366EE"/>
    <w:rsid w:val="00843C7E"/>
    <w:rsid w:val="00854C64"/>
    <w:rsid w:val="0086378F"/>
    <w:rsid w:val="008866D8"/>
    <w:rsid w:val="0088757A"/>
    <w:rsid w:val="008957EF"/>
    <w:rsid w:val="00897CCA"/>
    <w:rsid w:val="008B7F8D"/>
    <w:rsid w:val="008D6320"/>
    <w:rsid w:val="008E7469"/>
    <w:rsid w:val="009048B5"/>
    <w:rsid w:val="009160DC"/>
    <w:rsid w:val="009215E5"/>
    <w:rsid w:val="00923F48"/>
    <w:rsid w:val="009277D1"/>
    <w:rsid w:val="00944B3A"/>
    <w:rsid w:val="00951EA7"/>
    <w:rsid w:val="00955093"/>
    <w:rsid w:val="00964325"/>
    <w:rsid w:val="00971507"/>
    <w:rsid w:val="00972842"/>
    <w:rsid w:val="00997EA7"/>
    <w:rsid w:val="009A6DFD"/>
    <w:rsid w:val="009A7F2F"/>
    <w:rsid w:val="009D0C34"/>
    <w:rsid w:val="009D2E39"/>
    <w:rsid w:val="009D7845"/>
    <w:rsid w:val="009E682A"/>
    <w:rsid w:val="00A00C99"/>
    <w:rsid w:val="00A02BDF"/>
    <w:rsid w:val="00A411E1"/>
    <w:rsid w:val="00A455AA"/>
    <w:rsid w:val="00A54E59"/>
    <w:rsid w:val="00A55FA0"/>
    <w:rsid w:val="00A62D62"/>
    <w:rsid w:val="00A833F9"/>
    <w:rsid w:val="00A84620"/>
    <w:rsid w:val="00A850D0"/>
    <w:rsid w:val="00A8575F"/>
    <w:rsid w:val="00AB2DD2"/>
    <w:rsid w:val="00AC0F93"/>
    <w:rsid w:val="00AD19C6"/>
    <w:rsid w:val="00AD1AAA"/>
    <w:rsid w:val="00AE4EB0"/>
    <w:rsid w:val="00B14B82"/>
    <w:rsid w:val="00B23C33"/>
    <w:rsid w:val="00B4146A"/>
    <w:rsid w:val="00B42821"/>
    <w:rsid w:val="00B44127"/>
    <w:rsid w:val="00B44DF3"/>
    <w:rsid w:val="00B50259"/>
    <w:rsid w:val="00B537AF"/>
    <w:rsid w:val="00BA634B"/>
    <w:rsid w:val="00BC06F2"/>
    <w:rsid w:val="00BD20AC"/>
    <w:rsid w:val="00BD3B7F"/>
    <w:rsid w:val="00BD5009"/>
    <w:rsid w:val="00BD59E6"/>
    <w:rsid w:val="00BD6786"/>
    <w:rsid w:val="00BD6AA7"/>
    <w:rsid w:val="00BE651C"/>
    <w:rsid w:val="00BF0C3A"/>
    <w:rsid w:val="00C41C73"/>
    <w:rsid w:val="00C41E30"/>
    <w:rsid w:val="00C514E0"/>
    <w:rsid w:val="00C55FDA"/>
    <w:rsid w:val="00C70826"/>
    <w:rsid w:val="00C8511E"/>
    <w:rsid w:val="00C948C4"/>
    <w:rsid w:val="00C9520E"/>
    <w:rsid w:val="00CA5BF5"/>
    <w:rsid w:val="00CC282B"/>
    <w:rsid w:val="00CC7DFE"/>
    <w:rsid w:val="00CD20B7"/>
    <w:rsid w:val="00CE60B7"/>
    <w:rsid w:val="00CF09BF"/>
    <w:rsid w:val="00D009A7"/>
    <w:rsid w:val="00D12518"/>
    <w:rsid w:val="00D12F93"/>
    <w:rsid w:val="00D227BE"/>
    <w:rsid w:val="00D333C0"/>
    <w:rsid w:val="00D362EF"/>
    <w:rsid w:val="00D414E6"/>
    <w:rsid w:val="00D43396"/>
    <w:rsid w:val="00D523C8"/>
    <w:rsid w:val="00D61040"/>
    <w:rsid w:val="00D61153"/>
    <w:rsid w:val="00D7030E"/>
    <w:rsid w:val="00D752C1"/>
    <w:rsid w:val="00D86E53"/>
    <w:rsid w:val="00D87345"/>
    <w:rsid w:val="00D97044"/>
    <w:rsid w:val="00DA7496"/>
    <w:rsid w:val="00DB17D4"/>
    <w:rsid w:val="00DC0981"/>
    <w:rsid w:val="00DC232D"/>
    <w:rsid w:val="00DF7C01"/>
    <w:rsid w:val="00E23546"/>
    <w:rsid w:val="00E244C5"/>
    <w:rsid w:val="00E252E1"/>
    <w:rsid w:val="00E32944"/>
    <w:rsid w:val="00E4212D"/>
    <w:rsid w:val="00E47003"/>
    <w:rsid w:val="00E52BF4"/>
    <w:rsid w:val="00E56252"/>
    <w:rsid w:val="00E85F05"/>
    <w:rsid w:val="00EA31E6"/>
    <w:rsid w:val="00EB15FE"/>
    <w:rsid w:val="00EC0E76"/>
    <w:rsid w:val="00EC20DE"/>
    <w:rsid w:val="00EC419C"/>
    <w:rsid w:val="00EC64BF"/>
    <w:rsid w:val="00ED5273"/>
    <w:rsid w:val="00EE7188"/>
    <w:rsid w:val="00EF05A9"/>
    <w:rsid w:val="00EF5DA4"/>
    <w:rsid w:val="00F112BC"/>
    <w:rsid w:val="00F22E32"/>
    <w:rsid w:val="00F23251"/>
    <w:rsid w:val="00F23960"/>
    <w:rsid w:val="00F251D6"/>
    <w:rsid w:val="00F26E61"/>
    <w:rsid w:val="00F2791C"/>
    <w:rsid w:val="00F40501"/>
    <w:rsid w:val="00F52154"/>
    <w:rsid w:val="00F70FB9"/>
    <w:rsid w:val="00F81621"/>
    <w:rsid w:val="00F83A95"/>
    <w:rsid w:val="00F93151"/>
    <w:rsid w:val="00F9327C"/>
    <w:rsid w:val="00F96DBD"/>
    <w:rsid w:val="00FC4747"/>
    <w:rsid w:val="00FC738B"/>
    <w:rsid w:val="00FD0F28"/>
    <w:rsid w:val="00FD4683"/>
    <w:rsid w:val="00FF79BF"/>
    <w:rsid w:val="07D37217"/>
    <w:rsid w:val="0A2ED1D3"/>
    <w:rsid w:val="0D374F6B"/>
    <w:rsid w:val="0EA8D125"/>
    <w:rsid w:val="12CA8971"/>
    <w:rsid w:val="19277C05"/>
    <w:rsid w:val="1952CBB3"/>
    <w:rsid w:val="1AE6218C"/>
    <w:rsid w:val="245B5C2F"/>
    <w:rsid w:val="26F9E521"/>
    <w:rsid w:val="2BA485DB"/>
    <w:rsid w:val="2CB85C01"/>
    <w:rsid w:val="2FB4F1FA"/>
    <w:rsid w:val="2FEFFCC3"/>
    <w:rsid w:val="3143241F"/>
    <w:rsid w:val="36425BDD"/>
    <w:rsid w:val="36AD4BCA"/>
    <w:rsid w:val="419639D6"/>
    <w:rsid w:val="438976D4"/>
    <w:rsid w:val="445B9BB8"/>
    <w:rsid w:val="4AFC8D94"/>
    <w:rsid w:val="4D1730BD"/>
    <w:rsid w:val="533F1BF7"/>
    <w:rsid w:val="5529E3C5"/>
    <w:rsid w:val="566F0437"/>
    <w:rsid w:val="598F0F36"/>
    <w:rsid w:val="59A3DE7F"/>
    <w:rsid w:val="59CD7C79"/>
    <w:rsid w:val="5F0CECE7"/>
    <w:rsid w:val="6059AE7C"/>
    <w:rsid w:val="632DF25A"/>
    <w:rsid w:val="637EB18D"/>
    <w:rsid w:val="64E10697"/>
    <w:rsid w:val="6897160A"/>
    <w:rsid w:val="6C49959D"/>
    <w:rsid w:val="6EB8130E"/>
    <w:rsid w:val="73667435"/>
    <w:rsid w:val="73A39909"/>
    <w:rsid w:val="74562FE2"/>
    <w:rsid w:val="7520BDB3"/>
    <w:rsid w:val="77D14977"/>
    <w:rsid w:val="7B585DBD"/>
    <w:rsid w:val="7E3C2437"/>
    <w:rsid w:val="7FD7F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20B79"/>
  <w15:chartTrackingRefBased/>
  <w15:docId w15:val="{0EE0CB35-3FDE-4FFF-B690-1BB2489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C9E"/>
  </w:style>
  <w:style w:type="paragraph" w:styleId="Footer">
    <w:name w:val="footer"/>
    <w:basedOn w:val="Normal"/>
    <w:link w:val="FooterChar"/>
    <w:uiPriority w:val="99"/>
    <w:unhideWhenUsed/>
    <w:rsid w:val="003A4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C9E"/>
  </w:style>
  <w:style w:type="table" w:styleId="TableGrid">
    <w:name w:val="Table Grid"/>
    <w:basedOn w:val="TableNormal"/>
    <w:uiPriority w:val="39"/>
    <w:rsid w:val="00AC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1FE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6C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C2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7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64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1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09BF"/>
  </w:style>
  <w:style w:type="character" w:styleId="PlaceholderText">
    <w:name w:val="Placeholder Text"/>
    <w:basedOn w:val="DefaultParagraphFont"/>
    <w:uiPriority w:val="99"/>
    <w:semiHidden/>
    <w:rsid w:val="00897CC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44B3A"/>
    <w:pPr>
      <w:widowControl w:val="0"/>
      <w:autoSpaceDE w:val="0"/>
      <w:autoSpaceDN w:val="0"/>
      <w:spacing w:after="0" w:line="240" w:lineRule="auto"/>
      <w:ind w:left="82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4B3A"/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2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D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16E6-C2D4-4DE8-A0F2-08609240E3AA}"/>
      </w:docPartPr>
      <w:docPartBody>
        <w:p w:rsidR="000B0757" w:rsidRDefault="004850BC">
          <w:r w:rsidRPr="00FC2E3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0BC"/>
    <w:rsid w:val="000B0757"/>
    <w:rsid w:val="00327946"/>
    <w:rsid w:val="004850BC"/>
    <w:rsid w:val="004A650B"/>
    <w:rsid w:val="006F0807"/>
    <w:rsid w:val="009C1F97"/>
    <w:rsid w:val="00C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0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C91A6FD2CA64BA9FF621A525F5F23" ma:contentTypeVersion="16" ma:contentTypeDescription="Create a new document." ma:contentTypeScope="" ma:versionID="62bd3af2fb09f8d0ffd2b669fd64fc80">
  <xsd:schema xmlns:xsd="http://www.w3.org/2001/XMLSchema" xmlns:xs="http://www.w3.org/2001/XMLSchema" xmlns:p="http://schemas.microsoft.com/office/2006/metadata/properties" xmlns:ns2="150022ab-defa-4c8a-84b7-9fb5cd5cb4f6" xmlns:ns3="d7a65319-24d2-419f-b9c7-96228912b573" targetNamespace="http://schemas.microsoft.com/office/2006/metadata/properties" ma:root="true" ma:fieldsID="bee20c11c7d10c35368db1c6f07084b9" ns2:_="" ns3:_="">
    <xsd:import namespace="150022ab-defa-4c8a-84b7-9fb5cd5cb4f6"/>
    <xsd:import namespace="d7a65319-24d2-419f-b9c7-96228912b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22ab-defa-4c8a-84b7-9fb5cd5cb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ad9230-3fe2-4acd-82bb-645646f98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65319-24d2-419f-b9c7-96228912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10c37e-b596-4bfb-9757-d94de6bd814d}" ma:internalName="TaxCatchAll" ma:showField="CatchAllData" ma:web="d7a65319-24d2-419f-b9c7-96228912b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65319-24d2-419f-b9c7-96228912b573" xsi:nil="true"/>
    <lcf76f155ced4ddcb4097134ff3c332f xmlns="150022ab-defa-4c8a-84b7-9fb5cd5cb4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CE8BC0-42CF-46F6-8D50-3343606CA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460B-39DB-400E-95FF-6FE1EA28E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22ab-defa-4c8a-84b7-9fb5cd5cb4f6"/>
    <ds:schemaRef ds:uri="d7a65319-24d2-419f-b9c7-96228912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BB545-73B0-4749-933E-718EDB94E62F}">
  <ds:schemaRefs>
    <ds:schemaRef ds:uri="http://schemas.microsoft.com/office/2006/metadata/properties"/>
    <ds:schemaRef ds:uri="http://schemas.microsoft.com/office/infopath/2007/PartnerControls"/>
    <ds:schemaRef ds:uri="d7a65319-24d2-419f-b9c7-96228912b573"/>
    <ds:schemaRef ds:uri="150022ab-defa-4c8a-84b7-9fb5cd5cb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6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Champenois</dc:creator>
  <cp:keywords/>
  <dc:description/>
  <cp:lastModifiedBy>Alexia Sammarco</cp:lastModifiedBy>
  <cp:revision>82</cp:revision>
  <dcterms:created xsi:type="dcterms:W3CDTF">2023-01-18T03:47:00Z</dcterms:created>
  <dcterms:modified xsi:type="dcterms:W3CDTF">2023-07-12T15:42:00Z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0x0101009E2C91A6FD2CA64BA9FF621A525F5F23</vt:lpwstr>
  </property>
  <property fmtid="{D5CDD505-2E9C-101B-9397-08002B2CF9AE}" pid="3" name="MediaServiceImageTags">
    <vt:lpwstr/>
  </property>
</Properties>
</file>